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DF1DD">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3D62F181">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5BAFE125">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bookmarkStart w:id="0" w:name="_GoBack"/>
      <w:bookmarkEnd w:id="0"/>
    </w:p>
    <w:p w14:paraId="1B053C6D">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17BCC42C">
      <w:pPr>
        <w:widowControl/>
        <w:adjustRightInd w:val="0"/>
        <w:snapToGrid w:val="0"/>
        <w:spacing w:line="360" w:lineRule="auto"/>
        <w:jc w:val="center"/>
        <w:rPr>
          <w:rFonts w:hint="eastAsia" w:ascii="方正小标宋_GBK" w:hAnsi="方正小标宋_GBK" w:eastAsia="方正小标宋_GBK" w:cs="方正小标宋_GBK"/>
          <w:b/>
          <w:bCs/>
          <w:sz w:val="52"/>
          <w:szCs w:val="52"/>
          <w:lang w:val="en-US" w:eastAsia="zh-CN"/>
        </w:rPr>
      </w:pPr>
      <w:r>
        <w:rPr>
          <w:rFonts w:hint="eastAsia" w:ascii="方正小标宋_GBK" w:hAnsi="方正小标宋_GBK" w:eastAsia="方正小标宋_GBK" w:cs="方正小标宋_GBK"/>
          <w:b/>
          <w:bCs/>
          <w:sz w:val="52"/>
          <w:szCs w:val="52"/>
          <w:lang w:val="en-US" w:eastAsia="zh-CN"/>
        </w:rPr>
        <w:t>项目投标文件</w:t>
      </w:r>
    </w:p>
    <w:p w14:paraId="43E7D281">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57BAD2EC">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78046B78">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7B83173F">
      <w:pPr>
        <w:widowControl/>
        <w:adjustRightInd w:val="0"/>
        <w:snapToGrid w:val="0"/>
        <w:spacing w:line="360" w:lineRule="auto"/>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项目名称：</w:t>
      </w:r>
      <w:r>
        <w:rPr>
          <w:rFonts w:hint="eastAsia" w:ascii="黑体" w:hAnsi="黑体" w:eastAsia="黑体" w:cs="黑体"/>
          <w:b w:val="0"/>
          <w:bCs w:val="0"/>
          <w:sz w:val="32"/>
          <w:szCs w:val="32"/>
          <w:u w:val="single"/>
          <w:lang w:val="en-US" w:eastAsia="zh-CN"/>
        </w:rPr>
        <w:t>仪征化纤公司中层领导人员轮训项目</w:t>
      </w:r>
    </w:p>
    <w:p w14:paraId="574E68C1">
      <w:pPr>
        <w:widowControl/>
        <w:adjustRightInd w:val="0"/>
        <w:snapToGrid w:val="0"/>
        <w:spacing w:line="360" w:lineRule="auto"/>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法定代表人或委托代理人：</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val="0"/>
          <w:bCs w:val="0"/>
          <w:sz w:val="32"/>
          <w:szCs w:val="32"/>
          <w:lang w:val="en-US" w:eastAsia="zh-CN"/>
        </w:rPr>
        <w:t>（签字或盖章）</w:t>
      </w:r>
    </w:p>
    <w:p w14:paraId="344D1020">
      <w:pPr>
        <w:widowControl/>
        <w:adjustRightInd w:val="0"/>
        <w:snapToGrid w:val="0"/>
        <w:spacing w:line="360" w:lineRule="auto"/>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投标方名称 ：</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val="0"/>
          <w:bCs w:val="0"/>
          <w:sz w:val="32"/>
          <w:szCs w:val="32"/>
          <w:lang w:val="en-US" w:eastAsia="zh-CN"/>
        </w:rPr>
        <w:t>（盖章）</w:t>
      </w:r>
    </w:p>
    <w:p w14:paraId="172B2F40">
      <w:pPr>
        <w:widowControl/>
        <w:adjustRightInd w:val="0"/>
        <w:snapToGrid w:val="0"/>
        <w:spacing w:line="360" w:lineRule="auto"/>
        <w:jc w:val="left"/>
        <w:rPr>
          <w:rFonts w:hint="eastAsia" w:ascii="方正小标宋_GBK" w:hAnsi="方正小标宋_GBK" w:eastAsia="方正小标宋_GBK" w:cs="方正小标宋_GBK"/>
          <w:b/>
          <w:bCs/>
          <w:sz w:val="44"/>
          <w:szCs w:val="44"/>
          <w:lang w:val="en-US" w:eastAsia="zh-CN"/>
        </w:rPr>
      </w:pPr>
      <w:r>
        <w:rPr>
          <w:rFonts w:hint="eastAsia" w:ascii="黑体" w:hAnsi="黑体" w:eastAsia="黑体" w:cs="黑体"/>
          <w:b/>
          <w:bCs/>
          <w:sz w:val="32"/>
          <w:szCs w:val="32"/>
          <w:lang w:val="en-US" w:eastAsia="zh-CN"/>
        </w:rPr>
        <w:t>日期：</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lang w:val="en-US" w:eastAsia="zh-CN"/>
        </w:rPr>
        <w:t>年</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lang w:val="en-US" w:eastAsia="zh-CN"/>
        </w:rPr>
        <w:t>月</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lang w:val="en-US" w:eastAsia="zh-CN"/>
        </w:rPr>
        <w:t>日</w:t>
      </w:r>
    </w:p>
    <w:p w14:paraId="44915063">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663A8872">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30664564">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6A43D182">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23034E50">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3B7C046F">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29EAC052">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067DDF6A">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01812CD0">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3F9D05FC">
      <w:pPr>
        <w:widowControl/>
        <w:adjustRightInd w:val="0"/>
        <w:snapToGrid w:val="0"/>
        <w:spacing w:line="360" w:lineRule="auto"/>
        <w:jc w:val="both"/>
        <w:rPr>
          <w:rFonts w:hint="eastAsia" w:ascii="方正小标宋_GBK" w:hAnsi="方正小标宋_GBK" w:eastAsia="方正小标宋_GBK" w:cs="方正小标宋_GBK"/>
          <w:b/>
          <w:bCs/>
          <w:sz w:val="44"/>
          <w:szCs w:val="44"/>
          <w:lang w:val="en-US" w:eastAsia="zh-CN"/>
        </w:rPr>
      </w:pPr>
    </w:p>
    <w:p w14:paraId="35B69849">
      <w:pPr>
        <w:widowControl/>
        <w:adjustRightInd w:val="0"/>
        <w:snapToGrid w:val="0"/>
        <w:spacing w:line="360" w:lineRule="auto"/>
        <w:jc w:val="center"/>
        <w:rPr>
          <w:rFonts w:hint="default" w:eastAsia="仿宋_GB2312"/>
          <w:b/>
          <w:bCs/>
          <w:sz w:val="44"/>
          <w:szCs w:val="44"/>
          <w:lang w:val="en-US" w:eastAsia="zh-CN"/>
        </w:rPr>
      </w:pPr>
      <w:r>
        <w:rPr>
          <w:rFonts w:hint="eastAsia" w:ascii="方正小标宋_GBK" w:hAnsi="方正小标宋_GBK" w:eastAsia="方正小标宋_GBK" w:cs="方正小标宋_GBK"/>
          <w:b/>
          <w:bCs/>
          <w:sz w:val="44"/>
          <w:szCs w:val="44"/>
          <w:lang w:val="en-US" w:eastAsia="zh-CN"/>
        </w:rPr>
        <w:t>一、商务标（除本附件提供的限定格式文件外，其他材料按招标文件要求自行编制）</w:t>
      </w:r>
    </w:p>
    <w:p w14:paraId="40A1ED38">
      <w:pPr>
        <w:jc w:val="center"/>
        <w:rPr>
          <w:rFonts w:hint="eastAsia"/>
          <w:b/>
          <w:bCs/>
          <w:sz w:val="44"/>
          <w:szCs w:val="44"/>
        </w:rPr>
      </w:pPr>
      <w:r>
        <w:rPr>
          <w:rFonts w:hint="eastAsia"/>
          <w:b/>
          <w:bCs/>
          <w:sz w:val="44"/>
          <w:szCs w:val="44"/>
        </w:rPr>
        <w:br w:type="page"/>
      </w:r>
    </w:p>
    <w:p w14:paraId="708F9B03">
      <w:pPr>
        <w:jc w:val="center"/>
        <w:rPr>
          <w:rFonts w:hint="eastAsia"/>
          <w:b/>
          <w:bCs/>
          <w:sz w:val="44"/>
          <w:szCs w:val="44"/>
        </w:rPr>
      </w:pPr>
    </w:p>
    <w:p w14:paraId="44D65019">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目  录</w:t>
      </w:r>
    </w:p>
    <w:p w14:paraId="1C599CC6">
      <w:pPr>
        <w:jc w:val="center"/>
        <w:rPr>
          <w:rFonts w:hint="eastAsia"/>
          <w:b/>
          <w:bCs/>
          <w:sz w:val="40"/>
          <w:szCs w:val="40"/>
        </w:rPr>
      </w:pPr>
      <w:r>
        <w:rPr>
          <w:rFonts w:hint="eastAsia" w:ascii="仿宋_GB2312" w:hAnsi="仿宋_GB2312" w:eastAsia="仿宋_GB2312" w:cs="仿宋_GB2312"/>
          <w:b w:val="0"/>
          <w:bCs w:val="0"/>
          <w:sz w:val="32"/>
          <w:szCs w:val="32"/>
          <w:lang w:val="en-US" w:eastAsia="zh-CN"/>
        </w:rPr>
        <w:t>（可根据实际证明材料编制）</w:t>
      </w:r>
    </w:p>
    <w:p w14:paraId="50BF971A">
      <w:pPr>
        <w:jc w:val="both"/>
        <w:rPr>
          <w:rFonts w:hint="eastAsia"/>
          <w:b w:val="0"/>
          <w:bCs w:val="0"/>
          <w:sz w:val="32"/>
          <w:szCs w:val="32"/>
        </w:rPr>
      </w:pPr>
    </w:p>
    <w:p w14:paraId="420BD19F">
      <w:pPr>
        <w:jc w:val="both"/>
        <w:rPr>
          <w:rFonts w:hint="eastAsia"/>
          <w:b w:val="0"/>
          <w:bCs w:val="0"/>
          <w:sz w:val="32"/>
          <w:szCs w:val="32"/>
        </w:rPr>
      </w:pPr>
    </w:p>
    <w:p w14:paraId="7341F07A">
      <w:pPr>
        <w:jc w:val="both"/>
        <w:rPr>
          <w:rFonts w:hint="eastAsia"/>
          <w:b w:val="0"/>
          <w:bCs w:val="0"/>
          <w:sz w:val="32"/>
          <w:szCs w:val="32"/>
        </w:rPr>
      </w:pPr>
      <w:r>
        <w:rPr>
          <w:rFonts w:hint="eastAsia"/>
          <w:b w:val="0"/>
          <w:bCs w:val="0"/>
          <w:sz w:val="32"/>
          <w:szCs w:val="32"/>
        </w:rPr>
        <w:t>一、投标函</w:t>
      </w:r>
    </w:p>
    <w:p w14:paraId="567F926F">
      <w:pPr>
        <w:jc w:val="both"/>
        <w:rPr>
          <w:rFonts w:hint="eastAsia"/>
          <w:b w:val="0"/>
          <w:bCs w:val="0"/>
          <w:sz w:val="32"/>
          <w:szCs w:val="32"/>
        </w:rPr>
      </w:pPr>
      <w:r>
        <w:rPr>
          <w:rFonts w:hint="eastAsia"/>
          <w:b w:val="0"/>
          <w:bCs w:val="0"/>
          <w:sz w:val="32"/>
          <w:szCs w:val="32"/>
        </w:rPr>
        <w:t>二、法定代表身份证明书</w:t>
      </w:r>
    </w:p>
    <w:p w14:paraId="321D3439">
      <w:pPr>
        <w:jc w:val="both"/>
        <w:rPr>
          <w:rFonts w:hint="eastAsia"/>
          <w:b w:val="0"/>
          <w:bCs w:val="0"/>
          <w:sz w:val="32"/>
          <w:szCs w:val="32"/>
        </w:rPr>
      </w:pPr>
      <w:r>
        <w:rPr>
          <w:rFonts w:hint="eastAsia"/>
          <w:b w:val="0"/>
          <w:bCs w:val="0"/>
          <w:sz w:val="32"/>
          <w:szCs w:val="32"/>
          <w:lang w:val="en-US" w:eastAsia="zh-CN"/>
        </w:rPr>
        <w:t>三、</w:t>
      </w:r>
      <w:r>
        <w:rPr>
          <w:rFonts w:hint="eastAsia"/>
          <w:b w:val="0"/>
          <w:bCs w:val="0"/>
          <w:sz w:val="32"/>
          <w:szCs w:val="32"/>
        </w:rPr>
        <w:t>法人授权委托书</w:t>
      </w:r>
    </w:p>
    <w:p w14:paraId="12E30EA7">
      <w:pPr>
        <w:jc w:val="both"/>
        <w:rPr>
          <w:rFonts w:hint="eastAsia"/>
          <w:b w:val="0"/>
          <w:bCs w:val="0"/>
          <w:sz w:val="32"/>
          <w:szCs w:val="32"/>
        </w:rPr>
      </w:pPr>
      <w:r>
        <w:rPr>
          <w:rFonts w:hint="eastAsia"/>
          <w:b w:val="0"/>
          <w:bCs w:val="0"/>
          <w:sz w:val="32"/>
          <w:szCs w:val="32"/>
          <w:lang w:val="en-US" w:eastAsia="zh-CN"/>
        </w:rPr>
        <w:t>四</w:t>
      </w:r>
      <w:r>
        <w:rPr>
          <w:rFonts w:hint="eastAsia"/>
          <w:b w:val="0"/>
          <w:bCs w:val="0"/>
          <w:sz w:val="32"/>
          <w:szCs w:val="32"/>
        </w:rPr>
        <w:t>、商务条款偏离表。</w:t>
      </w:r>
    </w:p>
    <w:p w14:paraId="6CB7B94D">
      <w:pPr>
        <w:jc w:val="both"/>
        <w:rPr>
          <w:rFonts w:hint="eastAsia"/>
          <w:b w:val="0"/>
          <w:bCs w:val="0"/>
          <w:sz w:val="32"/>
          <w:szCs w:val="32"/>
        </w:rPr>
      </w:pPr>
      <w:r>
        <w:rPr>
          <w:rFonts w:hint="eastAsia"/>
          <w:b w:val="0"/>
          <w:bCs w:val="0"/>
          <w:sz w:val="32"/>
          <w:szCs w:val="32"/>
          <w:lang w:val="en-US" w:eastAsia="zh-CN"/>
        </w:rPr>
        <w:t>五</w:t>
      </w:r>
      <w:r>
        <w:rPr>
          <w:rFonts w:hint="eastAsia"/>
          <w:b w:val="0"/>
          <w:bCs w:val="0"/>
          <w:sz w:val="32"/>
          <w:szCs w:val="32"/>
        </w:rPr>
        <w:t>、培训项目投标报价表。</w:t>
      </w:r>
    </w:p>
    <w:p w14:paraId="2C761C68">
      <w:pPr>
        <w:jc w:val="both"/>
        <w:rPr>
          <w:rFonts w:hint="eastAsia"/>
          <w:b w:val="0"/>
          <w:bCs w:val="0"/>
          <w:sz w:val="32"/>
          <w:szCs w:val="32"/>
        </w:rPr>
      </w:pPr>
      <w:r>
        <w:rPr>
          <w:rFonts w:hint="eastAsia"/>
          <w:b w:val="0"/>
          <w:bCs w:val="0"/>
          <w:sz w:val="32"/>
          <w:szCs w:val="32"/>
          <w:lang w:val="en-US" w:eastAsia="zh-CN"/>
        </w:rPr>
        <w:t>六</w:t>
      </w:r>
      <w:r>
        <w:rPr>
          <w:rFonts w:hint="eastAsia"/>
          <w:b w:val="0"/>
          <w:bCs w:val="0"/>
          <w:sz w:val="32"/>
          <w:szCs w:val="32"/>
        </w:rPr>
        <w:t>、企业资质、财务状况、无违法记录承诺、无不良从业记录承诺、近三年内未发生重大培训服务质量问题承诺。</w:t>
      </w:r>
    </w:p>
    <w:p w14:paraId="55B67AD9">
      <w:pPr>
        <w:jc w:val="both"/>
        <w:rPr>
          <w:rFonts w:hint="eastAsia"/>
          <w:b w:val="0"/>
          <w:bCs w:val="0"/>
          <w:sz w:val="32"/>
          <w:szCs w:val="32"/>
        </w:rPr>
      </w:pPr>
      <w:r>
        <w:rPr>
          <w:rFonts w:hint="eastAsia"/>
          <w:b w:val="0"/>
          <w:bCs w:val="0"/>
          <w:sz w:val="32"/>
          <w:szCs w:val="32"/>
          <w:lang w:val="en-US" w:eastAsia="zh-CN"/>
        </w:rPr>
        <w:t>七</w:t>
      </w:r>
      <w:r>
        <w:rPr>
          <w:rFonts w:hint="eastAsia"/>
          <w:b w:val="0"/>
          <w:bCs w:val="0"/>
          <w:sz w:val="32"/>
          <w:szCs w:val="32"/>
        </w:rPr>
        <w:t>、投标人投标报价说明（投标人认为需要对报价加以说明的内容，如没有需说明的内容，则填写无，空白视为无）</w:t>
      </w:r>
    </w:p>
    <w:p w14:paraId="1E42D945">
      <w:pPr>
        <w:jc w:val="both"/>
        <w:rPr>
          <w:rFonts w:hint="eastAsia"/>
          <w:b w:val="0"/>
          <w:bCs w:val="0"/>
          <w:sz w:val="32"/>
          <w:szCs w:val="32"/>
        </w:rPr>
      </w:pPr>
    </w:p>
    <w:p w14:paraId="2456DD25">
      <w:pPr>
        <w:jc w:val="center"/>
        <w:rPr>
          <w:rFonts w:hint="eastAsia" w:eastAsia="仿宋_GB2312"/>
          <w:b/>
          <w:bCs/>
          <w:sz w:val="44"/>
          <w:szCs w:val="44"/>
          <w:lang w:val="en-US" w:eastAsia="zh-CN"/>
        </w:rPr>
      </w:pPr>
      <w:r>
        <w:rPr>
          <w:rFonts w:hint="eastAsia"/>
          <w:b/>
          <w:bCs/>
          <w:sz w:val="44"/>
          <w:szCs w:val="44"/>
        </w:rPr>
        <w:br w:type="page"/>
      </w:r>
    </w:p>
    <w:p w14:paraId="09200E99">
      <w:pPr>
        <w:rPr>
          <w:rFonts w:hint="eastAsia"/>
          <w:b/>
          <w:bCs/>
          <w:sz w:val="44"/>
          <w:szCs w:val="44"/>
        </w:rPr>
      </w:pPr>
    </w:p>
    <w:p w14:paraId="5F3533DD">
      <w:pPr>
        <w:widowControl/>
        <w:adjustRightInd w:val="0"/>
        <w:snapToGrid w:val="0"/>
        <w:spacing w:line="360" w:lineRule="auto"/>
        <w:jc w:val="center"/>
        <w:rPr>
          <w:b/>
          <w:bCs/>
          <w:sz w:val="44"/>
          <w:szCs w:val="44"/>
        </w:rPr>
      </w:pPr>
      <w:r>
        <w:rPr>
          <w:rFonts w:hint="eastAsia"/>
          <w:b/>
          <w:bCs/>
          <w:sz w:val="44"/>
          <w:szCs w:val="44"/>
          <w:lang w:val="en-US" w:eastAsia="zh-CN"/>
        </w:rPr>
        <w:t>一、</w:t>
      </w:r>
      <w:r>
        <w:rPr>
          <w:rFonts w:hint="eastAsia"/>
          <w:b/>
          <w:bCs/>
          <w:sz w:val="44"/>
          <w:szCs w:val="44"/>
        </w:rPr>
        <w:t>商务投标函</w:t>
      </w:r>
    </w:p>
    <w:p w14:paraId="53D68346">
      <w:pPr>
        <w:widowControl/>
        <w:adjustRightInd w:val="0"/>
        <w:snapToGrid w:val="0"/>
        <w:spacing w:line="360" w:lineRule="auto"/>
        <w:jc w:val="center"/>
        <w:rPr>
          <w:rFonts w:hint="eastAsia"/>
          <w:b/>
          <w:bCs/>
          <w:sz w:val="44"/>
          <w:szCs w:val="44"/>
        </w:rPr>
      </w:pPr>
    </w:p>
    <w:p w14:paraId="23093276">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招标人：</w:t>
      </w:r>
      <w:r>
        <w:rPr>
          <w:rFonts w:hint="eastAsia" w:ascii="仿宋_GB2312" w:hAnsi="仿宋_GB2312" w:cs="仿宋_GB2312"/>
          <w:szCs w:val="32"/>
          <w:u w:val="single"/>
        </w:rPr>
        <w:t>中国石化仪征化纤有限责任公司</w:t>
      </w:r>
    </w:p>
    <w:p w14:paraId="7664786D">
      <w:pPr>
        <w:widowControl/>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根据贵公司招标文件，我方经研究上述文件后，愿意按照招标文件所列的工作范围、技术要求、合同条件等要求进行投标。</w:t>
      </w:r>
    </w:p>
    <w:p w14:paraId="3ECB3726">
      <w:pPr>
        <w:widowControl/>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投标报价为：</w:t>
      </w:r>
      <w:r>
        <w:rPr>
          <w:rFonts w:hint="eastAsia" w:ascii="仿宋_GB2312" w:hAnsi="仿宋_GB2312" w:cs="仿宋_GB2312"/>
          <w:szCs w:val="32"/>
          <w:u w:val="single"/>
        </w:rPr>
        <w:t xml:space="preserve">          </w:t>
      </w:r>
      <w:r>
        <w:rPr>
          <w:rFonts w:hint="eastAsia" w:ascii="仿宋_GB2312" w:hAnsi="仿宋_GB2312" w:cs="仿宋_GB2312"/>
          <w:szCs w:val="32"/>
        </w:rPr>
        <w:t>元（不含税），</w:t>
      </w:r>
      <w:r>
        <w:rPr>
          <w:rFonts w:hint="eastAsia" w:ascii="仿宋_GB2312" w:hAnsi="仿宋_GB2312" w:cs="仿宋_GB2312"/>
          <w:szCs w:val="32"/>
          <w:u w:val="single"/>
        </w:rPr>
        <w:t xml:space="preserve">          </w:t>
      </w:r>
      <w:r>
        <w:rPr>
          <w:rFonts w:hint="eastAsia" w:ascii="仿宋_GB2312" w:hAnsi="仿宋_GB2312" w:cs="仿宋_GB2312"/>
          <w:szCs w:val="32"/>
        </w:rPr>
        <w:t>元（含税），合同最高限价</w:t>
      </w:r>
      <w:r>
        <w:rPr>
          <w:rFonts w:hint="eastAsia" w:ascii="仿宋_GB2312" w:hAnsi="仿宋_GB2312" w:cs="仿宋_GB2312"/>
          <w:szCs w:val="32"/>
          <w:lang w:val="en-US" w:eastAsia="zh-CN"/>
        </w:rPr>
        <w:t>75</w:t>
      </w:r>
      <w:r>
        <w:rPr>
          <w:rFonts w:hint="eastAsia" w:ascii="仿宋_GB2312" w:hAnsi="仿宋_GB2312" w:cs="仿宋_GB2312"/>
          <w:szCs w:val="32"/>
        </w:rPr>
        <w:t>万（含税）。</w:t>
      </w:r>
    </w:p>
    <w:p w14:paraId="5987BCDE">
      <w:pPr>
        <w:widowControl/>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根据仪征化纤公司要求，我方结算时开具增值税发票，税率为</w:t>
      </w:r>
      <w:r>
        <w:rPr>
          <w:rFonts w:hint="eastAsia" w:ascii="仿宋_GB2312" w:hAnsi="仿宋_GB2312" w:cs="仿宋_GB2312"/>
          <w:szCs w:val="32"/>
          <w:u w:val="single"/>
        </w:rPr>
        <w:t xml:space="preserve">       </w:t>
      </w:r>
      <w:r>
        <w:rPr>
          <w:rFonts w:hint="eastAsia" w:ascii="仿宋_GB2312" w:hAnsi="仿宋_GB2312" w:cs="仿宋_GB2312"/>
          <w:szCs w:val="32"/>
        </w:rPr>
        <w:t>%。</w:t>
      </w:r>
    </w:p>
    <w:p w14:paraId="495BF394">
      <w:pPr>
        <w:widowControl/>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我方严格按招标文件要求承包上述项目服务内容，承担招标文件中规定的承包人的全部义务。</w:t>
      </w:r>
    </w:p>
    <w:p w14:paraId="432B753F">
      <w:pPr>
        <w:widowControl/>
        <w:adjustRightInd w:val="0"/>
        <w:snapToGrid w:val="0"/>
        <w:spacing w:line="360" w:lineRule="auto"/>
        <w:rPr>
          <w:rFonts w:hint="eastAsia" w:ascii="仿宋_GB2312" w:hAnsi="仿宋_GB2312" w:cs="仿宋_GB2312"/>
          <w:szCs w:val="32"/>
        </w:rPr>
      </w:pPr>
    </w:p>
    <w:p w14:paraId="0720B25A">
      <w:pPr>
        <w:widowControl/>
        <w:adjustRightInd w:val="0"/>
        <w:snapToGrid w:val="0"/>
        <w:spacing w:line="360" w:lineRule="auto"/>
        <w:rPr>
          <w:rFonts w:hint="eastAsia" w:ascii="仿宋_GB2312" w:hAnsi="仿宋_GB2312" w:cs="仿宋_GB2312"/>
          <w:szCs w:val="32"/>
        </w:rPr>
      </w:pPr>
    </w:p>
    <w:p w14:paraId="14510370">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投标人：（盖章）</w:t>
      </w:r>
    </w:p>
    <w:p w14:paraId="270D218A">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单位地址：</w:t>
      </w:r>
    </w:p>
    <w:p w14:paraId="3925EACF">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法定代表人或委托代理人：（盖章）</w:t>
      </w:r>
    </w:p>
    <w:p w14:paraId="1A204EC1">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电话：</w:t>
      </w:r>
    </w:p>
    <w:p w14:paraId="0664BBD5">
      <w:pPr>
        <w:widowControl/>
        <w:adjustRightInd w:val="0"/>
        <w:snapToGrid w:val="0"/>
        <w:spacing w:line="360" w:lineRule="auto"/>
        <w:rPr>
          <w:rFonts w:hint="eastAsia"/>
          <w:sz w:val="36"/>
          <w:szCs w:val="36"/>
        </w:rPr>
      </w:pPr>
      <w:r>
        <w:rPr>
          <w:rFonts w:hint="eastAsia" w:ascii="仿宋_GB2312" w:hAnsi="仿宋_GB2312" w:cs="仿宋_GB2312"/>
          <w:szCs w:val="32"/>
        </w:rPr>
        <w:t>日期：</w:t>
      </w:r>
      <w:r>
        <w:rPr>
          <w:rFonts w:ascii="仿宋_GB2312" w:hAnsi="仿宋_GB2312" w:cs="仿宋_GB2312"/>
          <w:szCs w:val="32"/>
        </w:rPr>
        <w:t xml:space="preserve">  </w:t>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月</w:t>
      </w:r>
      <w:r>
        <w:rPr>
          <w:rFonts w:ascii="仿宋_GB2312" w:hAnsi="仿宋_GB2312" w:cs="仿宋_GB2312"/>
          <w:szCs w:val="32"/>
        </w:rPr>
        <w:t xml:space="preserve">  </w:t>
      </w:r>
      <w:r>
        <w:rPr>
          <w:rFonts w:hint="eastAsia" w:ascii="仿宋_GB2312" w:hAnsi="仿宋_GB2312" w:cs="仿宋_GB2312"/>
          <w:szCs w:val="32"/>
        </w:rPr>
        <w:t>日</w:t>
      </w:r>
    </w:p>
    <w:p w14:paraId="01B3DDE3">
      <w:pPr>
        <w:spacing w:line="220" w:lineRule="atLeast"/>
        <w:jc w:val="center"/>
        <w:rPr>
          <w:rFonts w:hint="eastAsia"/>
          <w:sz w:val="36"/>
          <w:szCs w:val="36"/>
        </w:rPr>
      </w:pPr>
    </w:p>
    <w:p w14:paraId="4FDF65D8">
      <w:pPr>
        <w:spacing w:line="220" w:lineRule="atLeast"/>
        <w:jc w:val="center"/>
        <w:rPr>
          <w:rFonts w:hint="eastAsia"/>
          <w:sz w:val="36"/>
          <w:szCs w:val="36"/>
        </w:rPr>
      </w:pPr>
    </w:p>
    <w:p w14:paraId="2028462B">
      <w:pPr>
        <w:spacing w:line="220" w:lineRule="atLeast"/>
        <w:jc w:val="center"/>
        <w:rPr>
          <w:rFonts w:hint="eastAsia"/>
          <w:sz w:val="36"/>
          <w:szCs w:val="36"/>
        </w:rPr>
      </w:pPr>
    </w:p>
    <w:p w14:paraId="74D7173E">
      <w:pPr>
        <w:widowControl/>
        <w:adjustRightInd w:val="0"/>
        <w:snapToGrid w:val="0"/>
        <w:spacing w:before="120" w:after="120"/>
        <w:rPr>
          <w:rFonts w:ascii="宋体" w:hAnsi="宋体"/>
          <w:b/>
          <w:szCs w:val="21"/>
          <w:highlight w:val="none"/>
        </w:rPr>
      </w:pPr>
    </w:p>
    <w:p w14:paraId="630238DF">
      <w:pPr>
        <w:widowControl/>
        <w:adjustRightInd w:val="0"/>
        <w:snapToGrid w:val="0"/>
        <w:spacing w:before="120" w:after="120"/>
        <w:rPr>
          <w:rFonts w:ascii="宋体" w:hAnsi="宋体"/>
          <w:b/>
          <w:szCs w:val="21"/>
          <w:highlight w:val="none"/>
        </w:rPr>
      </w:pPr>
    </w:p>
    <w:p w14:paraId="322312B6">
      <w:pPr>
        <w:widowControl/>
        <w:adjustRightInd w:val="0"/>
        <w:snapToGrid w:val="0"/>
        <w:spacing w:before="120" w:after="120"/>
        <w:jc w:val="center"/>
        <w:rPr>
          <w:rFonts w:ascii="宋体" w:hAnsi="宋体"/>
          <w:b/>
          <w:sz w:val="44"/>
          <w:szCs w:val="44"/>
          <w:highlight w:val="none"/>
        </w:rPr>
      </w:pPr>
      <w:r>
        <w:rPr>
          <w:rFonts w:hint="eastAsia" w:ascii="宋体" w:hAnsi="宋体"/>
          <w:b/>
          <w:sz w:val="44"/>
          <w:szCs w:val="44"/>
          <w:highlight w:val="none"/>
          <w:lang w:val="en-US" w:eastAsia="zh-CN"/>
        </w:rPr>
        <w:t>二、</w:t>
      </w:r>
      <w:r>
        <w:rPr>
          <w:rFonts w:hint="eastAsia" w:ascii="宋体" w:hAnsi="宋体"/>
          <w:b/>
          <w:sz w:val="44"/>
          <w:szCs w:val="44"/>
          <w:highlight w:val="none"/>
        </w:rPr>
        <w:t>法定代表人资格证明书</w:t>
      </w:r>
    </w:p>
    <w:p w14:paraId="0D0698C4">
      <w:pPr>
        <w:widowControl/>
        <w:adjustRightInd w:val="0"/>
        <w:snapToGrid w:val="0"/>
        <w:spacing w:before="120" w:after="120" w:line="360" w:lineRule="auto"/>
        <w:jc w:val="center"/>
        <w:rPr>
          <w:rFonts w:ascii="宋体" w:hAnsi="宋体"/>
          <w:szCs w:val="21"/>
          <w:highlight w:val="none"/>
        </w:rPr>
      </w:pPr>
    </w:p>
    <w:p w14:paraId="1607404B">
      <w:pPr>
        <w:widowControl/>
        <w:adjustRightInd w:val="0"/>
        <w:snapToGrid w:val="0"/>
        <w:spacing w:before="120" w:after="120" w:line="480" w:lineRule="auto"/>
        <w:ind w:firstLine="640" w:firstLineChars="200"/>
        <w:rPr>
          <w:rFonts w:ascii="宋体" w:hAnsi="宋体"/>
          <w:szCs w:val="21"/>
          <w:highlight w:val="none"/>
        </w:rPr>
      </w:pPr>
      <w:r>
        <w:rPr>
          <w:rFonts w:hint="eastAsia" w:ascii="宋体" w:hAnsi="宋体"/>
          <w:szCs w:val="21"/>
          <w:highlight w:val="none"/>
        </w:rPr>
        <w:t>姓名：____________职务：________________：身份证号：_____________，系</w:t>
      </w:r>
      <w:r>
        <w:rPr>
          <w:rFonts w:ascii="宋体" w:hAnsi="宋体"/>
          <w:szCs w:val="21"/>
          <w:highlight w:val="none"/>
        </w:rPr>
        <w:t xml:space="preserve"> </w:t>
      </w:r>
      <w:r>
        <w:rPr>
          <w:rFonts w:hint="eastAsia" w:ascii="宋体" w:hAnsi="宋体"/>
          <w:szCs w:val="21"/>
          <w:highlight w:val="none"/>
        </w:rPr>
        <w:t xml:space="preserve"> _____________（承包商名称）的法定代表人，特此证明。</w:t>
      </w:r>
    </w:p>
    <w:p w14:paraId="57E7E9B4">
      <w:pPr>
        <w:widowControl/>
        <w:adjustRightInd w:val="0"/>
        <w:snapToGrid w:val="0"/>
        <w:spacing w:before="120" w:after="120" w:line="360" w:lineRule="auto"/>
        <w:rPr>
          <w:rFonts w:ascii="宋体" w:hAnsi="宋体"/>
          <w:szCs w:val="21"/>
          <w:highlight w:val="none"/>
        </w:rPr>
      </w:pPr>
    </w:p>
    <w:p w14:paraId="4EDF54BE">
      <w:pPr>
        <w:widowControl/>
        <w:adjustRightInd w:val="0"/>
        <w:snapToGrid w:val="0"/>
        <w:spacing w:before="120" w:after="120"/>
        <w:rPr>
          <w:rFonts w:ascii="宋体" w:hAnsi="宋体"/>
          <w:szCs w:val="21"/>
          <w:highlight w:val="none"/>
        </w:rPr>
      </w:pPr>
    </w:p>
    <w:p w14:paraId="44CC31D5">
      <w:pPr>
        <w:widowControl/>
        <w:adjustRightInd w:val="0"/>
        <w:snapToGrid w:val="0"/>
        <w:spacing w:before="120" w:after="120"/>
        <w:rPr>
          <w:rFonts w:ascii="宋体" w:hAnsi="宋体"/>
          <w:szCs w:val="21"/>
          <w:highlight w:val="none"/>
        </w:rPr>
      </w:pPr>
      <w:r>
        <w:rPr>
          <w:rFonts w:hint="eastAsia" w:ascii="宋体" w:hAnsi="宋体"/>
          <w:szCs w:val="21"/>
          <w:highlight w:val="none"/>
        </w:rPr>
        <w:t>承包商（盖章）：</w:t>
      </w:r>
    </w:p>
    <w:p w14:paraId="5F22D7FC">
      <w:pPr>
        <w:widowControl/>
        <w:adjustRightInd w:val="0"/>
        <w:snapToGrid w:val="0"/>
        <w:spacing w:before="120" w:after="120"/>
        <w:rPr>
          <w:rFonts w:ascii="宋体" w:hAnsi="宋体"/>
          <w:szCs w:val="21"/>
          <w:highlight w:val="none"/>
        </w:rPr>
      </w:pPr>
    </w:p>
    <w:p w14:paraId="6354396F">
      <w:pPr>
        <w:widowControl/>
        <w:adjustRightInd w:val="0"/>
        <w:snapToGrid w:val="0"/>
        <w:spacing w:before="120" w:after="120"/>
        <w:rPr>
          <w:rFonts w:ascii="宋体" w:hAnsi="宋体"/>
          <w:szCs w:val="21"/>
          <w:highlight w:val="none"/>
        </w:rPr>
      </w:pPr>
      <w:r>
        <w:rPr>
          <w:rFonts w:hint="eastAsia" w:ascii="宋体" w:hAnsi="宋体"/>
          <w:szCs w:val="21"/>
          <w:highlight w:val="none"/>
        </w:rPr>
        <w:t>日期</w:t>
      </w:r>
      <w:r>
        <w:rPr>
          <w:rFonts w:ascii="宋体" w:hAnsi="宋体"/>
          <w:szCs w:val="21"/>
          <w:highlight w:val="none"/>
        </w:rPr>
        <w:t>：</w:t>
      </w:r>
      <w:r>
        <w:rPr>
          <w:rFonts w:hint="eastAsia" w:ascii="宋体" w:hAnsi="宋体"/>
          <w:szCs w:val="21"/>
          <w:highlight w:val="none"/>
        </w:rPr>
        <w:t xml:space="preserve">      年    月    日</w:t>
      </w:r>
    </w:p>
    <w:p w14:paraId="704D21F9">
      <w:pPr>
        <w:widowControl/>
        <w:jc w:val="left"/>
        <w:rPr>
          <w:rFonts w:ascii="宋体" w:hAnsi="宋体"/>
          <w:szCs w:val="21"/>
          <w:highlight w:val="none"/>
        </w:rPr>
      </w:pPr>
      <w:r>
        <w:rPr>
          <w:rFonts w:ascii="宋体" w:hAnsi="宋体"/>
          <w:szCs w:val="21"/>
          <w:highlight w:val="none"/>
        </w:rPr>
        <w:br w:type="page"/>
      </w:r>
    </w:p>
    <w:p w14:paraId="7F7566A4">
      <w:pPr>
        <w:rPr>
          <w:szCs w:val="21"/>
          <w:highlight w:val="none"/>
        </w:rPr>
      </w:pPr>
    </w:p>
    <w:p w14:paraId="414D1147">
      <w:pPr>
        <w:widowControl/>
        <w:spacing w:line="460" w:lineRule="exact"/>
        <w:jc w:val="center"/>
        <w:rPr>
          <w:rFonts w:ascii="宋体" w:hAnsi="宋体"/>
          <w:b/>
          <w:sz w:val="44"/>
          <w:szCs w:val="44"/>
          <w:highlight w:val="none"/>
        </w:rPr>
      </w:pPr>
      <w:r>
        <w:rPr>
          <w:rFonts w:hint="eastAsia" w:ascii="宋体" w:hAnsi="宋体"/>
          <w:b/>
          <w:sz w:val="44"/>
          <w:szCs w:val="44"/>
          <w:highlight w:val="none"/>
          <w:lang w:val="en-US" w:eastAsia="zh-CN"/>
        </w:rPr>
        <w:t>三、</w:t>
      </w:r>
      <w:r>
        <w:rPr>
          <w:rFonts w:hint="eastAsia" w:ascii="宋体" w:hAnsi="宋体"/>
          <w:b/>
          <w:sz w:val="44"/>
          <w:szCs w:val="44"/>
          <w:highlight w:val="none"/>
        </w:rPr>
        <w:t xml:space="preserve">法人代表授权委托书 </w:t>
      </w:r>
    </w:p>
    <w:p w14:paraId="30BE11D9">
      <w:pPr>
        <w:widowControl/>
        <w:spacing w:line="360" w:lineRule="auto"/>
        <w:jc w:val="center"/>
        <w:rPr>
          <w:rFonts w:ascii="宋体" w:hAnsi="宋体"/>
          <w:szCs w:val="21"/>
          <w:highlight w:val="none"/>
        </w:rPr>
      </w:pPr>
    </w:p>
    <w:p w14:paraId="4B54173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ascii="宋体" w:hAnsi="宋体"/>
          <w:szCs w:val="21"/>
          <w:highlight w:val="none"/>
        </w:rPr>
        <w:t xml:space="preserve">    </w:t>
      </w:r>
      <w:r>
        <w:rPr>
          <w:rFonts w:hint="eastAsia" w:ascii="仿宋_GB2312" w:hAnsi="仿宋_GB2312" w:eastAsia="仿宋_GB2312" w:cs="仿宋_GB2312"/>
          <w:sz w:val="28"/>
          <w:szCs w:val="28"/>
          <w:highlight w:val="none"/>
        </w:rPr>
        <w:t xml:space="preserve">本人（姓名）系（承包商名称）的法定代表人，现授权（姓名）（以下称“被授权人”），以本公司的名义参加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kern w:val="10"/>
          <w:sz w:val="28"/>
          <w:szCs w:val="28"/>
          <w:highlight w:val="none"/>
        </w:rPr>
        <w:t xml:space="preserve"> </w:t>
      </w:r>
      <w:r>
        <w:rPr>
          <w:rFonts w:hint="eastAsia" w:ascii="仿宋_GB2312" w:hAnsi="仿宋_GB2312" w:eastAsia="仿宋_GB2312" w:cs="仿宋_GB2312"/>
          <w:sz w:val="28"/>
          <w:szCs w:val="28"/>
          <w:highlight w:val="none"/>
          <w:lang w:eastAsia="zh-CN"/>
        </w:rPr>
        <w:t>招标</w:t>
      </w:r>
      <w:r>
        <w:rPr>
          <w:rFonts w:hint="eastAsia" w:ascii="仿宋_GB2312" w:hAnsi="仿宋_GB2312" w:eastAsia="仿宋_GB2312" w:cs="仿宋_GB2312"/>
          <w:sz w:val="28"/>
          <w:szCs w:val="28"/>
          <w:highlight w:val="none"/>
        </w:rPr>
        <w:t>活动，被授权人在</w:t>
      </w:r>
      <w:r>
        <w:rPr>
          <w:rFonts w:hint="eastAsia" w:ascii="仿宋_GB2312" w:hAnsi="仿宋_GB2312" w:eastAsia="仿宋_GB2312" w:cs="仿宋_GB2312"/>
          <w:sz w:val="28"/>
          <w:szCs w:val="28"/>
          <w:highlight w:val="none"/>
          <w:lang w:eastAsia="zh-CN"/>
        </w:rPr>
        <w:t>招标</w:t>
      </w:r>
      <w:r>
        <w:rPr>
          <w:rFonts w:hint="eastAsia" w:ascii="仿宋_GB2312" w:hAnsi="仿宋_GB2312" w:eastAsia="仿宋_GB2312" w:cs="仿宋_GB2312"/>
          <w:sz w:val="28"/>
          <w:szCs w:val="28"/>
          <w:highlight w:val="none"/>
        </w:rPr>
        <w:t>、评审及合同谈判过程中所签署的一切文件和所处理的与之有关的一切事务，本人均予以承认。</w:t>
      </w:r>
    </w:p>
    <w:p w14:paraId="236409B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tbl>
      <w:tblPr>
        <w:tblStyle w:val="6"/>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0"/>
      </w:tblGrid>
      <w:tr w14:paraId="54A5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9500" w:type="dxa"/>
          </w:tcPr>
          <w:p w14:paraId="045D8BF2">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4EF9007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p w14:paraId="185BB1D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法人身份证复印件粘贴处</w:t>
            </w:r>
          </w:p>
        </w:tc>
      </w:tr>
    </w:tbl>
    <w:p w14:paraId="736A669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tbl>
      <w:tblPr>
        <w:tblStyle w:val="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14:paraId="573E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9540" w:type="dxa"/>
          </w:tcPr>
          <w:p w14:paraId="5AD7D3E7">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p w14:paraId="53920FB6">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p w14:paraId="21B8F63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被授权人身份证复印件粘贴处</w:t>
            </w:r>
          </w:p>
        </w:tc>
      </w:tr>
    </w:tbl>
    <w:p w14:paraId="6A9954B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p w14:paraId="0292FFD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授权人：（签字）                            被授权人:（签字）</w:t>
      </w:r>
    </w:p>
    <w:p w14:paraId="7B61A872">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承包商：（公章）</w:t>
      </w:r>
    </w:p>
    <w:p w14:paraId="77933AE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                    日期:   年   月   日</w:t>
      </w:r>
    </w:p>
    <w:p w14:paraId="5B19B82E">
      <w:pPr>
        <w:widowControl/>
        <w:jc w:val="left"/>
        <w:rPr>
          <w:rFonts w:ascii="宋体" w:hAnsi="宋体"/>
          <w:szCs w:val="21"/>
          <w:highlight w:val="none"/>
        </w:rPr>
      </w:pPr>
      <w:r>
        <w:rPr>
          <w:rFonts w:ascii="宋体" w:hAnsi="宋体"/>
          <w:szCs w:val="21"/>
          <w:highlight w:val="none"/>
        </w:rPr>
        <w:br w:type="page"/>
      </w:r>
    </w:p>
    <w:p w14:paraId="2DE5B2B5">
      <w:pPr>
        <w:tabs>
          <w:tab w:val="left" w:pos="1373"/>
        </w:tabs>
        <w:spacing w:before="156" w:line="360" w:lineRule="auto"/>
        <w:jc w:val="left"/>
        <w:outlineLvl w:val="0"/>
        <w:rPr>
          <w:b/>
          <w:szCs w:val="21"/>
          <w:highlight w:val="none"/>
        </w:rPr>
      </w:pPr>
      <w:r>
        <w:rPr>
          <w:rFonts w:hint="eastAsia"/>
          <w:b/>
          <w:szCs w:val="21"/>
          <w:highlight w:val="none"/>
        </w:rPr>
        <w:tab/>
      </w:r>
      <w:r>
        <w:rPr>
          <w:rFonts w:hint="eastAsia"/>
          <w:b/>
          <w:szCs w:val="21"/>
          <w:highlight w:val="none"/>
        </w:rPr>
        <w:t xml:space="preserve"> </w:t>
      </w:r>
    </w:p>
    <w:p w14:paraId="4DAF226D">
      <w:pPr>
        <w:spacing w:before="156" w:beforeLines="50" w:line="360" w:lineRule="auto"/>
        <w:jc w:val="center"/>
        <w:rPr>
          <w:rFonts w:ascii="宋体" w:hAnsi="宋体"/>
          <w:b/>
          <w:bCs/>
          <w:szCs w:val="21"/>
          <w:highlight w:val="none"/>
        </w:rPr>
      </w:pPr>
      <w:r>
        <w:rPr>
          <w:rFonts w:hint="eastAsia" w:ascii="宋体" w:hAnsi="宋体"/>
          <w:b/>
          <w:bCs/>
          <w:szCs w:val="21"/>
          <w:highlight w:val="none"/>
          <w:lang w:val="en-US" w:eastAsia="zh-CN"/>
        </w:rPr>
        <w:t>四、</w:t>
      </w:r>
      <w:r>
        <w:rPr>
          <w:rFonts w:hint="eastAsia" w:ascii="宋体" w:hAnsi="宋体"/>
          <w:b/>
          <w:bCs/>
          <w:szCs w:val="21"/>
          <w:highlight w:val="none"/>
        </w:rPr>
        <w:t>商务偏离表格式（</w:t>
      </w:r>
      <w:r>
        <w:rPr>
          <w:rFonts w:hint="eastAsia" w:ascii="宋体" w:hAnsi="宋体"/>
          <w:b/>
          <w:bCs/>
          <w:szCs w:val="21"/>
          <w:highlight w:val="none"/>
          <w:lang w:val="en-US" w:eastAsia="zh-CN"/>
        </w:rPr>
        <w:t>供参考，</w:t>
      </w:r>
      <w:r>
        <w:rPr>
          <w:rFonts w:hint="eastAsia" w:ascii="宋体" w:hAnsi="宋体"/>
          <w:b/>
          <w:bCs/>
          <w:szCs w:val="21"/>
          <w:highlight w:val="none"/>
        </w:rPr>
        <w:t>格式可自拟）</w:t>
      </w:r>
    </w:p>
    <w:p w14:paraId="46E0FFEB">
      <w:pPr>
        <w:spacing w:before="156" w:beforeLines="50" w:line="360" w:lineRule="auto"/>
        <w:jc w:val="center"/>
        <w:rPr>
          <w:rFonts w:ascii="宋体" w:hAnsi="宋体"/>
          <w:b/>
          <w:bCs/>
          <w:szCs w:val="21"/>
          <w:highlight w:val="none"/>
        </w:rPr>
      </w:pPr>
    </w:p>
    <w:tbl>
      <w:tblPr>
        <w:tblStyle w:val="5"/>
        <w:tblW w:w="8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95"/>
        <w:gridCol w:w="1260"/>
        <w:gridCol w:w="4830"/>
      </w:tblGrid>
      <w:tr w14:paraId="4CB10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double" w:color="auto" w:sz="4" w:space="0"/>
              <w:bottom w:val="double" w:color="auto" w:sz="4" w:space="0"/>
            </w:tcBorders>
            <w:vAlign w:val="center"/>
          </w:tcPr>
          <w:p w14:paraId="008FDC57">
            <w:pPr>
              <w:spacing w:before="156" w:beforeLines="50" w:line="360" w:lineRule="auto"/>
              <w:jc w:val="center"/>
              <w:rPr>
                <w:rFonts w:ascii="宋体" w:hAnsi="宋体"/>
                <w:b/>
                <w:bCs/>
                <w:szCs w:val="21"/>
                <w:highlight w:val="none"/>
              </w:rPr>
            </w:pPr>
            <w:r>
              <w:rPr>
                <w:rFonts w:hint="eastAsia" w:ascii="宋体" w:hAnsi="宋体"/>
                <w:b/>
                <w:bCs/>
                <w:szCs w:val="21"/>
                <w:highlight w:val="none"/>
              </w:rPr>
              <w:t>序号</w:t>
            </w:r>
          </w:p>
        </w:tc>
        <w:tc>
          <w:tcPr>
            <w:tcW w:w="1995" w:type="dxa"/>
            <w:tcBorders>
              <w:top w:val="double" w:color="auto" w:sz="4" w:space="0"/>
              <w:bottom w:val="double" w:color="auto" w:sz="4" w:space="0"/>
            </w:tcBorders>
            <w:vAlign w:val="center"/>
          </w:tcPr>
          <w:p w14:paraId="0FCB52DD">
            <w:pPr>
              <w:spacing w:before="156" w:beforeLines="50" w:line="360" w:lineRule="auto"/>
              <w:jc w:val="center"/>
              <w:rPr>
                <w:rFonts w:ascii="宋体" w:hAnsi="宋体"/>
                <w:b/>
                <w:bCs/>
                <w:szCs w:val="21"/>
                <w:highlight w:val="none"/>
              </w:rPr>
            </w:pPr>
            <w:r>
              <w:rPr>
                <w:rFonts w:hint="eastAsia" w:ascii="宋体" w:hAnsi="宋体"/>
                <w:b/>
                <w:bCs/>
                <w:szCs w:val="21"/>
                <w:highlight w:val="none"/>
              </w:rPr>
              <w:t>条目内容</w:t>
            </w:r>
          </w:p>
        </w:tc>
        <w:tc>
          <w:tcPr>
            <w:tcW w:w="1260" w:type="dxa"/>
            <w:tcBorders>
              <w:top w:val="double" w:color="auto" w:sz="4" w:space="0"/>
              <w:bottom w:val="double" w:color="auto" w:sz="4" w:space="0"/>
            </w:tcBorders>
            <w:vAlign w:val="center"/>
          </w:tcPr>
          <w:p w14:paraId="5AC35554">
            <w:pPr>
              <w:spacing w:before="156" w:beforeLines="50" w:line="360" w:lineRule="auto"/>
              <w:jc w:val="center"/>
              <w:rPr>
                <w:rFonts w:ascii="宋体" w:hAnsi="宋体"/>
                <w:b/>
                <w:bCs/>
                <w:szCs w:val="21"/>
                <w:highlight w:val="none"/>
              </w:rPr>
            </w:pPr>
            <w:r>
              <w:rPr>
                <w:rFonts w:hint="eastAsia" w:ascii="宋体" w:hAnsi="宋体"/>
                <w:b/>
                <w:bCs/>
                <w:szCs w:val="21"/>
                <w:highlight w:val="none"/>
              </w:rPr>
              <w:t>所在采购文件页码</w:t>
            </w:r>
          </w:p>
        </w:tc>
        <w:tc>
          <w:tcPr>
            <w:tcW w:w="4830" w:type="dxa"/>
            <w:tcBorders>
              <w:top w:val="double" w:color="auto" w:sz="4" w:space="0"/>
              <w:bottom w:val="double" w:color="auto" w:sz="4" w:space="0"/>
            </w:tcBorders>
            <w:vAlign w:val="center"/>
          </w:tcPr>
          <w:p w14:paraId="74A24D90">
            <w:pPr>
              <w:spacing w:before="156" w:beforeLines="50" w:line="360" w:lineRule="auto"/>
              <w:jc w:val="center"/>
              <w:rPr>
                <w:rFonts w:ascii="宋体" w:hAnsi="宋体"/>
                <w:b/>
                <w:bCs/>
                <w:szCs w:val="21"/>
                <w:highlight w:val="none"/>
              </w:rPr>
            </w:pPr>
            <w:r>
              <w:rPr>
                <w:rFonts w:hint="eastAsia" w:ascii="宋体" w:hAnsi="宋体"/>
                <w:b/>
                <w:bCs/>
                <w:szCs w:val="21"/>
                <w:highlight w:val="none"/>
              </w:rPr>
              <w:t>意见、建议或澄清</w:t>
            </w:r>
          </w:p>
        </w:tc>
      </w:tr>
      <w:tr w14:paraId="4E626A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double" w:color="auto" w:sz="4" w:space="0"/>
              <w:bottom w:val="single" w:color="auto" w:sz="4" w:space="0"/>
            </w:tcBorders>
          </w:tcPr>
          <w:p w14:paraId="17220EE3">
            <w:pPr>
              <w:spacing w:before="156" w:beforeLines="50" w:line="360" w:lineRule="auto"/>
              <w:rPr>
                <w:rFonts w:ascii="宋体" w:hAnsi="宋体"/>
                <w:szCs w:val="21"/>
                <w:highlight w:val="none"/>
              </w:rPr>
            </w:pPr>
          </w:p>
          <w:p w14:paraId="5914A101">
            <w:pPr>
              <w:spacing w:before="156" w:beforeLines="50" w:line="360" w:lineRule="auto"/>
              <w:rPr>
                <w:rFonts w:ascii="宋体" w:hAnsi="宋体"/>
                <w:szCs w:val="21"/>
                <w:highlight w:val="none"/>
              </w:rPr>
            </w:pPr>
          </w:p>
        </w:tc>
        <w:tc>
          <w:tcPr>
            <w:tcW w:w="1995" w:type="dxa"/>
            <w:tcBorders>
              <w:top w:val="double" w:color="auto" w:sz="4" w:space="0"/>
              <w:bottom w:val="single" w:color="auto" w:sz="4" w:space="0"/>
            </w:tcBorders>
          </w:tcPr>
          <w:p w14:paraId="26F4F079">
            <w:pPr>
              <w:spacing w:before="156" w:beforeLines="50" w:line="360" w:lineRule="auto"/>
              <w:rPr>
                <w:rFonts w:ascii="宋体" w:hAnsi="宋体"/>
                <w:szCs w:val="21"/>
                <w:highlight w:val="none"/>
              </w:rPr>
            </w:pPr>
          </w:p>
          <w:p w14:paraId="598BB04A">
            <w:pPr>
              <w:spacing w:before="156" w:beforeLines="50" w:line="360" w:lineRule="auto"/>
              <w:rPr>
                <w:rFonts w:ascii="宋体" w:hAnsi="宋体"/>
                <w:szCs w:val="21"/>
                <w:highlight w:val="none"/>
              </w:rPr>
            </w:pPr>
          </w:p>
        </w:tc>
        <w:tc>
          <w:tcPr>
            <w:tcW w:w="1260" w:type="dxa"/>
            <w:tcBorders>
              <w:top w:val="double" w:color="auto" w:sz="4" w:space="0"/>
              <w:bottom w:val="single" w:color="auto" w:sz="4" w:space="0"/>
            </w:tcBorders>
          </w:tcPr>
          <w:p w14:paraId="0E14537E">
            <w:pPr>
              <w:spacing w:before="156" w:beforeLines="50" w:line="360" w:lineRule="auto"/>
              <w:rPr>
                <w:rFonts w:ascii="宋体" w:hAnsi="宋体"/>
                <w:szCs w:val="21"/>
                <w:highlight w:val="none"/>
              </w:rPr>
            </w:pPr>
          </w:p>
        </w:tc>
        <w:tc>
          <w:tcPr>
            <w:tcW w:w="4830" w:type="dxa"/>
            <w:tcBorders>
              <w:top w:val="double" w:color="auto" w:sz="4" w:space="0"/>
              <w:bottom w:val="single" w:color="auto" w:sz="4" w:space="0"/>
            </w:tcBorders>
          </w:tcPr>
          <w:p w14:paraId="35CD9B6B">
            <w:pPr>
              <w:spacing w:before="156" w:beforeLines="50" w:line="360" w:lineRule="auto"/>
              <w:rPr>
                <w:rFonts w:ascii="宋体" w:hAnsi="宋体"/>
                <w:szCs w:val="21"/>
                <w:highlight w:val="none"/>
              </w:rPr>
            </w:pPr>
          </w:p>
        </w:tc>
      </w:tr>
      <w:tr w14:paraId="3F66FC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bottom w:val="single" w:color="auto" w:sz="4" w:space="0"/>
            </w:tcBorders>
          </w:tcPr>
          <w:p w14:paraId="585F6AEC">
            <w:pPr>
              <w:spacing w:before="156" w:beforeLines="50" w:line="360" w:lineRule="auto"/>
              <w:rPr>
                <w:rFonts w:ascii="宋体" w:hAnsi="宋体"/>
                <w:szCs w:val="21"/>
                <w:highlight w:val="none"/>
              </w:rPr>
            </w:pPr>
          </w:p>
        </w:tc>
        <w:tc>
          <w:tcPr>
            <w:tcW w:w="1995" w:type="dxa"/>
            <w:tcBorders>
              <w:top w:val="single" w:color="auto" w:sz="4" w:space="0"/>
              <w:bottom w:val="single" w:color="auto" w:sz="4" w:space="0"/>
            </w:tcBorders>
          </w:tcPr>
          <w:p w14:paraId="7086B258">
            <w:pPr>
              <w:spacing w:before="156" w:beforeLines="50" w:line="360" w:lineRule="auto"/>
              <w:rPr>
                <w:rFonts w:ascii="宋体" w:hAnsi="宋体"/>
                <w:szCs w:val="21"/>
                <w:highlight w:val="none"/>
              </w:rPr>
            </w:pPr>
          </w:p>
        </w:tc>
        <w:tc>
          <w:tcPr>
            <w:tcW w:w="1260" w:type="dxa"/>
            <w:tcBorders>
              <w:top w:val="single" w:color="auto" w:sz="4" w:space="0"/>
              <w:bottom w:val="single" w:color="auto" w:sz="4" w:space="0"/>
            </w:tcBorders>
          </w:tcPr>
          <w:p w14:paraId="5B3CE6A3">
            <w:pPr>
              <w:spacing w:before="156" w:beforeLines="50" w:line="360" w:lineRule="auto"/>
              <w:rPr>
                <w:rFonts w:ascii="宋体" w:hAnsi="宋体"/>
                <w:szCs w:val="21"/>
                <w:highlight w:val="none"/>
              </w:rPr>
            </w:pPr>
          </w:p>
        </w:tc>
        <w:tc>
          <w:tcPr>
            <w:tcW w:w="4830" w:type="dxa"/>
            <w:tcBorders>
              <w:top w:val="single" w:color="auto" w:sz="4" w:space="0"/>
              <w:bottom w:val="single" w:color="auto" w:sz="4" w:space="0"/>
            </w:tcBorders>
          </w:tcPr>
          <w:p w14:paraId="1FDC47AD">
            <w:pPr>
              <w:spacing w:before="156" w:beforeLines="50" w:line="360" w:lineRule="auto"/>
              <w:rPr>
                <w:rFonts w:ascii="宋体" w:hAnsi="宋体"/>
                <w:szCs w:val="21"/>
                <w:highlight w:val="none"/>
              </w:rPr>
            </w:pPr>
          </w:p>
        </w:tc>
      </w:tr>
      <w:tr w14:paraId="1D0B2B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bottom w:val="single" w:color="auto" w:sz="4" w:space="0"/>
            </w:tcBorders>
          </w:tcPr>
          <w:p w14:paraId="58453615">
            <w:pPr>
              <w:spacing w:before="156" w:beforeLines="50" w:line="360" w:lineRule="auto"/>
              <w:rPr>
                <w:rFonts w:ascii="宋体" w:hAnsi="宋体"/>
                <w:szCs w:val="21"/>
                <w:highlight w:val="none"/>
              </w:rPr>
            </w:pPr>
          </w:p>
        </w:tc>
        <w:tc>
          <w:tcPr>
            <w:tcW w:w="1995" w:type="dxa"/>
            <w:tcBorders>
              <w:top w:val="single" w:color="auto" w:sz="4" w:space="0"/>
              <w:bottom w:val="single" w:color="auto" w:sz="4" w:space="0"/>
            </w:tcBorders>
          </w:tcPr>
          <w:p w14:paraId="7F0ABB88">
            <w:pPr>
              <w:spacing w:before="156" w:beforeLines="50" w:line="360" w:lineRule="auto"/>
              <w:rPr>
                <w:rFonts w:ascii="宋体" w:hAnsi="宋体"/>
                <w:szCs w:val="21"/>
                <w:highlight w:val="none"/>
              </w:rPr>
            </w:pPr>
          </w:p>
          <w:p w14:paraId="588DE61A">
            <w:pPr>
              <w:spacing w:before="156" w:beforeLines="50" w:line="360" w:lineRule="auto"/>
              <w:rPr>
                <w:rFonts w:ascii="宋体" w:hAnsi="宋体"/>
                <w:szCs w:val="21"/>
                <w:highlight w:val="none"/>
              </w:rPr>
            </w:pPr>
          </w:p>
          <w:p w14:paraId="4DF1EA78">
            <w:pPr>
              <w:spacing w:before="156" w:beforeLines="50" w:line="360" w:lineRule="auto"/>
              <w:rPr>
                <w:rFonts w:ascii="宋体" w:hAnsi="宋体"/>
                <w:szCs w:val="21"/>
                <w:highlight w:val="none"/>
              </w:rPr>
            </w:pPr>
          </w:p>
        </w:tc>
        <w:tc>
          <w:tcPr>
            <w:tcW w:w="1260" w:type="dxa"/>
            <w:tcBorders>
              <w:top w:val="single" w:color="auto" w:sz="4" w:space="0"/>
              <w:bottom w:val="single" w:color="auto" w:sz="4" w:space="0"/>
            </w:tcBorders>
          </w:tcPr>
          <w:p w14:paraId="7CDA1145">
            <w:pPr>
              <w:spacing w:before="156" w:beforeLines="50" w:line="360" w:lineRule="auto"/>
              <w:rPr>
                <w:rFonts w:ascii="宋体" w:hAnsi="宋体"/>
                <w:szCs w:val="21"/>
                <w:highlight w:val="none"/>
              </w:rPr>
            </w:pPr>
          </w:p>
        </w:tc>
        <w:tc>
          <w:tcPr>
            <w:tcW w:w="4830" w:type="dxa"/>
            <w:tcBorders>
              <w:top w:val="single" w:color="auto" w:sz="4" w:space="0"/>
              <w:bottom w:val="single" w:color="auto" w:sz="4" w:space="0"/>
            </w:tcBorders>
          </w:tcPr>
          <w:p w14:paraId="793BF43B">
            <w:pPr>
              <w:spacing w:before="156" w:beforeLines="50" w:line="360" w:lineRule="auto"/>
              <w:rPr>
                <w:rFonts w:ascii="宋体" w:hAnsi="宋体"/>
                <w:szCs w:val="21"/>
                <w:highlight w:val="none"/>
              </w:rPr>
            </w:pPr>
          </w:p>
        </w:tc>
      </w:tr>
      <w:tr w14:paraId="2F8AF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tcBorders>
          </w:tcPr>
          <w:p w14:paraId="651E4620">
            <w:pPr>
              <w:spacing w:before="156" w:beforeLines="50" w:line="360" w:lineRule="auto"/>
              <w:rPr>
                <w:rFonts w:ascii="宋体" w:hAnsi="宋体"/>
                <w:szCs w:val="21"/>
                <w:highlight w:val="none"/>
              </w:rPr>
            </w:pPr>
          </w:p>
        </w:tc>
        <w:tc>
          <w:tcPr>
            <w:tcW w:w="1995" w:type="dxa"/>
            <w:tcBorders>
              <w:top w:val="single" w:color="auto" w:sz="4" w:space="0"/>
            </w:tcBorders>
          </w:tcPr>
          <w:p w14:paraId="1E6FE6F7">
            <w:pPr>
              <w:spacing w:before="156" w:beforeLines="50" w:line="360" w:lineRule="auto"/>
              <w:rPr>
                <w:rFonts w:ascii="宋体" w:hAnsi="宋体"/>
                <w:szCs w:val="21"/>
                <w:highlight w:val="none"/>
              </w:rPr>
            </w:pPr>
          </w:p>
          <w:p w14:paraId="11BF7400">
            <w:pPr>
              <w:spacing w:before="156" w:beforeLines="50" w:line="360" w:lineRule="auto"/>
              <w:rPr>
                <w:rFonts w:ascii="宋体" w:hAnsi="宋体"/>
                <w:szCs w:val="21"/>
                <w:highlight w:val="none"/>
              </w:rPr>
            </w:pPr>
          </w:p>
        </w:tc>
        <w:tc>
          <w:tcPr>
            <w:tcW w:w="1260" w:type="dxa"/>
            <w:tcBorders>
              <w:top w:val="single" w:color="auto" w:sz="4" w:space="0"/>
            </w:tcBorders>
          </w:tcPr>
          <w:p w14:paraId="06E41791">
            <w:pPr>
              <w:spacing w:before="156" w:beforeLines="50" w:line="360" w:lineRule="auto"/>
              <w:rPr>
                <w:rFonts w:ascii="宋体" w:hAnsi="宋体"/>
                <w:szCs w:val="21"/>
                <w:highlight w:val="none"/>
              </w:rPr>
            </w:pPr>
          </w:p>
        </w:tc>
        <w:tc>
          <w:tcPr>
            <w:tcW w:w="4830" w:type="dxa"/>
            <w:tcBorders>
              <w:top w:val="single" w:color="auto" w:sz="4" w:space="0"/>
            </w:tcBorders>
          </w:tcPr>
          <w:p w14:paraId="3E093EAD">
            <w:pPr>
              <w:spacing w:before="156" w:beforeLines="50" w:line="360" w:lineRule="auto"/>
              <w:rPr>
                <w:rFonts w:ascii="宋体" w:hAnsi="宋体"/>
                <w:szCs w:val="21"/>
                <w:highlight w:val="none"/>
              </w:rPr>
            </w:pPr>
          </w:p>
        </w:tc>
      </w:tr>
    </w:tbl>
    <w:p w14:paraId="5B69BBF3">
      <w:pPr>
        <w:spacing w:before="156" w:beforeLines="50" w:line="360" w:lineRule="auto"/>
        <w:rPr>
          <w:rFonts w:ascii="宋体" w:hAnsi="宋体"/>
          <w:szCs w:val="21"/>
          <w:highlight w:val="none"/>
        </w:rPr>
      </w:pPr>
    </w:p>
    <w:p w14:paraId="3ED63072">
      <w:pPr>
        <w:widowControl/>
        <w:jc w:val="left"/>
        <w:rPr>
          <w:b/>
          <w:szCs w:val="21"/>
          <w:highlight w:val="none"/>
        </w:rPr>
      </w:pPr>
    </w:p>
    <w:p w14:paraId="5E3627D3">
      <w:pPr>
        <w:widowControl/>
        <w:jc w:val="left"/>
        <w:rPr>
          <w:b/>
          <w:szCs w:val="21"/>
          <w:highlight w:val="none"/>
        </w:rPr>
      </w:pPr>
    </w:p>
    <w:p w14:paraId="251AE92A">
      <w:pPr>
        <w:widowControl/>
        <w:adjustRightInd w:val="0"/>
        <w:snapToGrid w:val="0"/>
        <w:spacing w:before="120" w:after="120"/>
        <w:rPr>
          <w:rFonts w:ascii="宋体" w:hAnsi="宋体"/>
          <w:szCs w:val="21"/>
          <w:highlight w:val="none"/>
        </w:rPr>
      </w:pPr>
      <w:r>
        <w:rPr>
          <w:rFonts w:hint="eastAsia" w:ascii="宋体" w:hAnsi="宋体"/>
          <w:szCs w:val="21"/>
          <w:highlight w:val="none"/>
        </w:rPr>
        <w:t>承包商（盖章）：</w:t>
      </w:r>
    </w:p>
    <w:p w14:paraId="095E344E">
      <w:pPr>
        <w:widowControl/>
        <w:adjustRightInd w:val="0"/>
        <w:snapToGrid w:val="0"/>
        <w:spacing w:before="120" w:after="120"/>
        <w:rPr>
          <w:rFonts w:ascii="宋体" w:hAnsi="宋体"/>
          <w:szCs w:val="21"/>
          <w:highlight w:val="none"/>
        </w:rPr>
      </w:pPr>
    </w:p>
    <w:p w14:paraId="0A49EC75">
      <w:pPr>
        <w:widowControl/>
        <w:adjustRightInd w:val="0"/>
        <w:snapToGrid w:val="0"/>
        <w:spacing w:before="120" w:after="120"/>
        <w:rPr>
          <w:rFonts w:ascii="宋体" w:hAnsi="宋体"/>
          <w:szCs w:val="21"/>
          <w:highlight w:val="none"/>
        </w:rPr>
      </w:pPr>
      <w:r>
        <w:rPr>
          <w:rFonts w:hint="eastAsia" w:ascii="宋体" w:hAnsi="宋体"/>
          <w:szCs w:val="21"/>
          <w:highlight w:val="none"/>
        </w:rPr>
        <w:t>日期</w:t>
      </w:r>
      <w:r>
        <w:rPr>
          <w:rFonts w:ascii="宋体" w:hAnsi="宋体"/>
          <w:szCs w:val="21"/>
          <w:highlight w:val="none"/>
        </w:rPr>
        <w:t>：</w:t>
      </w:r>
      <w:r>
        <w:rPr>
          <w:rFonts w:hint="eastAsia" w:ascii="宋体" w:hAnsi="宋体"/>
          <w:szCs w:val="21"/>
          <w:highlight w:val="none"/>
        </w:rPr>
        <w:t xml:space="preserve">      年    月    日</w:t>
      </w:r>
    </w:p>
    <w:p w14:paraId="1BB5E9C1">
      <w:pPr>
        <w:widowControl/>
        <w:jc w:val="left"/>
        <w:rPr>
          <w:rFonts w:ascii="宋体" w:hAnsi="宋体"/>
          <w:szCs w:val="21"/>
          <w:highlight w:val="none"/>
        </w:rPr>
      </w:pPr>
      <w:r>
        <w:rPr>
          <w:rFonts w:ascii="宋体" w:hAnsi="宋体"/>
          <w:szCs w:val="21"/>
          <w:highlight w:val="none"/>
        </w:rPr>
        <w:br w:type="page"/>
      </w:r>
    </w:p>
    <w:p w14:paraId="3B0A991F">
      <w:pPr>
        <w:jc w:val="center"/>
        <w:rPr>
          <w:b/>
          <w:szCs w:val="21"/>
          <w:highlight w:val="none"/>
        </w:rPr>
      </w:pPr>
    </w:p>
    <w:p w14:paraId="74DFCB62">
      <w:pPr>
        <w:spacing w:line="220" w:lineRule="atLeast"/>
        <w:jc w:val="center"/>
        <w:rPr>
          <w:rFonts w:hint="eastAsia"/>
          <w:sz w:val="36"/>
          <w:szCs w:val="36"/>
        </w:rPr>
      </w:pPr>
    </w:p>
    <w:p w14:paraId="6E26D5C2">
      <w:pPr>
        <w:spacing w:line="220" w:lineRule="atLeast"/>
        <w:jc w:val="center"/>
        <w:rPr>
          <w:rFonts w:hint="eastAsia"/>
          <w:sz w:val="36"/>
          <w:szCs w:val="36"/>
        </w:rPr>
      </w:pPr>
    </w:p>
    <w:p w14:paraId="02374761">
      <w:pPr>
        <w:rPr>
          <w:rFonts w:hint="eastAsia" w:ascii="方正小标宋_GBK" w:hAnsi="方正小标宋_GBK" w:eastAsia="方正小标宋_GBK" w:cs="方正小标宋_GBK"/>
          <w:b/>
          <w:bCs/>
          <w:sz w:val="44"/>
          <w:szCs w:val="44"/>
          <w:lang w:val="en-US" w:eastAsia="zh-CN"/>
        </w:rPr>
      </w:pPr>
    </w:p>
    <w:p w14:paraId="077065FB">
      <w:pPr>
        <w:rPr>
          <w:rFonts w:hint="eastAsia" w:ascii="方正小标宋_GBK" w:hAnsi="方正小标宋_GBK" w:eastAsia="方正小标宋_GBK" w:cs="方正小标宋_GBK"/>
          <w:b/>
          <w:bCs/>
          <w:sz w:val="44"/>
          <w:szCs w:val="44"/>
          <w:lang w:val="en-US" w:eastAsia="zh-CN"/>
        </w:rPr>
      </w:pPr>
    </w:p>
    <w:p w14:paraId="5A1A441D">
      <w:pPr>
        <w:rPr>
          <w:rFonts w:hint="eastAsia" w:ascii="方正小标宋_GBK" w:hAnsi="方正小标宋_GBK" w:eastAsia="方正小标宋_GBK" w:cs="方正小标宋_GBK"/>
          <w:b/>
          <w:bCs/>
          <w:sz w:val="44"/>
          <w:szCs w:val="44"/>
          <w:lang w:val="en-US" w:eastAsia="zh-CN"/>
        </w:rPr>
      </w:pPr>
    </w:p>
    <w:p w14:paraId="44BFD3C7">
      <w:pPr>
        <w:rPr>
          <w:rFonts w:hint="eastAsia" w:ascii="方正小标宋_GBK" w:hAnsi="方正小标宋_GBK" w:eastAsia="方正小标宋_GBK" w:cs="方正小标宋_GBK"/>
          <w:b/>
          <w:bCs/>
          <w:sz w:val="44"/>
          <w:szCs w:val="44"/>
          <w:lang w:val="en-US" w:eastAsia="zh-CN"/>
        </w:rPr>
      </w:pPr>
    </w:p>
    <w:p w14:paraId="1EC86AC4">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二、技术标（除本附件提供的限定格式文件外，其他材料按招标文件要求自行编制）</w:t>
      </w:r>
    </w:p>
    <w:p w14:paraId="22EADE74">
      <w:pP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br w:type="page"/>
      </w:r>
    </w:p>
    <w:p w14:paraId="383EBBF7">
      <w:pPr>
        <w:jc w:val="center"/>
        <w:rPr>
          <w:rFonts w:hint="eastAsia" w:ascii="黑体" w:hAnsi="黑体" w:eastAsia="黑体" w:cs="黑体"/>
          <w:b/>
          <w:bCs/>
          <w:sz w:val="44"/>
          <w:szCs w:val="44"/>
          <w:lang w:val="en-US" w:eastAsia="zh-CN"/>
        </w:rPr>
      </w:pPr>
    </w:p>
    <w:p w14:paraId="319C7B34">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目  录</w:t>
      </w:r>
    </w:p>
    <w:p w14:paraId="7E9C0187">
      <w:pPr>
        <w:jc w:val="center"/>
        <w:rPr>
          <w:rFonts w:hint="eastAsia"/>
          <w:b/>
          <w:bCs/>
          <w:sz w:val="40"/>
          <w:szCs w:val="40"/>
        </w:rPr>
      </w:pPr>
      <w:r>
        <w:rPr>
          <w:rFonts w:hint="eastAsia" w:ascii="仿宋_GB2312" w:hAnsi="仿宋_GB2312" w:eastAsia="仿宋_GB2312" w:cs="仿宋_GB2312"/>
          <w:b w:val="0"/>
          <w:bCs w:val="0"/>
          <w:sz w:val="32"/>
          <w:szCs w:val="32"/>
          <w:lang w:val="en-US" w:eastAsia="zh-CN"/>
        </w:rPr>
        <w:t>（可根据实际证明材料编制）</w:t>
      </w:r>
    </w:p>
    <w:p w14:paraId="412CF886">
      <w:pPr>
        <w:jc w:val="both"/>
        <w:rPr>
          <w:rFonts w:hint="eastAsia"/>
          <w:b w:val="0"/>
          <w:bCs w:val="0"/>
          <w:sz w:val="32"/>
          <w:szCs w:val="32"/>
        </w:rPr>
      </w:pPr>
    </w:p>
    <w:p w14:paraId="0D00B003">
      <w:pPr>
        <w:jc w:val="both"/>
        <w:rPr>
          <w:rFonts w:hint="eastAsia"/>
          <w:b w:val="0"/>
          <w:bCs w:val="0"/>
          <w:sz w:val="32"/>
          <w:szCs w:val="32"/>
        </w:rPr>
      </w:pPr>
      <w:r>
        <w:rPr>
          <w:rFonts w:hint="eastAsia"/>
          <w:b w:val="0"/>
          <w:bCs w:val="0"/>
          <w:sz w:val="32"/>
          <w:szCs w:val="32"/>
        </w:rPr>
        <w:t>一、投标声明</w:t>
      </w:r>
    </w:p>
    <w:p w14:paraId="4F65EC33">
      <w:pPr>
        <w:jc w:val="both"/>
        <w:rPr>
          <w:rFonts w:hint="eastAsia"/>
          <w:b w:val="0"/>
          <w:bCs w:val="0"/>
          <w:sz w:val="32"/>
          <w:szCs w:val="32"/>
        </w:rPr>
      </w:pPr>
      <w:r>
        <w:rPr>
          <w:rFonts w:hint="eastAsia"/>
          <w:b w:val="0"/>
          <w:bCs w:val="0"/>
          <w:sz w:val="32"/>
          <w:szCs w:val="32"/>
        </w:rPr>
        <w:t>二、技术条款偏离表</w:t>
      </w:r>
    </w:p>
    <w:p w14:paraId="0E9B218D">
      <w:pPr>
        <w:jc w:val="both"/>
        <w:rPr>
          <w:rFonts w:hint="eastAsia"/>
          <w:b w:val="0"/>
          <w:bCs w:val="0"/>
          <w:sz w:val="32"/>
          <w:szCs w:val="32"/>
        </w:rPr>
      </w:pPr>
      <w:r>
        <w:rPr>
          <w:rFonts w:hint="eastAsia"/>
          <w:b w:val="0"/>
          <w:bCs w:val="0"/>
          <w:sz w:val="32"/>
          <w:szCs w:val="32"/>
        </w:rPr>
        <w:t>三、投标人公司介绍材料、组织机构、管理制度</w:t>
      </w:r>
    </w:p>
    <w:p w14:paraId="3F127C08">
      <w:pPr>
        <w:jc w:val="both"/>
        <w:rPr>
          <w:rFonts w:hint="eastAsia"/>
          <w:b w:val="0"/>
          <w:bCs w:val="0"/>
          <w:sz w:val="32"/>
          <w:szCs w:val="32"/>
        </w:rPr>
      </w:pPr>
      <w:r>
        <w:rPr>
          <w:rFonts w:hint="eastAsia"/>
          <w:b w:val="0"/>
          <w:bCs w:val="0"/>
          <w:sz w:val="32"/>
          <w:szCs w:val="32"/>
        </w:rPr>
        <w:t>四、企业资格证明文件</w:t>
      </w:r>
    </w:p>
    <w:p w14:paraId="68D760CC">
      <w:pPr>
        <w:jc w:val="both"/>
        <w:rPr>
          <w:rFonts w:hint="eastAsia"/>
          <w:b w:val="0"/>
          <w:bCs w:val="0"/>
          <w:sz w:val="32"/>
          <w:szCs w:val="32"/>
        </w:rPr>
      </w:pPr>
      <w:r>
        <w:rPr>
          <w:rFonts w:hint="eastAsia"/>
          <w:b w:val="0"/>
          <w:bCs w:val="0"/>
          <w:sz w:val="32"/>
          <w:szCs w:val="32"/>
        </w:rPr>
        <w:t>4-1：法人营业执照（三证合一）扫描件</w:t>
      </w:r>
    </w:p>
    <w:p w14:paraId="0E988A36">
      <w:pPr>
        <w:jc w:val="both"/>
        <w:rPr>
          <w:rFonts w:hint="eastAsia"/>
          <w:b w:val="0"/>
          <w:bCs w:val="0"/>
          <w:sz w:val="32"/>
          <w:szCs w:val="32"/>
        </w:rPr>
      </w:pPr>
      <w:r>
        <w:rPr>
          <w:rFonts w:hint="eastAsia"/>
          <w:b w:val="0"/>
          <w:bCs w:val="0"/>
          <w:sz w:val="32"/>
          <w:szCs w:val="32"/>
        </w:rPr>
        <w:t>4-2：相关经营资质证书扫描件</w:t>
      </w:r>
    </w:p>
    <w:p w14:paraId="65ED3AF0">
      <w:pPr>
        <w:jc w:val="both"/>
        <w:rPr>
          <w:rFonts w:hint="eastAsia"/>
          <w:b w:val="0"/>
          <w:bCs w:val="0"/>
          <w:sz w:val="32"/>
          <w:szCs w:val="32"/>
        </w:rPr>
      </w:pPr>
      <w:r>
        <w:rPr>
          <w:rFonts w:hint="eastAsia"/>
          <w:b w:val="0"/>
          <w:bCs w:val="0"/>
          <w:sz w:val="32"/>
          <w:szCs w:val="32"/>
        </w:rPr>
        <w:t>4-3：法定代表人身份证明书</w:t>
      </w:r>
    </w:p>
    <w:p w14:paraId="32D316C1">
      <w:pPr>
        <w:jc w:val="both"/>
        <w:rPr>
          <w:rFonts w:hint="eastAsia"/>
          <w:b w:val="0"/>
          <w:bCs w:val="0"/>
          <w:sz w:val="32"/>
          <w:szCs w:val="32"/>
        </w:rPr>
      </w:pPr>
      <w:r>
        <w:rPr>
          <w:rFonts w:hint="eastAsia"/>
          <w:b w:val="0"/>
          <w:bCs w:val="0"/>
          <w:sz w:val="32"/>
          <w:szCs w:val="32"/>
        </w:rPr>
        <w:t>五、项目团队配置（负责人、专职教务、课程顾问）</w:t>
      </w:r>
    </w:p>
    <w:p w14:paraId="41C2D856">
      <w:pPr>
        <w:jc w:val="both"/>
        <w:rPr>
          <w:rFonts w:hint="eastAsia"/>
          <w:b w:val="0"/>
          <w:bCs w:val="0"/>
          <w:sz w:val="32"/>
          <w:szCs w:val="32"/>
        </w:rPr>
      </w:pPr>
      <w:r>
        <w:rPr>
          <w:rFonts w:hint="eastAsia"/>
          <w:b w:val="0"/>
          <w:bCs w:val="0"/>
          <w:sz w:val="32"/>
          <w:szCs w:val="32"/>
        </w:rPr>
        <w:t>六、师资团队资料</w:t>
      </w:r>
    </w:p>
    <w:p w14:paraId="5D9A8C0E">
      <w:pPr>
        <w:jc w:val="both"/>
        <w:rPr>
          <w:rFonts w:hint="eastAsia"/>
          <w:b w:val="0"/>
          <w:bCs w:val="0"/>
          <w:sz w:val="32"/>
          <w:szCs w:val="32"/>
        </w:rPr>
      </w:pPr>
      <w:r>
        <w:rPr>
          <w:rFonts w:hint="eastAsia"/>
          <w:b w:val="0"/>
          <w:bCs w:val="0"/>
          <w:sz w:val="32"/>
          <w:szCs w:val="32"/>
        </w:rPr>
        <w:t>6-1：讲师从业资历、从业年限</w:t>
      </w:r>
    </w:p>
    <w:p w14:paraId="72EBEF0E">
      <w:pPr>
        <w:jc w:val="both"/>
        <w:rPr>
          <w:rFonts w:hint="eastAsia"/>
          <w:b w:val="0"/>
          <w:bCs w:val="0"/>
          <w:sz w:val="32"/>
          <w:szCs w:val="32"/>
        </w:rPr>
      </w:pPr>
      <w:r>
        <w:rPr>
          <w:rFonts w:hint="eastAsia"/>
          <w:b w:val="0"/>
          <w:bCs w:val="0"/>
          <w:sz w:val="32"/>
          <w:szCs w:val="32"/>
        </w:rPr>
        <w:t>6-2：同类政企培训项目实操经验</w:t>
      </w:r>
    </w:p>
    <w:p w14:paraId="3D374691">
      <w:pPr>
        <w:jc w:val="both"/>
        <w:rPr>
          <w:rFonts w:hint="eastAsia"/>
          <w:b w:val="0"/>
          <w:bCs w:val="0"/>
          <w:sz w:val="32"/>
          <w:szCs w:val="32"/>
        </w:rPr>
      </w:pPr>
      <w:r>
        <w:rPr>
          <w:rFonts w:hint="eastAsia"/>
          <w:b w:val="0"/>
          <w:bCs w:val="0"/>
          <w:sz w:val="32"/>
          <w:szCs w:val="32"/>
        </w:rPr>
        <w:t>6-3：行业专业认可度、市场口碑评价</w:t>
      </w:r>
    </w:p>
    <w:p w14:paraId="3C2C3BA6">
      <w:pPr>
        <w:jc w:val="both"/>
        <w:rPr>
          <w:rFonts w:hint="eastAsia"/>
          <w:b w:val="0"/>
          <w:bCs w:val="0"/>
          <w:sz w:val="32"/>
          <w:szCs w:val="32"/>
        </w:rPr>
      </w:pPr>
      <w:r>
        <w:rPr>
          <w:rFonts w:hint="eastAsia"/>
          <w:b w:val="0"/>
          <w:bCs w:val="0"/>
          <w:sz w:val="32"/>
          <w:szCs w:val="32"/>
        </w:rPr>
        <w:t>七、培训实施方案（课程、研讨、参访、教务、后勤）</w:t>
      </w:r>
    </w:p>
    <w:p w14:paraId="04BEEB0F">
      <w:pPr>
        <w:jc w:val="both"/>
        <w:rPr>
          <w:rFonts w:hint="eastAsia"/>
          <w:b w:val="0"/>
          <w:bCs w:val="0"/>
          <w:sz w:val="32"/>
          <w:szCs w:val="32"/>
        </w:rPr>
      </w:pPr>
      <w:r>
        <w:rPr>
          <w:rFonts w:hint="eastAsia"/>
          <w:b w:val="0"/>
          <w:bCs w:val="0"/>
          <w:sz w:val="32"/>
          <w:szCs w:val="32"/>
        </w:rPr>
        <w:t>八、培训质量保障、课后跟踪服务方案</w:t>
      </w:r>
    </w:p>
    <w:p w14:paraId="76238FF2">
      <w:pPr>
        <w:jc w:val="both"/>
        <w:rPr>
          <w:rFonts w:hint="eastAsia"/>
          <w:b w:val="0"/>
          <w:bCs w:val="0"/>
          <w:sz w:val="32"/>
          <w:szCs w:val="32"/>
        </w:rPr>
      </w:pPr>
      <w:r>
        <w:rPr>
          <w:rFonts w:hint="eastAsia"/>
          <w:b w:val="0"/>
          <w:bCs w:val="0"/>
          <w:sz w:val="32"/>
          <w:szCs w:val="32"/>
        </w:rPr>
        <w:t>九、培训应急预案</w:t>
      </w:r>
    </w:p>
    <w:p w14:paraId="626E32BA">
      <w:pPr>
        <w:jc w:val="both"/>
        <w:rPr>
          <w:rFonts w:hint="eastAsia"/>
          <w:b w:val="0"/>
          <w:bCs w:val="0"/>
          <w:sz w:val="32"/>
          <w:szCs w:val="32"/>
        </w:rPr>
      </w:pPr>
      <w:r>
        <w:rPr>
          <w:rFonts w:hint="eastAsia"/>
          <w:b w:val="0"/>
          <w:bCs w:val="0"/>
          <w:sz w:val="32"/>
          <w:szCs w:val="32"/>
        </w:rPr>
        <w:t>十、同类项目业绩证明</w:t>
      </w:r>
    </w:p>
    <w:p w14:paraId="1068D807">
      <w:pPr>
        <w:jc w:val="both"/>
        <w:rPr>
          <w:rFonts w:hint="eastAsia"/>
          <w:b w:val="0"/>
          <w:bCs w:val="0"/>
          <w:sz w:val="32"/>
          <w:szCs w:val="32"/>
        </w:rPr>
      </w:pPr>
      <w:r>
        <w:rPr>
          <w:rFonts w:hint="eastAsia"/>
          <w:b w:val="0"/>
          <w:bCs w:val="0"/>
          <w:sz w:val="32"/>
          <w:szCs w:val="32"/>
        </w:rPr>
        <w:t>十一、 其他补充材料</w:t>
      </w:r>
    </w:p>
    <w:p w14:paraId="63FAC578">
      <w:pPr>
        <w:jc w:val="both"/>
        <w:rPr>
          <w:rFonts w:hint="eastAsia"/>
          <w:b w:val="0"/>
          <w:bCs w:val="0"/>
          <w:sz w:val="32"/>
          <w:szCs w:val="32"/>
        </w:rPr>
      </w:pPr>
    </w:p>
    <w:p w14:paraId="4543A7D3">
      <w:pPr>
        <w:jc w:val="center"/>
        <w:rPr>
          <w:rFonts w:hint="eastAsia" w:eastAsia="仿宋_GB2312"/>
          <w:b/>
          <w:bCs/>
          <w:sz w:val="44"/>
          <w:szCs w:val="44"/>
          <w:lang w:val="en-US" w:eastAsia="zh-CN"/>
        </w:rPr>
      </w:pPr>
      <w:r>
        <w:rPr>
          <w:rFonts w:hint="eastAsia"/>
          <w:b/>
          <w:bCs/>
          <w:sz w:val="44"/>
          <w:szCs w:val="44"/>
        </w:rPr>
        <w:br w:type="page"/>
      </w:r>
    </w:p>
    <w:p w14:paraId="1E05FE75">
      <w:pPr>
        <w:tabs>
          <w:tab w:val="left" w:pos="1980"/>
        </w:tabs>
        <w:spacing w:before="160" w:beforeLines="50" w:after="160" w:afterLines="50" w:line="440" w:lineRule="exact"/>
        <w:jc w:val="center"/>
        <w:rPr>
          <w:rFonts w:ascii="宋体" w:hAnsi="宋体"/>
          <w:b/>
          <w:color w:val="000000"/>
          <w:spacing w:val="20"/>
          <w:sz w:val="32"/>
          <w:szCs w:val="32"/>
        </w:rPr>
      </w:pPr>
      <w:r>
        <w:rPr>
          <w:rFonts w:hint="eastAsia" w:ascii="宋体" w:hAnsi="宋体"/>
          <w:b/>
          <w:color w:val="000000"/>
          <w:spacing w:val="20"/>
          <w:sz w:val="32"/>
          <w:szCs w:val="32"/>
        </w:rPr>
        <w:t>一、投标声明</w:t>
      </w:r>
    </w:p>
    <w:p w14:paraId="44DE97C7">
      <w:pPr>
        <w:tabs>
          <w:tab w:val="left" w:pos="5580"/>
        </w:tabs>
        <w:spacing w:before="160" w:beforeLines="50" w:after="160" w:afterLines="50" w:line="500" w:lineRule="exact"/>
        <w:rPr>
          <w:rFonts w:ascii="宋体" w:hAnsi="宋体"/>
          <w:color w:val="000000"/>
          <w:sz w:val="24"/>
          <w:u w:val="single"/>
        </w:rPr>
      </w:pPr>
      <w:r>
        <w:rPr>
          <w:rFonts w:hint="eastAsia"/>
          <w:sz w:val="24"/>
        </w:rPr>
        <w:t>致：</w:t>
      </w:r>
      <w:r>
        <w:rPr>
          <w:rFonts w:hint="eastAsia" w:ascii="宋体" w:hAnsi="宋体" w:cs="宋体"/>
          <w:b/>
          <w:sz w:val="24"/>
          <w:u w:val="single"/>
        </w:rPr>
        <w:t>中国石化仪征化纤招标机构</w:t>
      </w:r>
      <w:r>
        <w:rPr>
          <w:rFonts w:hint="eastAsia"/>
          <w:b/>
          <w:sz w:val="24"/>
          <w:u w:val="single"/>
        </w:rPr>
        <w:t xml:space="preserve"> </w:t>
      </w:r>
      <w:r>
        <w:rPr>
          <w:rFonts w:hint="eastAsia"/>
          <w:sz w:val="24"/>
          <w:u w:val="single"/>
        </w:rPr>
        <w:t xml:space="preserve"> </w:t>
      </w:r>
    </w:p>
    <w:p w14:paraId="5F4F4FE5">
      <w:pPr>
        <w:spacing w:line="480" w:lineRule="exact"/>
        <w:ind w:firstLine="480" w:firstLineChars="200"/>
        <w:rPr>
          <w:color w:val="000000"/>
        </w:rPr>
      </w:pPr>
      <w:r>
        <w:rPr>
          <w:rFonts w:hAnsi="宋体"/>
          <w:color w:val="000000"/>
          <w:sz w:val="24"/>
        </w:rPr>
        <w:t>根据贵方</w:t>
      </w:r>
      <w:r>
        <w:rPr>
          <w:rFonts w:hAnsi="宋体"/>
          <w:color w:val="000000"/>
          <w:sz w:val="24"/>
          <w:u w:val="single"/>
        </w:rPr>
        <w:t xml:space="preserve">  (</w:t>
      </w:r>
      <w:r>
        <w:rPr>
          <w:rFonts w:hAnsi="宋体"/>
          <w:i/>
          <w:color w:val="000000"/>
          <w:sz w:val="24"/>
          <w:u w:val="single"/>
        </w:rPr>
        <w:t>项目名称</w:t>
      </w:r>
      <w:r>
        <w:rPr>
          <w:rFonts w:hAnsi="宋体"/>
          <w:color w:val="000000"/>
          <w:sz w:val="24"/>
          <w:u w:val="single"/>
        </w:rPr>
        <w:t xml:space="preserve">)  </w:t>
      </w:r>
      <w:r>
        <w:rPr>
          <w:rFonts w:hAnsi="宋体"/>
          <w:color w:val="000000"/>
          <w:sz w:val="24"/>
        </w:rPr>
        <w:t>项目的投标邀请，签字代表</w:t>
      </w:r>
      <w:r>
        <w:rPr>
          <w:rFonts w:hAnsi="宋体"/>
          <w:color w:val="000000"/>
          <w:sz w:val="24"/>
          <w:u w:val="single"/>
        </w:rPr>
        <w:t xml:space="preserve"> (</w:t>
      </w:r>
      <w:r>
        <w:rPr>
          <w:rFonts w:hAnsi="宋体"/>
          <w:i/>
          <w:color w:val="000000"/>
          <w:sz w:val="24"/>
          <w:u w:val="single"/>
        </w:rPr>
        <w:t>姓名</w:t>
      </w:r>
      <w:r>
        <w:rPr>
          <w:rFonts w:hint="eastAsia" w:hAnsi="宋体"/>
          <w:i/>
          <w:color w:val="000000"/>
          <w:sz w:val="24"/>
          <w:u w:val="single"/>
        </w:rPr>
        <w:t>、</w:t>
      </w:r>
      <w:r>
        <w:rPr>
          <w:rFonts w:hAnsi="宋体"/>
          <w:i/>
          <w:color w:val="000000"/>
          <w:sz w:val="24"/>
          <w:u w:val="single"/>
        </w:rPr>
        <w:t>职务</w:t>
      </w:r>
      <w:r>
        <w:rPr>
          <w:rFonts w:hAnsi="宋体"/>
          <w:color w:val="000000"/>
          <w:sz w:val="24"/>
          <w:u w:val="single"/>
        </w:rPr>
        <w:t xml:space="preserve">) </w:t>
      </w:r>
      <w:r>
        <w:rPr>
          <w:rFonts w:hAnsi="宋体"/>
          <w:color w:val="000000"/>
          <w:sz w:val="24"/>
        </w:rPr>
        <w:t>经正式授权并代表投标人</w:t>
      </w:r>
      <w:r>
        <w:rPr>
          <w:rFonts w:hAnsi="宋体"/>
          <w:color w:val="000000"/>
          <w:sz w:val="24"/>
          <w:u w:val="single"/>
        </w:rPr>
        <w:t xml:space="preserve"> （</w:t>
      </w:r>
      <w:r>
        <w:rPr>
          <w:rFonts w:hAnsi="宋体"/>
          <w:i/>
          <w:color w:val="000000"/>
          <w:sz w:val="24"/>
          <w:u w:val="single"/>
        </w:rPr>
        <w:t>投标人名称</w:t>
      </w:r>
      <w:r>
        <w:rPr>
          <w:rFonts w:hint="eastAsia" w:hAnsi="宋体"/>
          <w:i/>
          <w:color w:val="000000"/>
          <w:sz w:val="24"/>
          <w:u w:val="single"/>
        </w:rPr>
        <w:t>、</w:t>
      </w:r>
      <w:r>
        <w:rPr>
          <w:rFonts w:hAnsi="宋体"/>
          <w:i/>
          <w:color w:val="000000"/>
          <w:sz w:val="24"/>
          <w:u w:val="single"/>
        </w:rPr>
        <w:t>地址</w:t>
      </w:r>
      <w:r>
        <w:rPr>
          <w:rFonts w:hAnsi="宋体"/>
          <w:color w:val="000000"/>
          <w:sz w:val="24"/>
          <w:u w:val="single"/>
        </w:rPr>
        <w:t>）</w:t>
      </w:r>
      <w:r>
        <w:rPr>
          <w:rFonts w:hint="eastAsia" w:hAnsi="宋体"/>
          <w:b/>
          <w:color w:val="000000"/>
          <w:sz w:val="24"/>
        </w:rPr>
        <w:t>，</w:t>
      </w:r>
      <w:r>
        <w:rPr>
          <w:rFonts w:hAnsi="宋体"/>
          <w:color w:val="000000"/>
          <w:sz w:val="24"/>
        </w:rPr>
        <w:t>身份证</w:t>
      </w:r>
      <w:r>
        <w:rPr>
          <w:rFonts w:hint="eastAsia" w:hAnsi="宋体"/>
          <w:color w:val="000000"/>
          <w:sz w:val="24"/>
        </w:rPr>
        <w:t>（</w:t>
      </w:r>
      <w:r>
        <w:rPr>
          <w:rFonts w:hAnsi="宋体"/>
          <w:color w:val="000000"/>
          <w:sz w:val="24"/>
          <w:u w:val="single"/>
        </w:rPr>
        <w:t xml:space="preserve">                          </w:t>
      </w:r>
      <w:r>
        <w:rPr>
          <w:rFonts w:hAnsi="宋体"/>
          <w:color w:val="000000"/>
          <w:sz w:val="24"/>
        </w:rPr>
        <w:t>）提交下述投标文件正本及副本</w:t>
      </w:r>
      <w:r>
        <w:rPr>
          <w:rFonts w:hint="eastAsia" w:hAnsi="宋体"/>
          <w:color w:val="000000"/>
          <w:sz w:val="24"/>
        </w:rPr>
        <w:t>各一份</w:t>
      </w:r>
      <w:r>
        <w:rPr>
          <w:rFonts w:hAnsi="宋体"/>
          <w:b/>
          <w:color w:val="000000"/>
          <w:sz w:val="24"/>
        </w:rPr>
        <w:t>，</w:t>
      </w:r>
      <w:r>
        <w:rPr>
          <w:rFonts w:hint="eastAsia" w:ascii="宋体" w:hAnsi="宋体"/>
          <w:sz w:val="24"/>
        </w:rPr>
        <w:t>我方的投标文件（包含技术标和商务标）</w:t>
      </w:r>
      <w:r>
        <w:rPr>
          <w:rFonts w:hAnsi="宋体"/>
          <w:color w:val="000000"/>
          <w:sz w:val="24"/>
        </w:rPr>
        <w:t>的全部内容，签字代表投标人郑重声明以下内容并对之负法律责任：</w:t>
      </w:r>
    </w:p>
    <w:p w14:paraId="026BB13F">
      <w:pPr>
        <w:pStyle w:val="2"/>
        <w:tabs>
          <w:tab w:val="left" w:pos="5580"/>
        </w:tabs>
        <w:spacing w:line="500" w:lineRule="exact"/>
        <w:ind w:firstLine="480" w:firstLineChars="200"/>
        <w:rPr>
          <w:rFonts w:hAnsi="宋体"/>
          <w:color w:val="000000"/>
          <w:sz w:val="24"/>
        </w:rPr>
      </w:pPr>
      <w:r>
        <w:rPr>
          <w:rFonts w:hAnsi="宋体"/>
          <w:color w:val="000000"/>
          <w:sz w:val="24"/>
        </w:rPr>
        <w:t>1</w:t>
      </w:r>
      <w:r>
        <w:rPr>
          <w:rFonts w:hint="eastAsia" w:hAnsi="宋体"/>
          <w:color w:val="000000"/>
          <w:sz w:val="24"/>
        </w:rPr>
        <w:t>.</w:t>
      </w:r>
      <w:r>
        <w:rPr>
          <w:rFonts w:hAnsi="宋体"/>
          <w:color w:val="000000"/>
          <w:sz w:val="24"/>
        </w:rPr>
        <w:t>我方已详细审查全部招标文件（包括技术标与商务标）及其附件的全部内容，我们完全理解招标文件及其附件的规定和要求，并同意放弃对这方面有不明及误解的权力。</w:t>
      </w:r>
    </w:p>
    <w:p w14:paraId="54075980">
      <w:pPr>
        <w:pStyle w:val="2"/>
        <w:tabs>
          <w:tab w:val="left" w:pos="5580"/>
        </w:tabs>
        <w:spacing w:line="500" w:lineRule="exact"/>
        <w:ind w:firstLine="480" w:firstLineChars="200"/>
        <w:rPr>
          <w:rFonts w:hAnsi="宋体"/>
          <w:strike/>
          <w:color w:val="000000"/>
          <w:sz w:val="24"/>
        </w:rPr>
      </w:pPr>
      <w:r>
        <w:rPr>
          <w:rFonts w:hAnsi="宋体"/>
          <w:color w:val="000000"/>
          <w:sz w:val="24"/>
        </w:rPr>
        <w:t>2</w:t>
      </w:r>
      <w:r>
        <w:rPr>
          <w:rFonts w:hint="eastAsia" w:hAnsi="宋体"/>
          <w:color w:val="000000"/>
          <w:sz w:val="24"/>
        </w:rPr>
        <w:t>.</w:t>
      </w:r>
      <w:r>
        <w:rPr>
          <w:rFonts w:hAnsi="宋体"/>
          <w:color w:val="000000"/>
          <w:sz w:val="24"/>
        </w:rPr>
        <w:t>我方提供的投标文件的所有资料</w:t>
      </w:r>
      <w:r>
        <w:rPr>
          <w:rFonts w:hint="eastAsia" w:hAnsi="宋体"/>
          <w:color w:val="000000"/>
          <w:sz w:val="24"/>
        </w:rPr>
        <w:t>，以及</w:t>
      </w:r>
      <w:r>
        <w:rPr>
          <w:rFonts w:hAnsi="宋体"/>
          <w:color w:val="000000"/>
          <w:sz w:val="24"/>
        </w:rPr>
        <w:t>贵方可能要求的与投标有关的一切数据和资料，保证真实合法有效，我方</w:t>
      </w:r>
      <w:r>
        <w:rPr>
          <w:rFonts w:ascii="Calibri"/>
          <w:color w:val="000000"/>
          <w:sz w:val="24"/>
        </w:rPr>
        <w:t>向贵公司提交的价格数据是慎重缜密核算的结果，符合我公司的意愿，</w:t>
      </w:r>
      <w:r>
        <w:rPr>
          <w:rFonts w:hAnsi="宋体"/>
          <w:color w:val="000000"/>
          <w:sz w:val="24"/>
        </w:rPr>
        <w:t>完全理解贵方不一定接受收到的任何投标，完全理解贵方所采取的评标方法，完全接受招标人的评标结果，服从贵司所做出的</w:t>
      </w:r>
      <w:r>
        <w:rPr>
          <w:rFonts w:hint="eastAsia" w:hAnsi="宋体"/>
          <w:color w:val="000000"/>
          <w:sz w:val="24"/>
        </w:rPr>
        <w:t>项目</w:t>
      </w:r>
      <w:r>
        <w:rPr>
          <w:rFonts w:hAnsi="宋体"/>
          <w:color w:val="000000"/>
          <w:sz w:val="24"/>
        </w:rPr>
        <w:t>安排。</w:t>
      </w:r>
    </w:p>
    <w:p w14:paraId="609C54A9">
      <w:pPr>
        <w:pStyle w:val="2"/>
        <w:tabs>
          <w:tab w:val="left" w:pos="5580"/>
        </w:tabs>
        <w:spacing w:line="500" w:lineRule="exact"/>
        <w:ind w:firstLine="480" w:firstLineChars="200"/>
        <w:rPr>
          <w:rFonts w:hAnsi="宋体"/>
          <w:color w:val="000000"/>
          <w:sz w:val="24"/>
        </w:rPr>
      </w:pPr>
      <w:r>
        <w:rPr>
          <w:rFonts w:hAnsi="宋体"/>
          <w:color w:val="000000"/>
          <w:sz w:val="24"/>
        </w:rPr>
        <w:t>3</w:t>
      </w:r>
      <w:r>
        <w:rPr>
          <w:rFonts w:hint="eastAsia" w:hAnsi="宋体"/>
          <w:color w:val="000000"/>
          <w:sz w:val="24"/>
        </w:rPr>
        <w:t>.</w:t>
      </w:r>
      <w:r>
        <w:rPr>
          <w:rFonts w:hAnsi="宋体"/>
          <w:color w:val="000000"/>
          <w:sz w:val="24"/>
        </w:rPr>
        <w:t>我方保证没有处于被责令停业</w:t>
      </w:r>
      <w:r>
        <w:rPr>
          <w:rFonts w:hint="eastAsia" w:hAnsi="宋体"/>
          <w:color w:val="000000"/>
          <w:sz w:val="24"/>
        </w:rPr>
        <w:t>、</w:t>
      </w:r>
      <w:r>
        <w:rPr>
          <w:rFonts w:hAnsi="宋体"/>
          <w:color w:val="000000"/>
          <w:sz w:val="24"/>
        </w:rPr>
        <w:t>财产被接管</w:t>
      </w:r>
      <w:r>
        <w:rPr>
          <w:rFonts w:hint="eastAsia" w:hAnsi="宋体"/>
          <w:color w:val="000000"/>
          <w:sz w:val="24"/>
        </w:rPr>
        <w:t>、</w:t>
      </w:r>
      <w:r>
        <w:rPr>
          <w:rFonts w:hAnsi="宋体"/>
          <w:color w:val="000000"/>
          <w:sz w:val="24"/>
        </w:rPr>
        <w:t>冻结</w:t>
      </w:r>
      <w:r>
        <w:rPr>
          <w:rFonts w:hint="eastAsia" w:hAnsi="宋体"/>
          <w:color w:val="000000"/>
          <w:sz w:val="24"/>
        </w:rPr>
        <w:t>、</w:t>
      </w:r>
      <w:r>
        <w:rPr>
          <w:rFonts w:hAnsi="宋体"/>
          <w:color w:val="000000"/>
          <w:sz w:val="24"/>
        </w:rPr>
        <w:t>破产状态，保证在最近三年内没有骗取中标和严重违约</w:t>
      </w:r>
      <w:r>
        <w:rPr>
          <w:rFonts w:hint="eastAsia" w:hAnsi="宋体"/>
          <w:color w:val="000000"/>
          <w:sz w:val="24"/>
        </w:rPr>
        <w:t>、</w:t>
      </w:r>
      <w:r>
        <w:rPr>
          <w:rFonts w:hAnsi="宋体"/>
          <w:color w:val="000000"/>
          <w:sz w:val="24"/>
        </w:rPr>
        <w:t>违法问题。</w:t>
      </w:r>
    </w:p>
    <w:p w14:paraId="67CB9366">
      <w:pPr>
        <w:pStyle w:val="2"/>
        <w:tabs>
          <w:tab w:val="left" w:pos="5580"/>
        </w:tabs>
        <w:spacing w:line="500" w:lineRule="exact"/>
        <w:ind w:firstLine="480" w:firstLineChars="200"/>
        <w:rPr>
          <w:rFonts w:hAnsi="宋体"/>
          <w:color w:val="000000"/>
          <w:sz w:val="24"/>
        </w:rPr>
      </w:pPr>
      <w:r>
        <w:rPr>
          <w:rFonts w:hAnsi="宋体"/>
          <w:color w:val="000000"/>
          <w:sz w:val="24"/>
        </w:rPr>
        <w:t>4</w:t>
      </w:r>
      <w:r>
        <w:rPr>
          <w:rFonts w:hint="eastAsia" w:hAnsi="宋体"/>
          <w:color w:val="000000"/>
          <w:sz w:val="24"/>
        </w:rPr>
        <w:t>.</w:t>
      </w:r>
      <w:r>
        <w:rPr>
          <w:rFonts w:hAnsi="宋体"/>
          <w:color w:val="000000"/>
          <w:sz w:val="24"/>
        </w:rPr>
        <w:t>我方保证</w:t>
      </w:r>
      <w:r>
        <w:rPr>
          <w:rFonts w:ascii="Calibri"/>
          <w:color w:val="000000"/>
          <w:sz w:val="24"/>
        </w:rPr>
        <w:t>以合法正当的方式竞标，不以非正当和违反法律规定的方式竞争，不以任何方式干扰评标定标。在整个招标过程中，我方若有违规行为，贵方可按招标文件之规定</w:t>
      </w:r>
      <w:r>
        <w:rPr>
          <w:rFonts w:hint="eastAsia" w:ascii="Calibri"/>
          <w:color w:val="000000"/>
          <w:sz w:val="24"/>
        </w:rPr>
        <w:t>给予</w:t>
      </w:r>
      <w:r>
        <w:rPr>
          <w:rFonts w:ascii="Calibri"/>
          <w:color w:val="000000"/>
          <w:sz w:val="24"/>
        </w:rPr>
        <w:t>任何惩罚，我公司完全接受。</w:t>
      </w:r>
    </w:p>
    <w:p w14:paraId="01E3BA04">
      <w:pPr>
        <w:pStyle w:val="2"/>
        <w:tabs>
          <w:tab w:val="left" w:pos="5580"/>
        </w:tabs>
        <w:spacing w:line="500" w:lineRule="exact"/>
        <w:ind w:firstLine="480" w:firstLineChars="200"/>
        <w:rPr>
          <w:rFonts w:hAnsi="宋体"/>
          <w:color w:val="000000"/>
          <w:sz w:val="24"/>
        </w:rPr>
      </w:pPr>
      <w:r>
        <w:rPr>
          <w:rFonts w:hAnsi="宋体"/>
          <w:color w:val="000000"/>
          <w:sz w:val="24"/>
        </w:rPr>
        <w:t>5</w:t>
      </w:r>
      <w:r>
        <w:rPr>
          <w:rFonts w:hint="eastAsia" w:hAnsi="宋体"/>
          <w:color w:val="000000"/>
          <w:sz w:val="24"/>
        </w:rPr>
        <w:t>.</w:t>
      </w:r>
      <w:r>
        <w:rPr>
          <w:rFonts w:hAnsi="宋体"/>
          <w:color w:val="000000"/>
          <w:sz w:val="24"/>
        </w:rPr>
        <w:t>如果我方中标，严格</w:t>
      </w:r>
      <w:r>
        <w:rPr>
          <w:rFonts w:hint="eastAsia" w:hAnsi="宋体"/>
          <w:color w:val="000000"/>
          <w:sz w:val="24"/>
        </w:rPr>
        <w:t>按照</w:t>
      </w:r>
      <w:r>
        <w:rPr>
          <w:rFonts w:hAnsi="宋体"/>
          <w:color w:val="000000"/>
          <w:sz w:val="24"/>
        </w:rPr>
        <w:t>招标文件规定，遵照国家相关法规，履行合同责任和义务，保质</w:t>
      </w:r>
      <w:r>
        <w:rPr>
          <w:rFonts w:hint="eastAsia" w:hAnsi="宋体"/>
          <w:color w:val="000000"/>
          <w:sz w:val="24"/>
        </w:rPr>
        <w:t>、</w:t>
      </w:r>
      <w:r>
        <w:rPr>
          <w:rFonts w:hAnsi="宋体"/>
          <w:color w:val="000000"/>
          <w:sz w:val="24"/>
        </w:rPr>
        <w:t>保量</w:t>
      </w:r>
      <w:r>
        <w:rPr>
          <w:rFonts w:hint="eastAsia" w:hAnsi="宋体"/>
          <w:color w:val="000000"/>
          <w:sz w:val="24"/>
        </w:rPr>
        <w:t>、</w:t>
      </w:r>
      <w:r>
        <w:rPr>
          <w:rFonts w:hAnsi="宋体"/>
          <w:color w:val="000000"/>
          <w:sz w:val="24"/>
        </w:rPr>
        <w:t>按期完成任务，完全理解贵方因生产业务优化可能导致的标的变更，本</w:t>
      </w:r>
      <w:r>
        <w:rPr>
          <w:rFonts w:ascii="Calibri"/>
          <w:color w:val="000000"/>
          <w:sz w:val="24"/>
        </w:rPr>
        <w:t>承诺函将成为合同不可分割的一部分，与合同具有同等的法律效力。</w:t>
      </w:r>
    </w:p>
    <w:p w14:paraId="5FA2A678">
      <w:pPr>
        <w:pStyle w:val="2"/>
        <w:tabs>
          <w:tab w:val="left" w:pos="5580"/>
        </w:tabs>
        <w:spacing w:line="500" w:lineRule="exact"/>
        <w:ind w:firstLine="480" w:firstLineChars="200"/>
        <w:rPr>
          <w:rFonts w:hAnsi="宋体"/>
          <w:color w:val="000000"/>
          <w:sz w:val="24"/>
        </w:rPr>
      </w:pPr>
      <w:r>
        <w:rPr>
          <w:rFonts w:hint="eastAsia" w:hAnsi="宋体"/>
          <w:color w:val="000000"/>
          <w:sz w:val="24"/>
          <w:lang w:val="en-US" w:eastAsia="zh-CN"/>
        </w:rPr>
        <w:t>6</w:t>
      </w:r>
      <w:r>
        <w:rPr>
          <w:rFonts w:hint="eastAsia" w:hAnsi="宋体"/>
          <w:color w:val="000000"/>
          <w:sz w:val="24"/>
        </w:rPr>
        <w:t>.</w:t>
      </w:r>
      <w:r>
        <w:rPr>
          <w:rFonts w:hAnsi="宋体"/>
          <w:color w:val="000000"/>
          <w:sz w:val="24"/>
        </w:rPr>
        <w:t>与本投标有关的一切正式往来信函请寄：</w:t>
      </w:r>
    </w:p>
    <w:p w14:paraId="204BB80C">
      <w:pPr>
        <w:pStyle w:val="2"/>
        <w:tabs>
          <w:tab w:val="left" w:pos="5580"/>
        </w:tabs>
        <w:spacing w:line="540" w:lineRule="exact"/>
        <w:ind w:left="420"/>
        <w:rPr>
          <w:rFonts w:hAnsi="宋体"/>
          <w:color w:val="000000"/>
          <w:sz w:val="24"/>
        </w:rPr>
      </w:pPr>
      <w:r>
        <w:rPr>
          <w:rFonts w:hAnsi="宋体"/>
          <w:color w:val="000000"/>
          <w:sz w:val="24"/>
        </w:rPr>
        <w:t>地    址：</w:t>
      </w:r>
      <w:r>
        <w:rPr>
          <w:rFonts w:hAnsi="宋体"/>
          <w:color w:val="000000"/>
          <w:sz w:val="24"/>
          <w:u w:val="single"/>
        </w:rPr>
        <w:t xml:space="preserve">                       </w:t>
      </w:r>
      <w:r>
        <w:rPr>
          <w:rFonts w:hAnsi="宋体"/>
          <w:color w:val="000000"/>
          <w:sz w:val="24"/>
        </w:rPr>
        <w:t>联 系 人：</w:t>
      </w:r>
      <w:r>
        <w:rPr>
          <w:rFonts w:hAnsi="宋体"/>
          <w:color w:val="000000"/>
          <w:sz w:val="24"/>
          <w:u w:val="single"/>
        </w:rPr>
        <w:t xml:space="preserve">                         </w:t>
      </w:r>
    </w:p>
    <w:p w14:paraId="5947C1BE">
      <w:pPr>
        <w:pStyle w:val="2"/>
        <w:tabs>
          <w:tab w:val="left" w:pos="5580"/>
        </w:tabs>
        <w:spacing w:line="540" w:lineRule="exact"/>
        <w:ind w:left="420"/>
        <w:rPr>
          <w:rFonts w:hAnsi="宋体"/>
          <w:color w:val="000000"/>
          <w:sz w:val="24"/>
        </w:rPr>
      </w:pPr>
      <w:r>
        <w:rPr>
          <w:rFonts w:hAnsi="宋体"/>
          <w:color w:val="000000"/>
          <w:sz w:val="24"/>
        </w:rPr>
        <w:t>电    话：</w:t>
      </w:r>
      <w:r>
        <w:rPr>
          <w:rFonts w:hAnsi="宋体"/>
          <w:color w:val="000000"/>
          <w:sz w:val="24"/>
          <w:u w:val="single"/>
        </w:rPr>
        <w:t xml:space="preserve">                       </w:t>
      </w:r>
      <w:r>
        <w:rPr>
          <w:rFonts w:hAnsi="宋体"/>
          <w:color w:val="000000"/>
          <w:sz w:val="24"/>
        </w:rPr>
        <w:t>电子邮件：</w:t>
      </w:r>
      <w:r>
        <w:rPr>
          <w:rFonts w:hAnsi="宋体"/>
          <w:color w:val="000000"/>
          <w:sz w:val="24"/>
          <w:u w:val="single"/>
        </w:rPr>
        <w:t xml:space="preserve">                         </w:t>
      </w:r>
    </w:p>
    <w:p w14:paraId="5E5D5B40">
      <w:pPr>
        <w:pStyle w:val="2"/>
        <w:tabs>
          <w:tab w:val="left" w:pos="5580"/>
        </w:tabs>
        <w:spacing w:line="540" w:lineRule="exact"/>
        <w:ind w:left="420"/>
        <w:rPr>
          <w:rFonts w:hAnsi="宋体"/>
          <w:color w:val="000000"/>
          <w:sz w:val="24"/>
        </w:rPr>
      </w:pPr>
      <w:r>
        <w:rPr>
          <w:rFonts w:hAnsi="宋体"/>
          <w:color w:val="000000"/>
          <w:sz w:val="24"/>
        </w:rPr>
        <w:t>投标人开户银行（全称）：</w:t>
      </w:r>
      <w:r>
        <w:rPr>
          <w:rFonts w:hAnsi="宋体"/>
          <w:color w:val="000000"/>
          <w:sz w:val="24"/>
          <w:u w:val="single"/>
        </w:rPr>
        <w:t xml:space="preserve">                            </w:t>
      </w:r>
    </w:p>
    <w:p w14:paraId="27F97675">
      <w:pPr>
        <w:pStyle w:val="2"/>
        <w:tabs>
          <w:tab w:val="left" w:pos="5580"/>
        </w:tabs>
        <w:spacing w:line="540" w:lineRule="exact"/>
        <w:ind w:left="420"/>
        <w:rPr>
          <w:rFonts w:hAnsi="宋体"/>
          <w:color w:val="000000"/>
          <w:sz w:val="24"/>
        </w:rPr>
      </w:pPr>
      <w:r>
        <w:rPr>
          <w:rFonts w:hAnsi="宋体"/>
          <w:color w:val="000000"/>
          <w:sz w:val="24"/>
        </w:rPr>
        <w:t>投标人银行</w:t>
      </w:r>
      <w:r>
        <w:rPr>
          <w:rFonts w:hint="eastAsia" w:hAnsi="宋体"/>
          <w:color w:val="000000"/>
          <w:sz w:val="24"/>
        </w:rPr>
        <w:t>账号</w:t>
      </w:r>
      <w:r>
        <w:rPr>
          <w:rFonts w:hAnsi="宋体"/>
          <w:color w:val="000000"/>
          <w:sz w:val="24"/>
        </w:rPr>
        <w:t>：</w:t>
      </w:r>
      <w:r>
        <w:rPr>
          <w:rFonts w:hAnsi="宋体"/>
          <w:color w:val="000000"/>
          <w:sz w:val="24"/>
          <w:u w:val="single"/>
        </w:rPr>
        <w:t xml:space="preserve">                                   </w:t>
      </w:r>
    </w:p>
    <w:p w14:paraId="650E6D15">
      <w:pPr>
        <w:pStyle w:val="2"/>
        <w:tabs>
          <w:tab w:val="left" w:pos="5580"/>
        </w:tabs>
        <w:spacing w:line="540" w:lineRule="exact"/>
        <w:ind w:left="420"/>
        <w:rPr>
          <w:rFonts w:hAnsi="宋体"/>
          <w:color w:val="000000"/>
          <w:sz w:val="24"/>
        </w:rPr>
      </w:pPr>
      <w:r>
        <w:rPr>
          <w:rFonts w:hAnsi="宋体"/>
          <w:color w:val="000000"/>
          <w:sz w:val="24"/>
        </w:rPr>
        <w:t>法定代表人或授权代表（签字或盖章）：</w:t>
      </w:r>
      <w:r>
        <w:rPr>
          <w:rFonts w:hAnsi="宋体"/>
          <w:color w:val="000000"/>
          <w:sz w:val="24"/>
          <w:u w:val="single"/>
        </w:rPr>
        <w:t xml:space="preserve">                </w:t>
      </w:r>
    </w:p>
    <w:p w14:paraId="502E5308">
      <w:pPr>
        <w:pStyle w:val="2"/>
        <w:tabs>
          <w:tab w:val="left" w:pos="5580"/>
        </w:tabs>
        <w:spacing w:line="540" w:lineRule="exact"/>
        <w:ind w:left="454"/>
        <w:rPr>
          <w:rFonts w:hAnsi="宋体"/>
          <w:color w:val="000000"/>
          <w:sz w:val="24"/>
        </w:rPr>
      </w:pPr>
      <w:r>
        <w:rPr>
          <w:rFonts w:hAnsi="宋体"/>
          <w:color w:val="000000"/>
          <w:sz w:val="24"/>
        </w:rPr>
        <w:t>投标人公章：</w:t>
      </w:r>
    </w:p>
    <w:p w14:paraId="0E33F8E6">
      <w:pPr>
        <w:ind w:firstLine="480" w:firstLineChars="200"/>
        <w:jc w:val="both"/>
        <w:rPr>
          <w:rFonts w:hAnsi="宋体"/>
          <w:color w:val="000000"/>
          <w:sz w:val="24"/>
        </w:rPr>
      </w:pPr>
      <w:r>
        <w:rPr>
          <w:rFonts w:hAnsi="宋体"/>
          <w:color w:val="000000"/>
          <w:sz w:val="24"/>
        </w:rPr>
        <w:t>日</w:t>
      </w:r>
      <w:r>
        <w:rPr>
          <w:rFonts w:hint="eastAsia" w:hAnsi="宋体"/>
          <w:color w:val="000000"/>
          <w:sz w:val="24"/>
          <w:lang w:val="en-US" w:eastAsia="zh-CN"/>
        </w:rPr>
        <w:t xml:space="preserve"> </w:t>
      </w:r>
      <w:r>
        <w:rPr>
          <w:rFonts w:hAnsi="宋体"/>
          <w:color w:val="000000"/>
          <w:sz w:val="24"/>
        </w:rPr>
        <w:t xml:space="preserve">    期：</w:t>
      </w:r>
    </w:p>
    <w:p w14:paraId="61BF6E89">
      <w:pPr>
        <w:spacing w:before="156" w:beforeLines="50" w:line="360" w:lineRule="auto"/>
        <w:jc w:val="center"/>
        <w:rPr>
          <w:rFonts w:ascii="宋体" w:hAnsi="宋体"/>
          <w:b/>
          <w:bCs/>
          <w:sz w:val="32"/>
          <w:szCs w:val="32"/>
          <w:highlight w:val="none"/>
        </w:rPr>
      </w:pPr>
      <w:r>
        <w:rPr>
          <w:rFonts w:hint="eastAsia" w:hAnsi="宋体"/>
          <w:color w:val="000000"/>
          <w:sz w:val="32"/>
          <w:szCs w:val="32"/>
          <w:lang w:val="en-US" w:eastAsia="zh-CN"/>
        </w:rPr>
        <w:t>二、</w:t>
      </w:r>
      <w:r>
        <w:rPr>
          <w:rFonts w:hint="eastAsia" w:ascii="宋体" w:hAnsi="宋体"/>
          <w:b/>
          <w:bCs/>
          <w:sz w:val="32"/>
          <w:szCs w:val="32"/>
          <w:highlight w:val="none"/>
          <w:lang w:val="en-US" w:eastAsia="zh-CN"/>
        </w:rPr>
        <w:t>技术条款</w:t>
      </w:r>
      <w:r>
        <w:rPr>
          <w:rFonts w:hint="eastAsia" w:ascii="宋体" w:hAnsi="宋体"/>
          <w:b/>
          <w:bCs/>
          <w:sz w:val="32"/>
          <w:szCs w:val="32"/>
          <w:highlight w:val="none"/>
        </w:rPr>
        <w:t>偏离表格式（</w:t>
      </w:r>
      <w:r>
        <w:rPr>
          <w:rFonts w:hint="eastAsia" w:ascii="宋体" w:hAnsi="宋体"/>
          <w:b/>
          <w:bCs/>
          <w:sz w:val="32"/>
          <w:szCs w:val="32"/>
          <w:highlight w:val="none"/>
          <w:lang w:val="en-US" w:eastAsia="zh-CN"/>
        </w:rPr>
        <w:t>供参考，</w:t>
      </w:r>
      <w:r>
        <w:rPr>
          <w:rFonts w:hint="eastAsia" w:ascii="宋体" w:hAnsi="宋体"/>
          <w:b/>
          <w:bCs/>
          <w:sz w:val="32"/>
          <w:szCs w:val="32"/>
          <w:highlight w:val="none"/>
        </w:rPr>
        <w:t>格式可自拟）</w:t>
      </w:r>
    </w:p>
    <w:p w14:paraId="51956E9C">
      <w:pPr>
        <w:spacing w:before="156" w:beforeLines="50" w:line="360" w:lineRule="auto"/>
        <w:jc w:val="both"/>
        <w:rPr>
          <w:rFonts w:ascii="宋体" w:hAnsi="宋体"/>
          <w:b/>
          <w:bCs/>
          <w:szCs w:val="21"/>
          <w:highlight w:val="none"/>
        </w:rPr>
      </w:pPr>
    </w:p>
    <w:tbl>
      <w:tblPr>
        <w:tblStyle w:val="5"/>
        <w:tblW w:w="8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95"/>
        <w:gridCol w:w="1260"/>
        <w:gridCol w:w="4830"/>
      </w:tblGrid>
      <w:tr w14:paraId="515F68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double" w:color="auto" w:sz="4" w:space="0"/>
              <w:bottom w:val="double" w:color="auto" w:sz="4" w:space="0"/>
            </w:tcBorders>
            <w:vAlign w:val="center"/>
          </w:tcPr>
          <w:p w14:paraId="2060BDFD">
            <w:pPr>
              <w:spacing w:before="156" w:beforeLines="50" w:line="360" w:lineRule="auto"/>
              <w:jc w:val="center"/>
              <w:rPr>
                <w:rFonts w:ascii="宋体" w:hAnsi="宋体"/>
                <w:b/>
                <w:bCs/>
                <w:szCs w:val="21"/>
                <w:highlight w:val="none"/>
              </w:rPr>
            </w:pPr>
            <w:r>
              <w:rPr>
                <w:rFonts w:hint="eastAsia" w:ascii="宋体" w:hAnsi="宋体"/>
                <w:b/>
                <w:bCs/>
                <w:szCs w:val="21"/>
                <w:highlight w:val="none"/>
              </w:rPr>
              <w:t>序号</w:t>
            </w:r>
          </w:p>
        </w:tc>
        <w:tc>
          <w:tcPr>
            <w:tcW w:w="1995" w:type="dxa"/>
            <w:tcBorders>
              <w:top w:val="double" w:color="auto" w:sz="4" w:space="0"/>
              <w:bottom w:val="double" w:color="auto" w:sz="4" w:space="0"/>
            </w:tcBorders>
            <w:vAlign w:val="center"/>
          </w:tcPr>
          <w:p w14:paraId="737D3F98">
            <w:pPr>
              <w:spacing w:before="156" w:beforeLines="50" w:line="360" w:lineRule="auto"/>
              <w:jc w:val="center"/>
              <w:rPr>
                <w:rFonts w:ascii="宋体" w:hAnsi="宋体"/>
                <w:b/>
                <w:bCs/>
                <w:szCs w:val="21"/>
                <w:highlight w:val="none"/>
              </w:rPr>
            </w:pPr>
            <w:r>
              <w:rPr>
                <w:rFonts w:hint="eastAsia" w:ascii="宋体" w:hAnsi="宋体"/>
                <w:b/>
                <w:bCs/>
                <w:szCs w:val="21"/>
                <w:highlight w:val="none"/>
              </w:rPr>
              <w:t>条目内容</w:t>
            </w:r>
          </w:p>
        </w:tc>
        <w:tc>
          <w:tcPr>
            <w:tcW w:w="1260" w:type="dxa"/>
            <w:tcBorders>
              <w:top w:val="double" w:color="auto" w:sz="4" w:space="0"/>
              <w:bottom w:val="double" w:color="auto" w:sz="4" w:space="0"/>
            </w:tcBorders>
            <w:vAlign w:val="center"/>
          </w:tcPr>
          <w:p w14:paraId="640F6075">
            <w:pPr>
              <w:spacing w:before="156" w:beforeLines="50" w:line="360" w:lineRule="auto"/>
              <w:jc w:val="center"/>
              <w:rPr>
                <w:rFonts w:ascii="宋体" w:hAnsi="宋体"/>
                <w:b/>
                <w:bCs/>
                <w:szCs w:val="21"/>
                <w:highlight w:val="none"/>
              </w:rPr>
            </w:pPr>
            <w:r>
              <w:rPr>
                <w:rFonts w:hint="eastAsia" w:ascii="宋体" w:hAnsi="宋体"/>
                <w:b/>
                <w:bCs/>
                <w:szCs w:val="21"/>
                <w:highlight w:val="none"/>
              </w:rPr>
              <w:t>所在采购文件页码</w:t>
            </w:r>
          </w:p>
        </w:tc>
        <w:tc>
          <w:tcPr>
            <w:tcW w:w="4830" w:type="dxa"/>
            <w:tcBorders>
              <w:top w:val="double" w:color="auto" w:sz="4" w:space="0"/>
              <w:bottom w:val="double" w:color="auto" w:sz="4" w:space="0"/>
            </w:tcBorders>
            <w:vAlign w:val="center"/>
          </w:tcPr>
          <w:p w14:paraId="0E460731">
            <w:pPr>
              <w:spacing w:before="156" w:beforeLines="50" w:line="360" w:lineRule="auto"/>
              <w:jc w:val="center"/>
              <w:rPr>
                <w:rFonts w:ascii="宋体" w:hAnsi="宋体"/>
                <w:b/>
                <w:bCs/>
                <w:szCs w:val="21"/>
                <w:highlight w:val="none"/>
              </w:rPr>
            </w:pPr>
            <w:r>
              <w:rPr>
                <w:rFonts w:hint="eastAsia" w:ascii="宋体" w:hAnsi="宋体"/>
                <w:b/>
                <w:bCs/>
                <w:szCs w:val="21"/>
                <w:highlight w:val="none"/>
              </w:rPr>
              <w:t>意见、建议或澄清</w:t>
            </w:r>
          </w:p>
        </w:tc>
      </w:tr>
      <w:tr w14:paraId="04CE72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double" w:color="auto" w:sz="4" w:space="0"/>
              <w:bottom w:val="single" w:color="auto" w:sz="4" w:space="0"/>
            </w:tcBorders>
          </w:tcPr>
          <w:p w14:paraId="53C3AC76">
            <w:pPr>
              <w:spacing w:before="156" w:beforeLines="50" w:line="360" w:lineRule="auto"/>
              <w:rPr>
                <w:rFonts w:ascii="宋体" w:hAnsi="宋体"/>
                <w:szCs w:val="21"/>
                <w:highlight w:val="none"/>
              </w:rPr>
            </w:pPr>
          </w:p>
          <w:p w14:paraId="613F4ED4">
            <w:pPr>
              <w:spacing w:before="156" w:beforeLines="50" w:line="360" w:lineRule="auto"/>
              <w:rPr>
                <w:rFonts w:ascii="宋体" w:hAnsi="宋体"/>
                <w:szCs w:val="21"/>
                <w:highlight w:val="none"/>
              </w:rPr>
            </w:pPr>
          </w:p>
        </w:tc>
        <w:tc>
          <w:tcPr>
            <w:tcW w:w="1995" w:type="dxa"/>
            <w:tcBorders>
              <w:top w:val="double" w:color="auto" w:sz="4" w:space="0"/>
              <w:bottom w:val="single" w:color="auto" w:sz="4" w:space="0"/>
            </w:tcBorders>
          </w:tcPr>
          <w:p w14:paraId="20C92741">
            <w:pPr>
              <w:spacing w:before="156" w:beforeLines="50" w:line="360" w:lineRule="auto"/>
              <w:rPr>
                <w:rFonts w:ascii="宋体" w:hAnsi="宋体"/>
                <w:szCs w:val="21"/>
                <w:highlight w:val="none"/>
              </w:rPr>
            </w:pPr>
          </w:p>
          <w:p w14:paraId="7760269B">
            <w:pPr>
              <w:spacing w:before="156" w:beforeLines="50" w:line="360" w:lineRule="auto"/>
              <w:rPr>
                <w:rFonts w:ascii="宋体" w:hAnsi="宋体"/>
                <w:szCs w:val="21"/>
                <w:highlight w:val="none"/>
              </w:rPr>
            </w:pPr>
          </w:p>
        </w:tc>
        <w:tc>
          <w:tcPr>
            <w:tcW w:w="1260" w:type="dxa"/>
            <w:tcBorders>
              <w:top w:val="double" w:color="auto" w:sz="4" w:space="0"/>
              <w:bottom w:val="single" w:color="auto" w:sz="4" w:space="0"/>
            </w:tcBorders>
          </w:tcPr>
          <w:p w14:paraId="62AB3508">
            <w:pPr>
              <w:spacing w:before="156" w:beforeLines="50" w:line="360" w:lineRule="auto"/>
              <w:rPr>
                <w:rFonts w:ascii="宋体" w:hAnsi="宋体"/>
                <w:szCs w:val="21"/>
                <w:highlight w:val="none"/>
              </w:rPr>
            </w:pPr>
          </w:p>
        </w:tc>
        <w:tc>
          <w:tcPr>
            <w:tcW w:w="4830" w:type="dxa"/>
            <w:tcBorders>
              <w:top w:val="double" w:color="auto" w:sz="4" w:space="0"/>
              <w:bottom w:val="single" w:color="auto" w:sz="4" w:space="0"/>
            </w:tcBorders>
          </w:tcPr>
          <w:p w14:paraId="71D80831">
            <w:pPr>
              <w:spacing w:before="156" w:beforeLines="50" w:line="360" w:lineRule="auto"/>
              <w:rPr>
                <w:rFonts w:ascii="宋体" w:hAnsi="宋体"/>
                <w:szCs w:val="21"/>
                <w:highlight w:val="none"/>
              </w:rPr>
            </w:pPr>
          </w:p>
        </w:tc>
      </w:tr>
      <w:tr w14:paraId="2D59C8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bottom w:val="single" w:color="auto" w:sz="4" w:space="0"/>
            </w:tcBorders>
          </w:tcPr>
          <w:p w14:paraId="29CDEEC4">
            <w:pPr>
              <w:spacing w:before="156" w:beforeLines="50" w:line="360" w:lineRule="auto"/>
              <w:rPr>
                <w:rFonts w:ascii="宋体" w:hAnsi="宋体"/>
                <w:szCs w:val="21"/>
                <w:highlight w:val="none"/>
              </w:rPr>
            </w:pPr>
          </w:p>
        </w:tc>
        <w:tc>
          <w:tcPr>
            <w:tcW w:w="1995" w:type="dxa"/>
            <w:tcBorders>
              <w:top w:val="single" w:color="auto" w:sz="4" w:space="0"/>
              <w:bottom w:val="single" w:color="auto" w:sz="4" w:space="0"/>
            </w:tcBorders>
          </w:tcPr>
          <w:p w14:paraId="70677645">
            <w:pPr>
              <w:spacing w:before="156" w:beforeLines="50" w:line="360" w:lineRule="auto"/>
              <w:rPr>
                <w:rFonts w:ascii="宋体" w:hAnsi="宋体"/>
                <w:szCs w:val="21"/>
                <w:highlight w:val="none"/>
              </w:rPr>
            </w:pPr>
          </w:p>
        </w:tc>
        <w:tc>
          <w:tcPr>
            <w:tcW w:w="1260" w:type="dxa"/>
            <w:tcBorders>
              <w:top w:val="single" w:color="auto" w:sz="4" w:space="0"/>
              <w:bottom w:val="single" w:color="auto" w:sz="4" w:space="0"/>
            </w:tcBorders>
          </w:tcPr>
          <w:p w14:paraId="041FC588">
            <w:pPr>
              <w:spacing w:before="156" w:beforeLines="50" w:line="360" w:lineRule="auto"/>
              <w:rPr>
                <w:rFonts w:ascii="宋体" w:hAnsi="宋体"/>
                <w:szCs w:val="21"/>
                <w:highlight w:val="none"/>
              </w:rPr>
            </w:pPr>
          </w:p>
        </w:tc>
        <w:tc>
          <w:tcPr>
            <w:tcW w:w="4830" w:type="dxa"/>
            <w:tcBorders>
              <w:top w:val="single" w:color="auto" w:sz="4" w:space="0"/>
              <w:bottom w:val="single" w:color="auto" w:sz="4" w:space="0"/>
            </w:tcBorders>
          </w:tcPr>
          <w:p w14:paraId="7C04ACC3">
            <w:pPr>
              <w:spacing w:before="156" w:beforeLines="50" w:line="360" w:lineRule="auto"/>
              <w:rPr>
                <w:rFonts w:ascii="宋体" w:hAnsi="宋体"/>
                <w:szCs w:val="21"/>
                <w:highlight w:val="none"/>
              </w:rPr>
            </w:pPr>
          </w:p>
        </w:tc>
      </w:tr>
      <w:tr w14:paraId="7A4B92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bottom w:val="single" w:color="auto" w:sz="4" w:space="0"/>
            </w:tcBorders>
          </w:tcPr>
          <w:p w14:paraId="164D5E04">
            <w:pPr>
              <w:spacing w:before="156" w:beforeLines="50" w:line="360" w:lineRule="auto"/>
              <w:rPr>
                <w:rFonts w:ascii="宋体" w:hAnsi="宋体"/>
                <w:szCs w:val="21"/>
                <w:highlight w:val="none"/>
              </w:rPr>
            </w:pPr>
          </w:p>
        </w:tc>
        <w:tc>
          <w:tcPr>
            <w:tcW w:w="1995" w:type="dxa"/>
            <w:tcBorders>
              <w:top w:val="single" w:color="auto" w:sz="4" w:space="0"/>
              <w:bottom w:val="single" w:color="auto" w:sz="4" w:space="0"/>
            </w:tcBorders>
          </w:tcPr>
          <w:p w14:paraId="5BADCFA9">
            <w:pPr>
              <w:spacing w:before="156" w:beforeLines="50" w:line="360" w:lineRule="auto"/>
              <w:rPr>
                <w:rFonts w:ascii="宋体" w:hAnsi="宋体"/>
                <w:szCs w:val="21"/>
                <w:highlight w:val="none"/>
              </w:rPr>
            </w:pPr>
          </w:p>
          <w:p w14:paraId="0D99BDDE">
            <w:pPr>
              <w:spacing w:before="156" w:beforeLines="50" w:line="360" w:lineRule="auto"/>
              <w:rPr>
                <w:rFonts w:ascii="宋体" w:hAnsi="宋体"/>
                <w:szCs w:val="21"/>
                <w:highlight w:val="none"/>
              </w:rPr>
            </w:pPr>
          </w:p>
          <w:p w14:paraId="2708059E">
            <w:pPr>
              <w:spacing w:before="156" w:beforeLines="50" w:line="360" w:lineRule="auto"/>
              <w:rPr>
                <w:rFonts w:ascii="宋体" w:hAnsi="宋体"/>
                <w:szCs w:val="21"/>
                <w:highlight w:val="none"/>
              </w:rPr>
            </w:pPr>
          </w:p>
        </w:tc>
        <w:tc>
          <w:tcPr>
            <w:tcW w:w="1260" w:type="dxa"/>
            <w:tcBorders>
              <w:top w:val="single" w:color="auto" w:sz="4" w:space="0"/>
              <w:bottom w:val="single" w:color="auto" w:sz="4" w:space="0"/>
            </w:tcBorders>
          </w:tcPr>
          <w:p w14:paraId="59630C2C">
            <w:pPr>
              <w:spacing w:before="156" w:beforeLines="50" w:line="360" w:lineRule="auto"/>
              <w:rPr>
                <w:rFonts w:ascii="宋体" w:hAnsi="宋体"/>
                <w:szCs w:val="21"/>
                <w:highlight w:val="none"/>
              </w:rPr>
            </w:pPr>
          </w:p>
        </w:tc>
        <w:tc>
          <w:tcPr>
            <w:tcW w:w="4830" w:type="dxa"/>
            <w:tcBorders>
              <w:top w:val="single" w:color="auto" w:sz="4" w:space="0"/>
              <w:bottom w:val="single" w:color="auto" w:sz="4" w:space="0"/>
            </w:tcBorders>
          </w:tcPr>
          <w:p w14:paraId="568EF1D0">
            <w:pPr>
              <w:spacing w:before="156" w:beforeLines="50" w:line="360" w:lineRule="auto"/>
              <w:rPr>
                <w:rFonts w:ascii="宋体" w:hAnsi="宋体"/>
                <w:szCs w:val="21"/>
                <w:highlight w:val="none"/>
              </w:rPr>
            </w:pPr>
          </w:p>
        </w:tc>
      </w:tr>
      <w:tr w14:paraId="6CBF38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tcBorders>
          </w:tcPr>
          <w:p w14:paraId="36E12646">
            <w:pPr>
              <w:spacing w:before="156" w:beforeLines="50" w:line="360" w:lineRule="auto"/>
              <w:rPr>
                <w:rFonts w:ascii="宋体" w:hAnsi="宋体"/>
                <w:szCs w:val="21"/>
                <w:highlight w:val="none"/>
              </w:rPr>
            </w:pPr>
          </w:p>
        </w:tc>
        <w:tc>
          <w:tcPr>
            <w:tcW w:w="1995" w:type="dxa"/>
            <w:tcBorders>
              <w:top w:val="single" w:color="auto" w:sz="4" w:space="0"/>
            </w:tcBorders>
          </w:tcPr>
          <w:p w14:paraId="7EF3ABE7">
            <w:pPr>
              <w:spacing w:before="156" w:beforeLines="50" w:line="360" w:lineRule="auto"/>
              <w:rPr>
                <w:rFonts w:ascii="宋体" w:hAnsi="宋体"/>
                <w:szCs w:val="21"/>
                <w:highlight w:val="none"/>
              </w:rPr>
            </w:pPr>
          </w:p>
          <w:p w14:paraId="1CA5AE2A">
            <w:pPr>
              <w:spacing w:before="156" w:beforeLines="50" w:line="360" w:lineRule="auto"/>
              <w:rPr>
                <w:rFonts w:ascii="宋体" w:hAnsi="宋体"/>
                <w:szCs w:val="21"/>
                <w:highlight w:val="none"/>
              </w:rPr>
            </w:pPr>
          </w:p>
        </w:tc>
        <w:tc>
          <w:tcPr>
            <w:tcW w:w="1260" w:type="dxa"/>
            <w:tcBorders>
              <w:top w:val="single" w:color="auto" w:sz="4" w:space="0"/>
            </w:tcBorders>
          </w:tcPr>
          <w:p w14:paraId="52185A15">
            <w:pPr>
              <w:spacing w:before="156" w:beforeLines="50" w:line="360" w:lineRule="auto"/>
              <w:rPr>
                <w:rFonts w:ascii="宋体" w:hAnsi="宋体"/>
                <w:szCs w:val="21"/>
                <w:highlight w:val="none"/>
              </w:rPr>
            </w:pPr>
          </w:p>
        </w:tc>
        <w:tc>
          <w:tcPr>
            <w:tcW w:w="4830" w:type="dxa"/>
            <w:tcBorders>
              <w:top w:val="single" w:color="auto" w:sz="4" w:space="0"/>
            </w:tcBorders>
          </w:tcPr>
          <w:p w14:paraId="0DE3B852">
            <w:pPr>
              <w:spacing w:before="156" w:beforeLines="50" w:line="360" w:lineRule="auto"/>
              <w:rPr>
                <w:rFonts w:ascii="宋体" w:hAnsi="宋体"/>
                <w:szCs w:val="21"/>
                <w:highlight w:val="none"/>
              </w:rPr>
            </w:pPr>
          </w:p>
        </w:tc>
      </w:tr>
    </w:tbl>
    <w:p w14:paraId="3AB972F8">
      <w:pPr>
        <w:ind w:firstLine="480" w:firstLineChars="200"/>
        <w:jc w:val="both"/>
        <w:rPr>
          <w:rFonts w:hint="eastAsia" w:hAnsi="宋体" w:eastAsia="仿宋_GB2312"/>
          <w:color w:val="000000"/>
          <w:sz w:val="24"/>
          <w:lang w:val="en-US" w:eastAsia="zh-CN"/>
        </w:rPr>
      </w:pPr>
    </w:p>
    <w:sectPr>
      <w:footerReference r:id="rId3" w:type="default"/>
      <w:pgSz w:w="11906" w:h="16838"/>
      <w:pgMar w:top="851" w:right="158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8C9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87"/>
    <w:rsid w:val="004E206E"/>
    <w:rsid w:val="00DB579E"/>
    <w:rsid w:val="00E57987"/>
    <w:rsid w:val="00FB5E82"/>
    <w:rsid w:val="02235B0E"/>
    <w:rsid w:val="05B67789"/>
    <w:rsid w:val="0AAA550E"/>
    <w:rsid w:val="1D6F6408"/>
    <w:rsid w:val="1F5A1159"/>
    <w:rsid w:val="1F706B55"/>
    <w:rsid w:val="21783778"/>
    <w:rsid w:val="2DB9562B"/>
    <w:rsid w:val="2F0D4E44"/>
    <w:rsid w:val="2F3048C1"/>
    <w:rsid w:val="32416000"/>
    <w:rsid w:val="32925116"/>
    <w:rsid w:val="43910F3B"/>
    <w:rsid w:val="4AFF47E8"/>
    <w:rsid w:val="58306E9D"/>
    <w:rsid w:val="76165DD7"/>
    <w:rsid w:val="782B6DF1"/>
    <w:rsid w:val="7B777F9E"/>
    <w:rsid w:val="7BEE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kern w:val="2"/>
      <w:sz w:val="21"/>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09ADAA-880E-4903-BA6F-F6788FC84016}"/>
</file>

<file path=customXml/itemProps2.xml><?xml version="1.0" encoding="utf-8"?>
<ds:datastoreItem xmlns:ds="http://schemas.openxmlformats.org/officeDocument/2006/customXml" ds:itemID="{5D0D5AA3-11FD-4AE3-B1E8-01F0BBD6E739}"/>
</file>

<file path=customXml/itemProps3.xml><?xml version="1.0" encoding="utf-8"?>
<ds:datastoreItem xmlns:ds="http://schemas.openxmlformats.org/officeDocument/2006/customXml" ds:itemID="{50D46DFA-374B-4C93-A86B-FEEEB8F1B883}"/>
</file>

<file path=docProps/app.xml><?xml version="1.0" encoding="utf-8"?>
<Properties xmlns="http://schemas.openxmlformats.org/officeDocument/2006/extended-properties" xmlns:vt="http://schemas.openxmlformats.org/officeDocument/2006/docPropsVTypes">
  <Template>Normal.dotm</Template>
  <Company>Sinopec</Company>
  <Pages>11</Pages>
  <Words>39</Words>
  <Characters>227</Characters>
  <Lines>1</Lines>
  <Paragraphs>1</Paragraphs>
  <TotalTime>2</TotalTime>
  <ScaleCrop>false</ScaleCrop>
  <LinksUpToDate>false</LinksUpToDate>
  <CharactersWithSpaces>265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佘松田</dc:creator>
  <cp:lastModifiedBy>罗静雯</cp:lastModifiedBy>
  <cp:revision>4</cp:revision>
  <dcterms:created xsi:type="dcterms:W3CDTF">2026-01-15T01:20:00Z</dcterms:created>
  <dcterms:modified xsi:type="dcterms:W3CDTF">2026-05-29T00:09:44Z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414E7F99642340EEAD064CD940713B3C_13</vt:lpwstr>
  </property>
  <property fmtid="{D5CDD505-2E9C-101B-9397-08002B2CF9AE}" pid="4" name="ContentTypeId">
    <vt:lpwstr>0x0101009B850C2263FFBA4AA997F4BE382C49A8</vt:lpwstr>
  </property>
</Properties>
</file>