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关于仪征化纤普货产品公路运输</w:t>
      </w:r>
    </w:p>
    <w:p w14:paraId="4C12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公开招标的补充说明</w:t>
      </w:r>
    </w:p>
    <w:p w14:paraId="308BA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根据2026年4月10日发布的公开招标文件要求，现对《表1：短纤（切片）线路报价表》进行补充完善，新增江苏省宿迁市沭阳县短纤（切片）类运输线路（序号84）。具体如下：</w:t>
      </w:r>
    </w:p>
    <w:tbl>
      <w:tblPr>
        <w:tblStyle w:val="2"/>
        <w:tblpPr w:leftFromText="180" w:rightFromText="180" w:vertAnchor="text" w:horzAnchor="page" w:tblpXSpec="center" w:tblpY="594"/>
        <w:tblOverlap w:val="never"/>
        <w:tblW w:w="104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80"/>
        <w:gridCol w:w="1519"/>
        <w:gridCol w:w="1441"/>
        <w:gridCol w:w="1623"/>
        <w:gridCol w:w="1118"/>
        <w:gridCol w:w="2141"/>
        <w:gridCol w:w="893"/>
      </w:tblGrid>
      <w:tr w14:paraId="0B2B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线路流向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参考运距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年参考运量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（元/吨）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报价</w:t>
            </w:r>
          </w:p>
          <w:p w14:paraId="6E6C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（元/吨，不含税）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0C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短纤（切片）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江苏省宿迁市沭阳县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10900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2F15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189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5023933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82005"/>
    <w:rsid w:val="04482005"/>
    <w:rsid w:val="07F1637B"/>
    <w:rsid w:val="08552ABB"/>
    <w:rsid w:val="0C5B40A5"/>
    <w:rsid w:val="567656C3"/>
    <w:rsid w:val="585B559E"/>
    <w:rsid w:val="631A1EE8"/>
    <w:rsid w:val="646A444D"/>
    <w:rsid w:val="66EC2C27"/>
    <w:rsid w:val="67787B9A"/>
    <w:rsid w:val="69B70036"/>
    <w:rsid w:val="6A214EE2"/>
    <w:rsid w:val="7728448C"/>
    <w:rsid w:val="7BF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6">
    <w:name w:val="font10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850C2263FFBA4AA997F4BE382C49A8" ma:contentTypeVersion="1" ma:contentTypeDescription="新建文档。" ma:contentTypeScope="" ma:versionID="69ce4fbc614ab0465b166a80269acd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50D906-64AE-48EC-A7DF-CE26AE81E28F}">
  <ds:schemaRefs/>
</ds:datastoreItem>
</file>

<file path=customXml/itemProps2.xml><?xml version="1.0" encoding="utf-8"?>
<ds:datastoreItem xmlns:ds="http://schemas.openxmlformats.org/officeDocument/2006/customXml" ds:itemID="{9CAE8D1D-57CF-4F77-878D-8D167B44D3E8}">
  <ds:schemaRefs/>
</ds:datastoreItem>
</file>

<file path=customXml/itemProps3.xml><?xml version="1.0" encoding="utf-8"?>
<ds:datastoreItem xmlns:ds="http://schemas.openxmlformats.org/officeDocument/2006/customXml" ds:itemID="{FEF9A81A-A76F-4D38-8FDC-6595B5D1DF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马卓</dc:creator>
  <cp:lastModifiedBy>马卓</cp:lastModifiedBy>
  <cp:revision>1</cp:revision>
  <dcterms:created xsi:type="dcterms:W3CDTF">2026-04-13T06:11:00Z</dcterms:created>
  <dcterms:modified xsi:type="dcterms:W3CDTF">2026-04-17T05:50:45Z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1783A7B776254EDB940CF9373BD3BBB8_13</vt:lpwstr>
  </property>
  <property fmtid="{D5CDD505-2E9C-101B-9397-08002B2CF9AE}" pid="4" name="ContentTypeId">
    <vt:lpwstr>0x0101009B850C2263FFBA4AA997F4BE382C49A8</vt:lpwstr>
  </property>
</Properties>
</file>