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98109" w14:textId="77777777" w:rsidR="00B21FFE" w:rsidRDefault="00C51074">
      <w:pPr>
        <w:spacing w:line="432" w:lineRule="auto"/>
        <w:ind w:firstLineChars="1100" w:firstLine="3080"/>
        <w:jc w:val="left"/>
        <w:textAlignment w:val="baseline"/>
        <w:rPr>
          <w:sz w:val="28"/>
          <w:szCs w:val="28"/>
          <w:u w:val="single"/>
        </w:rPr>
      </w:pPr>
      <w:r>
        <w:rPr>
          <w:rFonts w:hint="eastAsia"/>
          <w:sz w:val="28"/>
          <w:szCs w:val="28"/>
        </w:rPr>
        <w:t>招标编号：</w:t>
      </w:r>
      <w:r>
        <w:rPr>
          <w:rFonts w:hint="eastAsia"/>
          <w:sz w:val="28"/>
          <w:szCs w:val="28"/>
          <w:u w:val="single"/>
        </w:rPr>
        <w:t xml:space="preserve">  </w:t>
      </w:r>
      <w:r>
        <w:rPr>
          <w:rFonts w:asciiTheme="minorEastAsia" w:eastAsiaTheme="minorEastAsia" w:hAnsiTheme="minorEastAsia" w:hint="eastAsia"/>
          <w:sz w:val="28"/>
          <w:szCs w:val="28"/>
          <w:u w:val="single"/>
        </w:rPr>
        <w:t xml:space="preserve">  YH202604</w:t>
      </w:r>
      <w:r>
        <w:rPr>
          <w:rFonts w:asciiTheme="minorEastAsia" w:eastAsiaTheme="minorEastAsia" w:hAnsiTheme="minorEastAsia" w:hint="eastAsia"/>
          <w:sz w:val="28"/>
          <w:szCs w:val="28"/>
          <w:u w:val="single"/>
        </w:rPr>
        <w:t>**</w:t>
      </w:r>
      <w:r>
        <w:rPr>
          <w:rFonts w:asciiTheme="minorEastAsia" w:eastAsiaTheme="minorEastAsia" w:hAnsiTheme="minorEastAsia" w:hint="eastAsia"/>
          <w:sz w:val="28"/>
          <w:szCs w:val="28"/>
          <w:u w:val="single"/>
        </w:rPr>
        <w:t xml:space="preserve">-QT-080   </w:t>
      </w:r>
      <w:r>
        <w:rPr>
          <w:rFonts w:hint="eastAsia"/>
          <w:sz w:val="28"/>
          <w:szCs w:val="28"/>
          <w:u w:val="single"/>
        </w:rPr>
        <w:t xml:space="preserve">     </w:t>
      </w:r>
    </w:p>
    <w:p w14:paraId="62D4CA3D" w14:textId="77777777" w:rsidR="00B21FFE" w:rsidRDefault="00C51074">
      <w:pPr>
        <w:spacing w:line="432" w:lineRule="auto"/>
        <w:ind w:leftChars="1463" w:left="3912" w:hangingChars="300" w:hanging="840"/>
        <w:jc w:val="left"/>
        <w:textAlignment w:val="baseline"/>
        <w:rPr>
          <w:sz w:val="28"/>
          <w:szCs w:val="28"/>
        </w:rPr>
      </w:pPr>
      <w:r>
        <w:rPr>
          <w:rFonts w:hint="eastAsia"/>
          <w:sz w:val="28"/>
          <w:szCs w:val="28"/>
        </w:rPr>
        <w:t>招标人：</w:t>
      </w:r>
      <w:r>
        <w:rPr>
          <w:rFonts w:hint="eastAsia"/>
          <w:sz w:val="28"/>
          <w:szCs w:val="28"/>
          <w:u w:val="single"/>
        </w:rPr>
        <w:t>中国石化仪征化纤有限</w:t>
      </w:r>
      <w:r>
        <w:rPr>
          <w:rFonts w:hint="eastAsia"/>
          <w:sz w:val="28"/>
          <w:szCs w:val="28"/>
          <w:u w:val="single"/>
        </w:rPr>
        <w:t>责任</w:t>
      </w:r>
      <w:r>
        <w:rPr>
          <w:rFonts w:hint="eastAsia"/>
          <w:sz w:val="28"/>
          <w:szCs w:val="28"/>
          <w:u w:val="single"/>
        </w:rPr>
        <w:t>公司</w:t>
      </w:r>
      <w:r>
        <w:rPr>
          <w:rFonts w:hint="eastAsia"/>
          <w:sz w:val="28"/>
          <w:szCs w:val="28"/>
          <w:u w:val="single"/>
        </w:rPr>
        <w:t xml:space="preserve">       </w:t>
      </w:r>
    </w:p>
    <w:p w14:paraId="1B3D040B" w14:textId="77777777" w:rsidR="00B21FFE" w:rsidRDefault="00B21FFE">
      <w:pPr>
        <w:spacing w:line="432" w:lineRule="auto"/>
        <w:jc w:val="left"/>
        <w:textAlignment w:val="baseline"/>
        <w:rPr>
          <w:sz w:val="24"/>
        </w:rPr>
      </w:pPr>
    </w:p>
    <w:p w14:paraId="2B33096E" w14:textId="77777777" w:rsidR="00B21FFE" w:rsidRDefault="00B21FFE">
      <w:pPr>
        <w:spacing w:line="432" w:lineRule="auto"/>
        <w:jc w:val="left"/>
        <w:textAlignment w:val="baseline"/>
        <w:rPr>
          <w:sz w:val="24"/>
        </w:rPr>
      </w:pPr>
    </w:p>
    <w:p w14:paraId="0F6518F2" w14:textId="77777777" w:rsidR="00B21FFE" w:rsidRDefault="00B21FFE">
      <w:pPr>
        <w:spacing w:line="432" w:lineRule="auto"/>
        <w:jc w:val="left"/>
        <w:textAlignment w:val="baseline"/>
        <w:rPr>
          <w:sz w:val="24"/>
        </w:rPr>
      </w:pPr>
    </w:p>
    <w:p w14:paraId="1E06CEE7" w14:textId="73ABB202" w:rsidR="00B21FFE" w:rsidRDefault="00C51074">
      <w:pPr>
        <w:jc w:val="center"/>
        <w:rPr>
          <w:rFonts w:ascii="宋体" w:hAnsi="宋体"/>
          <w:b/>
          <w:sz w:val="52"/>
          <w:szCs w:val="52"/>
        </w:rPr>
      </w:pPr>
      <w:r>
        <w:rPr>
          <w:rFonts w:ascii="宋体" w:hAnsi="宋体" w:hint="eastAsia"/>
          <w:b/>
          <w:sz w:val="52"/>
          <w:szCs w:val="52"/>
        </w:rPr>
        <w:t>仪征化纤</w:t>
      </w:r>
      <w:r>
        <w:rPr>
          <w:rFonts w:ascii="宋体" w:hAnsi="宋体" w:hint="eastAsia"/>
          <w:b/>
          <w:sz w:val="52"/>
          <w:szCs w:val="52"/>
        </w:rPr>
        <w:t>普货公路运输</w:t>
      </w:r>
    </w:p>
    <w:p w14:paraId="02E53587" w14:textId="77777777" w:rsidR="00B21FFE" w:rsidRDefault="00B21FFE">
      <w:pPr>
        <w:jc w:val="center"/>
        <w:rPr>
          <w:rFonts w:ascii="宋体" w:hAnsi="宋体"/>
          <w:b/>
          <w:sz w:val="52"/>
          <w:szCs w:val="52"/>
        </w:rPr>
      </w:pPr>
    </w:p>
    <w:p w14:paraId="3465CB53" w14:textId="77777777" w:rsidR="00B21FFE" w:rsidRDefault="00C51074">
      <w:pPr>
        <w:spacing w:line="432" w:lineRule="auto"/>
        <w:jc w:val="center"/>
        <w:textAlignment w:val="baseline"/>
        <w:rPr>
          <w:b/>
          <w:sz w:val="100"/>
          <w:szCs w:val="100"/>
        </w:rPr>
      </w:pPr>
      <w:r>
        <w:rPr>
          <w:rFonts w:hint="eastAsia"/>
          <w:b/>
          <w:sz w:val="100"/>
          <w:szCs w:val="100"/>
        </w:rPr>
        <w:t>投</w:t>
      </w:r>
      <w:r>
        <w:rPr>
          <w:rFonts w:hint="eastAsia"/>
          <w:b/>
          <w:sz w:val="100"/>
          <w:szCs w:val="100"/>
        </w:rPr>
        <w:t xml:space="preserve"> </w:t>
      </w:r>
      <w:r>
        <w:rPr>
          <w:rFonts w:hint="eastAsia"/>
          <w:b/>
          <w:sz w:val="100"/>
          <w:szCs w:val="100"/>
        </w:rPr>
        <w:t>标</w:t>
      </w:r>
      <w:r>
        <w:rPr>
          <w:rFonts w:hint="eastAsia"/>
          <w:b/>
          <w:sz w:val="100"/>
          <w:szCs w:val="100"/>
        </w:rPr>
        <w:t xml:space="preserve"> </w:t>
      </w:r>
      <w:r>
        <w:rPr>
          <w:rFonts w:hint="eastAsia"/>
          <w:b/>
          <w:sz w:val="100"/>
          <w:szCs w:val="100"/>
        </w:rPr>
        <w:t>文</w:t>
      </w:r>
      <w:r>
        <w:rPr>
          <w:rFonts w:hint="eastAsia"/>
          <w:b/>
          <w:sz w:val="100"/>
          <w:szCs w:val="100"/>
        </w:rPr>
        <w:t xml:space="preserve"> </w:t>
      </w:r>
      <w:r>
        <w:rPr>
          <w:rFonts w:hint="eastAsia"/>
          <w:b/>
          <w:sz w:val="100"/>
          <w:szCs w:val="100"/>
        </w:rPr>
        <w:t>件</w:t>
      </w:r>
    </w:p>
    <w:p w14:paraId="670D5CFB" w14:textId="77777777" w:rsidR="00B21FFE" w:rsidRDefault="00C51074">
      <w:pPr>
        <w:spacing w:line="432" w:lineRule="auto"/>
        <w:jc w:val="center"/>
        <w:textAlignment w:val="baseline"/>
        <w:rPr>
          <w:sz w:val="48"/>
          <w:szCs w:val="48"/>
        </w:rPr>
      </w:pPr>
      <w:r>
        <w:rPr>
          <w:rFonts w:hint="eastAsia"/>
          <w:sz w:val="48"/>
          <w:szCs w:val="48"/>
        </w:rPr>
        <w:t>（技术标）</w:t>
      </w:r>
    </w:p>
    <w:p w14:paraId="6AAA95F3" w14:textId="77777777" w:rsidR="00B21FFE" w:rsidRDefault="00B21FFE">
      <w:pPr>
        <w:spacing w:line="432" w:lineRule="auto"/>
        <w:jc w:val="left"/>
        <w:textAlignment w:val="baseline"/>
        <w:rPr>
          <w:sz w:val="24"/>
        </w:rPr>
      </w:pPr>
    </w:p>
    <w:p w14:paraId="68B54F8C" w14:textId="77777777" w:rsidR="00B21FFE" w:rsidRDefault="00B21FFE">
      <w:pPr>
        <w:spacing w:line="432" w:lineRule="auto"/>
        <w:jc w:val="left"/>
        <w:textAlignment w:val="baseline"/>
        <w:rPr>
          <w:sz w:val="24"/>
        </w:rPr>
      </w:pPr>
    </w:p>
    <w:p w14:paraId="7A5E93F6" w14:textId="77777777" w:rsidR="00B21FFE" w:rsidRDefault="00B21FFE">
      <w:pPr>
        <w:spacing w:line="432" w:lineRule="auto"/>
        <w:jc w:val="left"/>
        <w:textAlignment w:val="baseline"/>
        <w:rPr>
          <w:sz w:val="24"/>
        </w:rPr>
      </w:pPr>
    </w:p>
    <w:p w14:paraId="297151E1" w14:textId="77777777" w:rsidR="00B21FFE" w:rsidRDefault="00B21FFE">
      <w:pPr>
        <w:spacing w:line="432" w:lineRule="auto"/>
        <w:jc w:val="left"/>
        <w:textAlignment w:val="baseline"/>
        <w:rPr>
          <w:sz w:val="24"/>
        </w:rPr>
      </w:pPr>
    </w:p>
    <w:p w14:paraId="6CF72699" w14:textId="38B965B8" w:rsidR="00B21FFE" w:rsidRDefault="00C51074">
      <w:pPr>
        <w:ind w:firstLineChars="100" w:firstLine="280"/>
        <w:rPr>
          <w:sz w:val="28"/>
          <w:szCs w:val="28"/>
          <w:u w:val="single"/>
        </w:rPr>
      </w:pPr>
      <w:r>
        <w:rPr>
          <w:rFonts w:hint="eastAsia"/>
          <w:sz w:val="28"/>
          <w:szCs w:val="28"/>
        </w:rPr>
        <w:t>项</w:t>
      </w:r>
      <w:r w:rsidR="0014214C">
        <w:rPr>
          <w:rFonts w:hint="eastAsia"/>
          <w:sz w:val="28"/>
          <w:szCs w:val="28"/>
        </w:rPr>
        <w:t xml:space="preserve"> </w:t>
      </w:r>
      <w:r w:rsidR="0014214C">
        <w:rPr>
          <w:sz w:val="28"/>
          <w:szCs w:val="28"/>
        </w:rPr>
        <w:t xml:space="preserve"> </w:t>
      </w:r>
      <w:r>
        <w:rPr>
          <w:rFonts w:hint="eastAsia"/>
          <w:sz w:val="28"/>
          <w:szCs w:val="28"/>
        </w:rPr>
        <w:t>目</w:t>
      </w:r>
      <w:r w:rsidR="0014214C">
        <w:rPr>
          <w:rFonts w:hint="eastAsia"/>
          <w:sz w:val="28"/>
          <w:szCs w:val="28"/>
        </w:rPr>
        <w:t xml:space="preserve"> </w:t>
      </w:r>
      <w:r w:rsidR="0014214C">
        <w:rPr>
          <w:sz w:val="28"/>
          <w:szCs w:val="28"/>
        </w:rPr>
        <w:t xml:space="preserve"> </w:t>
      </w:r>
      <w:r>
        <w:rPr>
          <w:rFonts w:hint="eastAsia"/>
          <w:sz w:val="28"/>
          <w:szCs w:val="28"/>
        </w:rPr>
        <w:t>名</w:t>
      </w:r>
      <w:r w:rsidR="0014214C">
        <w:rPr>
          <w:rFonts w:hint="eastAsia"/>
          <w:sz w:val="28"/>
          <w:szCs w:val="28"/>
        </w:rPr>
        <w:t xml:space="preserve"> </w:t>
      </w:r>
      <w:r w:rsidR="0014214C">
        <w:rPr>
          <w:sz w:val="28"/>
          <w:szCs w:val="28"/>
        </w:rPr>
        <w:t xml:space="preserve"> </w:t>
      </w:r>
      <w:r>
        <w:rPr>
          <w:rFonts w:hint="eastAsia"/>
          <w:sz w:val="28"/>
          <w:szCs w:val="28"/>
        </w:rPr>
        <w:t>称：</w:t>
      </w:r>
      <w:r w:rsidR="0014214C">
        <w:rPr>
          <w:rFonts w:hint="eastAsia"/>
          <w:sz w:val="28"/>
          <w:szCs w:val="28"/>
        </w:rPr>
        <w:t xml:space="preserve"> </w:t>
      </w:r>
      <w:r w:rsidR="0014214C">
        <w:rPr>
          <w:sz w:val="28"/>
          <w:szCs w:val="28"/>
        </w:rPr>
        <w:t xml:space="preserve"> </w:t>
      </w:r>
      <w:r>
        <w:rPr>
          <w:rFonts w:hint="eastAsia"/>
          <w:sz w:val="28"/>
          <w:szCs w:val="28"/>
          <w:u w:val="single"/>
        </w:rPr>
        <w:t>仪征化纤</w:t>
      </w:r>
      <w:r>
        <w:rPr>
          <w:rFonts w:hint="eastAsia"/>
          <w:sz w:val="28"/>
          <w:szCs w:val="28"/>
          <w:u w:val="single"/>
        </w:rPr>
        <w:t>普货产品公路运输招标</w:t>
      </w:r>
    </w:p>
    <w:p w14:paraId="200A640A" w14:textId="77777777" w:rsidR="00B21FFE" w:rsidRDefault="00C51074">
      <w:pPr>
        <w:spacing w:beforeLines="50" w:before="156" w:afterLines="50" w:after="156" w:line="432" w:lineRule="auto"/>
        <w:ind w:firstLineChars="100" w:firstLine="280"/>
        <w:jc w:val="left"/>
        <w:textAlignment w:val="baseline"/>
        <w:rPr>
          <w:sz w:val="28"/>
          <w:szCs w:val="28"/>
          <w:u w:val="single"/>
        </w:rPr>
      </w:pPr>
      <w:r>
        <w:rPr>
          <w:rFonts w:hint="eastAsia"/>
          <w:sz w:val="28"/>
          <w:szCs w:val="28"/>
        </w:rPr>
        <w:t>投标人名称（盖章）：</w:t>
      </w:r>
      <w:r>
        <w:rPr>
          <w:rFonts w:hint="eastAsia"/>
          <w:sz w:val="28"/>
          <w:szCs w:val="28"/>
          <w:u w:val="single"/>
        </w:rPr>
        <w:t xml:space="preserve">                                     </w:t>
      </w:r>
    </w:p>
    <w:p w14:paraId="64A76A73" w14:textId="77777777" w:rsidR="00B21FFE" w:rsidRDefault="00C51074">
      <w:pPr>
        <w:spacing w:beforeLines="50" w:before="156" w:afterLines="50" w:after="156" w:line="432" w:lineRule="auto"/>
        <w:ind w:firstLineChars="100" w:firstLine="280"/>
        <w:jc w:val="left"/>
        <w:textAlignment w:val="baseline"/>
        <w:rPr>
          <w:sz w:val="28"/>
          <w:szCs w:val="28"/>
          <w:u w:val="single"/>
        </w:rPr>
      </w:pPr>
      <w:r>
        <w:rPr>
          <w:rFonts w:hint="eastAsia"/>
          <w:sz w:val="28"/>
          <w:szCs w:val="28"/>
        </w:rPr>
        <w:t>法定代表人或其委托代理人（签字或盖章）：</w:t>
      </w:r>
      <w:r>
        <w:rPr>
          <w:rFonts w:hint="eastAsia"/>
          <w:sz w:val="28"/>
          <w:szCs w:val="28"/>
          <w:u w:val="single"/>
        </w:rPr>
        <w:t xml:space="preserve">                 </w:t>
      </w:r>
    </w:p>
    <w:p w14:paraId="4EFD30DA" w14:textId="77777777" w:rsidR="00B21FFE" w:rsidRDefault="00C51074">
      <w:pPr>
        <w:spacing w:beforeLines="50" w:before="156" w:afterLines="50" w:after="156" w:line="432" w:lineRule="auto"/>
        <w:ind w:firstLineChars="100" w:firstLine="280"/>
        <w:jc w:val="left"/>
        <w:textAlignment w:val="baseline"/>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0D920F66" w14:textId="77777777" w:rsidR="00B21FFE" w:rsidRDefault="00B21FFE">
      <w:pPr>
        <w:spacing w:beforeLines="50" w:before="156" w:afterLines="50" w:after="156" w:line="432" w:lineRule="auto"/>
        <w:ind w:firstLineChars="100" w:firstLine="280"/>
        <w:jc w:val="left"/>
        <w:textAlignment w:val="baseline"/>
        <w:rPr>
          <w:sz w:val="28"/>
          <w:szCs w:val="28"/>
        </w:rPr>
      </w:pPr>
    </w:p>
    <w:p w14:paraId="3B801571" w14:textId="77777777" w:rsidR="0014214C" w:rsidRDefault="0014214C">
      <w:pPr>
        <w:spacing w:beforeLines="50" w:before="156" w:afterLines="50" w:after="156" w:line="432" w:lineRule="auto"/>
        <w:ind w:firstLineChars="100" w:firstLine="280"/>
        <w:jc w:val="left"/>
        <w:textAlignment w:val="baseline"/>
        <w:rPr>
          <w:rFonts w:hint="eastAsia"/>
          <w:sz w:val="28"/>
          <w:szCs w:val="28"/>
        </w:rPr>
      </w:pPr>
      <w:bookmarkStart w:id="0" w:name="_GoBack"/>
      <w:bookmarkEnd w:id="0"/>
    </w:p>
    <w:p w14:paraId="2499B0C6" w14:textId="77777777" w:rsidR="00B21FFE" w:rsidRDefault="00C51074">
      <w:pPr>
        <w:tabs>
          <w:tab w:val="left" w:pos="1980"/>
        </w:tabs>
        <w:spacing w:beforeLines="50" w:before="156" w:afterLines="50" w:after="156" w:line="440" w:lineRule="exact"/>
        <w:jc w:val="center"/>
        <w:rPr>
          <w:rFonts w:ascii="宋体" w:hAnsi="宋体"/>
          <w:b/>
          <w:sz w:val="28"/>
          <w:szCs w:val="28"/>
        </w:rPr>
      </w:pPr>
      <w:r>
        <w:rPr>
          <w:rFonts w:ascii="宋体" w:hAnsi="宋体" w:hint="eastAsia"/>
        </w:rPr>
        <w:lastRenderedPageBreak/>
        <w:t xml:space="preserve"> </w:t>
      </w:r>
      <w:r>
        <w:rPr>
          <w:rFonts w:ascii="宋体" w:hAnsi="宋体" w:hint="eastAsia"/>
          <w:b/>
          <w:sz w:val="28"/>
          <w:szCs w:val="28"/>
        </w:rPr>
        <w:t>目</w:t>
      </w:r>
      <w:r>
        <w:rPr>
          <w:rFonts w:ascii="宋体" w:hAnsi="宋体" w:hint="eastAsia"/>
          <w:b/>
          <w:sz w:val="28"/>
          <w:szCs w:val="28"/>
        </w:rPr>
        <w:t xml:space="preserve">   </w:t>
      </w:r>
      <w:r>
        <w:rPr>
          <w:rFonts w:ascii="宋体" w:hAnsi="宋体" w:hint="eastAsia"/>
          <w:b/>
          <w:sz w:val="28"/>
          <w:szCs w:val="28"/>
        </w:rPr>
        <w:t>录</w:t>
      </w:r>
    </w:p>
    <w:p w14:paraId="704374DD" w14:textId="77777777" w:rsidR="00B21FFE" w:rsidRDefault="00C51074">
      <w:pPr>
        <w:spacing w:line="600" w:lineRule="exact"/>
        <w:ind w:left="357" w:firstLineChars="76" w:firstLine="182"/>
        <w:rPr>
          <w:rFonts w:ascii="宋体" w:hAnsi="宋体"/>
          <w:sz w:val="24"/>
        </w:rPr>
      </w:pPr>
      <w:r>
        <w:rPr>
          <w:rFonts w:ascii="宋体" w:hAnsi="宋体" w:hint="eastAsia"/>
          <w:sz w:val="24"/>
        </w:rPr>
        <w:t>一、投标声明……………………………………………………………………</w:t>
      </w:r>
    </w:p>
    <w:p w14:paraId="76489FB7" w14:textId="77777777" w:rsidR="00B21FFE" w:rsidRDefault="00C51074">
      <w:pPr>
        <w:spacing w:line="600" w:lineRule="exact"/>
        <w:ind w:left="357" w:firstLineChars="76" w:firstLine="182"/>
        <w:rPr>
          <w:rFonts w:ascii="宋体" w:hAnsi="宋体"/>
          <w:sz w:val="24"/>
        </w:rPr>
      </w:pPr>
      <w:r>
        <w:rPr>
          <w:rFonts w:ascii="宋体" w:hAnsi="宋体" w:hint="eastAsia"/>
          <w:sz w:val="24"/>
        </w:rPr>
        <w:t>二、技术条款偏离表……………………………………………………………</w:t>
      </w:r>
    </w:p>
    <w:p w14:paraId="413FEBCB" w14:textId="77777777" w:rsidR="00B21FFE" w:rsidRDefault="00C51074">
      <w:pPr>
        <w:spacing w:line="600" w:lineRule="exact"/>
        <w:ind w:left="357" w:firstLineChars="76" w:firstLine="182"/>
        <w:rPr>
          <w:rFonts w:ascii="宋体" w:hAnsi="宋体"/>
          <w:sz w:val="24"/>
        </w:rPr>
      </w:pPr>
      <w:r>
        <w:rPr>
          <w:rFonts w:ascii="宋体" w:hAnsi="宋体" w:hint="eastAsia"/>
          <w:sz w:val="24"/>
        </w:rPr>
        <w:t>三、</w:t>
      </w:r>
      <w:r>
        <w:rPr>
          <w:rFonts w:ascii="宋体" w:hAnsi="宋体"/>
          <w:sz w:val="24"/>
        </w:rPr>
        <w:t>投标人公司介绍材料</w:t>
      </w:r>
      <w:r>
        <w:rPr>
          <w:rFonts w:ascii="宋体" w:hAnsi="宋体" w:hint="eastAsia"/>
          <w:sz w:val="24"/>
        </w:rPr>
        <w:t>、组织机构、管理制度……………………………</w:t>
      </w:r>
    </w:p>
    <w:p w14:paraId="27D31F54" w14:textId="77777777" w:rsidR="00B21FFE" w:rsidRDefault="00C51074">
      <w:pPr>
        <w:spacing w:line="600" w:lineRule="exact"/>
        <w:ind w:left="357" w:firstLineChars="76" w:firstLine="182"/>
        <w:rPr>
          <w:rFonts w:ascii="宋体" w:hAnsi="宋体"/>
          <w:sz w:val="24"/>
        </w:rPr>
      </w:pPr>
      <w:r>
        <w:rPr>
          <w:rFonts w:ascii="宋体" w:hAnsi="宋体" w:hint="eastAsia"/>
          <w:sz w:val="24"/>
        </w:rPr>
        <w:t>四、企业资格证明文件…………………………………………………………</w:t>
      </w:r>
    </w:p>
    <w:p w14:paraId="08C07261" w14:textId="77777777" w:rsidR="00B21FFE" w:rsidRDefault="00C51074">
      <w:pPr>
        <w:spacing w:line="480" w:lineRule="exact"/>
        <w:ind w:leftChars="470" w:left="2127" w:hangingChars="475" w:hanging="1140"/>
        <w:rPr>
          <w:rFonts w:ascii="宋体" w:hAnsi="宋体"/>
          <w:sz w:val="24"/>
        </w:rPr>
      </w:pPr>
      <w:r>
        <w:rPr>
          <w:rFonts w:ascii="宋体" w:hAnsi="宋体" w:hint="eastAsia"/>
          <w:sz w:val="24"/>
        </w:rPr>
        <w:t>4-1</w:t>
      </w:r>
      <w:r>
        <w:rPr>
          <w:rFonts w:ascii="宋体" w:hAnsi="宋体" w:hint="eastAsia"/>
          <w:sz w:val="24"/>
        </w:rPr>
        <w:t>：法人营业执照（三证合一）扫描件（年检合格，须盖本单位公章）</w:t>
      </w:r>
    </w:p>
    <w:p w14:paraId="42D30086" w14:textId="77777777" w:rsidR="00B21FFE" w:rsidRDefault="00C51074">
      <w:pPr>
        <w:spacing w:line="480" w:lineRule="exact"/>
        <w:ind w:leftChars="470" w:left="2127" w:hangingChars="475" w:hanging="1140"/>
        <w:rPr>
          <w:rFonts w:ascii="宋体" w:hAnsi="宋体"/>
          <w:sz w:val="24"/>
        </w:rPr>
      </w:pPr>
      <w:r>
        <w:rPr>
          <w:rFonts w:ascii="宋体" w:hAnsi="宋体" w:hint="eastAsia"/>
          <w:sz w:val="24"/>
        </w:rPr>
        <w:t>4-2</w:t>
      </w:r>
      <w:r>
        <w:rPr>
          <w:rFonts w:ascii="宋体" w:hAnsi="宋体" w:hint="eastAsia"/>
          <w:sz w:val="24"/>
        </w:rPr>
        <w:t>：</w:t>
      </w:r>
      <w:r>
        <w:rPr>
          <w:rFonts w:ascii="宋体" w:hAnsi="宋体"/>
          <w:sz w:val="24"/>
        </w:rPr>
        <w:t>相关经营资质证书</w:t>
      </w:r>
      <w:r>
        <w:rPr>
          <w:rFonts w:ascii="宋体" w:hAnsi="宋体" w:hint="eastAsia"/>
          <w:sz w:val="24"/>
        </w:rPr>
        <w:t>及许可证（包括道路运输资质）扫</w:t>
      </w:r>
      <w:r>
        <w:rPr>
          <w:rFonts w:ascii="宋体" w:hAnsi="宋体" w:hint="eastAsia"/>
          <w:sz w:val="24"/>
        </w:rPr>
        <w:t>描</w:t>
      </w:r>
      <w:r>
        <w:rPr>
          <w:rFonts w:ascii="宋体" w:hAnsi="宋体" w:hint="eastAsia"/>
          <w:sz w:val="24"/>
        </w:rPr>
        <w:t>件</w:t>
      </w:r>
    </w:p>
    <w:p w14:paraId="7514DA84" w14:textId="77777777" w:rsidR="00B21FFE" w:rsidRDefault="00C51074">
      <w:pPr>
        <w:spacing w:line="480" w:lineRule="exact"/>
        <w:ind w:firstLineChars="413" w:firstLine="991"/>
        <w:rPr>
          <w:rFonts w:ascii="宋体" w:hAnsi="宋体"/>
          <w:sz w:val="24"/>
        </w:rPr>
      </w:pPr>
      <w:r>
        <w:rPr>
          <w:rFonts w:ascii="宋体" w:hAnsi="宋体" w:hint="eastAsia"/>
          <w:sz w:val="24"/>
        </w:rPr>
        <w:t>4-3</w:t>
      </w:r>
      <w:r>
        <w:rPr>
          <w:rFonts w:ascii="宋体" w:hAnsi="宋体" w:hint="eastAsia"/>
          <w:sz w:val="24"/>
        </w:rPr>
        <w:t>：</w:t>
      </w:r>
      <w:r>
        <w:rPr>
          <w:rFonts w:ascii="宋体" w:hAnsi="宋体"/>
          <w:sz w:val="24"/>
        </w:rPr>
        <w:t>法定代表人身份证明</w:t>
      </w:r>
      <w:r>
        <w:rPr>
          <w:rFonts w:ascii="宋体" w:hAnsi="宋体" w:hint="eastAsia"/>
          <w:sz w:val="24"/>
        </w:rPr>
        <w:t>书</w:t>
      </w:r>
    </w:p>
    <w:p w14:paraId="3FA94B06" w14:textId="77777777" w:rsidR="00B21FFE" w:rsidRDefault="00C51074">
      <w:pPr>
        <w:spacing w:line="480" w:lineRule="exact"/>
        <w:ind w:leftChars="472" w:left="1536" w:hangingChars="227" w:hanging="545"/>
        <w:jc w:val="left"/>
        <w:rPr>
          <w:rFonts w:ascii="宋体" w:hAnsi="宋体"/>
          <w:sz w:val="24"/>
        </w:rPr>
      </w:pPr>
      <w:r>
        <w:rPr>
          <w:rFonts w:ascii="宋体" w:hAnsi="宋体" w:hint="eastAsia"/>
          <w:sz w:val="24"/>
        </w:rPr>
        <w:t>4-4</w:t>
      </w:r>
      <w:r>
        <w:rPr>
          <w:rFonts w:ascii="宋体" w:hAnsi="宋体" w:hint="eastAsia"/>
          <w:sz w:val="24"/>
        </w:rPr>
        <w:t>：地市级以上政府部门颁发的道路货运企业质量信誉证明、相关等级证书或行业、上级管理部门颁发的荣誉证书等扫描件</w:t>
      </w:r>
    </w:p>
    <w:p w14:paraId="682A74B7" w14:textId="77777777" w:rsidR="00B21FFE" w:rsidRDefault="00C51074">
      <w:pPr>
        <w:spacing w:line="480" w:lineRule="exact"/>
        <w:ind w:leftChars="472" w:left="1536" w:hangingChars="227" w:hanging="545"/>
        <w:jc w:val="left"/>
        <w:rPr>
          <w:rFonts w:ascii="宋体" w:hAnsi="宋体"/>
          <w:sz w:val="24"/>
        </w:rPr>
      </w:pPr>
      <w:r>
        <w:rPr>
          <w:rFonts w:ascii="宋体" w:hAnsi="宋体" w:hint="eastAsia"/>
          <w:sz w:val="24"/>
        </w:rPr>
        <w:t>4-5</w:t>
      </w:r>
      <w:r>
        <w:rPr>
          <w:rFonts w:ascii="宋体" w:hAnsi="宋体" w:hint="eastAsia"/>
          <w:sz w:val="24"/>
        </w:rPr>
        <w:t>：</w:t>
      </w:r>
      <w:r>
        <w:rPr>
          <w:rFonts w:ascii="宋体" w:hAnsi="宋体" w:hint="eastAsia"/>
          <w:sz w:val="24"/>
        </w:rPr>
        <w:t>ISO9001</w:t>
      </w:r>
      <w:r>
        <w:rPr>
          <w:rFonts w:ascii="宋体" w:hAnsi="宋体" w:hint="eastAsia"/>
          <w:sz w:val="24"/>
        </w:rPr>
        <w:t>质量管理等体系认证（如有需提供）</w:t>
      </w:r>
    </w:p>
    <w:p w14:paraId="5D97E946" w14:textId="77777777" w:rsidR="00B21FFE" w:rsidRDefault="00C51074">
      <w:pPr>
        <w:spacing w:line="480" w:lineRule="exact"/>
        <w:ind w:leftChars="472" w:left="1536" w:hangingChars="227" w:hanging="545"/>
        <w:jc w:val="left"/>
        <w:rPr>
          <w:rFonts w:ascii="宋体" w:hAnsi="宋体"/>
          <w:sz w:val="24"/>
        </w:rPr>
      </w:pPr>
      <w:r>
        <w:rPr>
          <w:rFonts w:ascii="宋体" w:hAnsi="宋体" w:hint="eastAsia"/>
          <w:sz w:val="24"/>
        </w:rPr>
        <w:t>4-6</w:t>
      </w:r>
      <w:r>
        <w:rPr>
          <w:rFonts w:ascii="宋体" w:hAnsi="宋体" w:hint="eastAsia"/>
          <w:sz w:val="24"/>
        </w:rPr>
        <w:t>：</w:t>
      </w:r>
      <w:r>
        <w:rPr>
          <w:rFonts w:ascii="宋体" w:hAnsi="宋体" w:cs="宋体" w:hint="eastAsia"/>
          <w:kern w:val="0"/>
          <w:sz w:val="24"/>
        </w:rPr>
        <w:t>运输过程突发安全事件应急预案</w:t>
      </w:r>
      <w:r>
        <w:rPr>
          <w:rFonts w:ascii="宋体" w:hAnsi="宋体" w:hint="eastAsia"/>
          <w:sz w:val="24"/>
        </w:rPr>
        <w:t>（自编格式）</w:t>
      </w:r>
    </w:p>
    <w:p w14:paraId="7C630D5C" w14:textId="77777777" w:rsidR="00B21FFE" w:rsidRDefault="00C51074">
      <w:pPr>
        <w:spacing w:line="480" w:lineRule="exact"/>
        <w:ind w:leftChars="472" w:left="1536" w:hangingChars="227" w:hanging="545"/>
        <w:jc w:val="left"/>
        <w:rPr>
          <w:rFonts w:ascii="宋体" w:hAnsi="宋体"/>
          <w:sz w:val="24"/>
        </w:rPr>
      </w:pPr>
      <w:r>
        <w:rPr>
          <w:rFonts w:ascii="宋体" w:hAnsi="宋体" w:hint="eastAsia"/>
          <w:sz w:val="24"/>
        </w:rPr>
        <w:t>4-</w:t>
      </w:r>
      <w:r>
        <w:rPr>
          <w:rFonts w:ascii="宋体" w:hAnsi="宋体" w:hint="eastAsia"/>
          <w:sz w:val="24"/>
        </w:rPr>
        <w:t>7</w:t>
      </w:r>
      <w:r>
        <w:rPr>
          <w:rFonts w:ascii="宋体" w:hAnsi="宋体" w:hint="eastAsia"/>
          <w:sz w:val="24"/>
        </w:rPr>
        <w:t>：</w:t>
      </w:r>
      <w:r>
        <w:rPr>
          <w:rFonts w:ascii="宋体" w:hAnsi="宋体" w:hint="eastAsia"/>
          <w:sz w:val="24"/>
        </w:rPr>
        <w:t>投标人近三年内未发生负有责任的较大及以上道路交通安全责任事故（承诺函）</w:t>
      </w:r>
      <w:r>
        <w:rPr>
          <w:rFonts w:ascii="宋体" w:hAnsi="宋体" w:hint="eastAsia"/>
          <w:sz w:val="24"/>
        </w:rPr>
        <w:t>。</w:t>
      </w:r>
    </w:p>
    <w:p w14:paraId="764DDB02" w14:textId="77777777" w:rsidR="00B21FFE" w:rsidRDefault="00C51074">
      <w:pPr>
        <w:tabs>
          <w:tab w:val="left" w:pos="360"/>
        </w:tabs>
        <w:spacing w:line="480" w:lineRule="exact"/>
        <w:ind w:leftChars="469" w:left="1585" w:hangingChars="250" w:hanging="600"/>
        <w:rPr>
          <w:rFonts w:ascii="宋体" w:hAnsi="宋体"/>
          <w:sz w:val="24"/>
        </w:rPr>
      </w:pPr>
      <w:r>
        <w:rPr>
          <w:rFonts w:ascii="宋体" w:hAnsi="宋体" w:hint="eastAsia"/>
          <w:sz w:val="24"/>
        </w:rPr>
        <w:t>4-</w:t>
      </w:r>
      <w:r>
        <w:rPr>
          <w:rFonts w:ascii="宋体" w:hAnsi="宋体" w:hint="eastAsia"/>
          <w:sz w:val="24"/>
        </w:rPr>
        <w:t>8</w:t>
      </w:r>
      <w:r>
        <w:rPr>
          <w:rFonts w:ascii="宋体" w:hAnsi="宋体" w:hint="eastAsia"/>
          <w:sz w:val="24"/>
        </w:rPr>
        <w:t>：专职安全员证书</w:t>
      </w:r>
    </w:p>
    <w:p w14:paraId="22E9854C" w14:textId="77777777" w:rsidR="00B21FFE" w:rsidRDefault="00C51074">
      <w:pPr>
        <w:tabs>
          <w:tab w:val="left" w:pos="360"/>
        </w:tabs>
        <w:spacing w:line="480" w:lineRule="exact"/>
        <w:ind w:leftChars="469" w:left="1585" w:hangingChars="250" w:hanging="600"/>
        <w:rPr>
          <w:rFonts w:ascii="宋体" w:hAnsi="宋体"/>
          <w:sz w:val="24"/>
        </w:rPr>
      </w:pPr>
      <w:r>
        <w:rPr>
          <w:rFonts w:ascii="宋体" w:hAnsi="宋体" w:hint="eastAsia"/>
          <w:sz w:val="24"/>
        </w:rPr>
        <w:t>4-</w:t>
      </w:r>
      <w:r>
        <w:rPr>
          <w:rFonts w:ascii="宋体" w:hAnsi="宋体" w:hint="eastAsia"/>
          <w:sz w:val="24"/>
        </w:rPr>
        <w:t>9</w:t>
      </w:r>
      <w:r>
        <w:rPr>
          <w:rFonts w:ascii="宋体" w:hAnsi="宋体" w:hint="eastAsia"/>
          <w:sz w:val="24"/>
        </w:rPr>
        <w:t>：相关业绩证明（要求详见招标文件</w:t>
      </w:r>
      <w:r>
        <w:rPr>
          <w:rFonts w:ascii="宋体" w:hAnsi="宋体" w:hint="eastAsia"/>
          <w:sz w:val="24"/>
        </w:rPr>
        <w:t>5.5</w:t>
      </w:r>
      <w:r>
        <w:rPr>
          <w:rFonts w:ascii="宋体" w:hAnsi="宋体" w:hint="eastAsia"/>
          <w:sz w:val="24"/>
        </w:rPr>
        <w:t>中第二条款）</w:t>
      </w:r>
    </w:p>
    <w:p w14:paraId="24AD4EC2" w14:textId="77777777" w:rsidR="00B21FFE" w:rsidRDefault="00C51074">
      <w:pPr>
        <w:tabs>
          <w:tab w:val="left" w:pos="360"/>
        </w:tabs>
        <w:spacing w:line="480" w:lineRule="exact"/>
        <w:ind w:leftChars="469" w:left="1585" w:hangingChars="250" w:hanging="600"/>
        <w:rPr>
          <w:rFonts w:ascii="宋体" w:hAnsi="宋体"/>
          <w:sz w:val="24"/>
        </w:rPr>
      </w:pPr>
      <w:r>
        <w:rPr>
          <w:rFonts w:ascii="宋体" w:hAnsi="宋体" w:hint="eastAsia"/>
          <w:sz w:val="24"/>
        </w:rPr>
        <w:t>4-</w:t>
      </w:r>
      <w:r>
        <w:rPr>
          <w:rFonts w:ascii="宋体" w:hAnsi="宋体" w:hint="eastAsia"/>
          <w:sz w:val="24"/>
        </w:rPr>
        <w:t>10</w:t>
      </w:r>
      <w:r>
        <w:rPr>
          <w:rFonts w:ascii="宋体" w:hAnsi="宋体" w:hint="eastAsia"/>
          <w:sz w:val="24"/>
        </w:rPr>
        <w:t>：其他资格证明文件（</w:t>
      </w:r>
      <w:r>
        <w:rPr>
          <w:rFonts w:ascii="宋体" w:hAnsi="宋体" w:hint="eastAsia"/>
          <w:sz w:val="24"/>
        </w:rPr>
        <w:t>非必须</w:t>
      </w:r>
      <w:r>
        <w:rPr>
          <w:rFonts w:ascii="宋体" w:hAnsi="宋体" w:hint="eastAsia"/>
          <w:sz w:val="24"/>
        </w:rPr>
        <w:t>）</w:t>
      </w:r>
    </w:p>
    <w:p w14:paraId="2FB71E07" w14:textId="77777777" w:rsidR="00B21FFE" w:rsidRDefault="00C51074">
      <w:pPr>
        <w:spacing w:line="600" w:lineRule="exact"/>
        <w:ind w:left="357" w:firstLineChars="76" w:firstLine="182"/>
        <w:rPr>
          <w:rFonts w:ascii="宋体" w:hAnsi="宋体"/>
          <w:sz w:val="24"/>
        </w:rPr>
      </w:pPr>
      <w:r>
        <w:rPr>
          <w:rFonts w:ascii="宋体" w:hAnsi="宋体" w:hint="eastAsia"/>
          <w:sz w:val="24"/>
        </w:rPr>
        <w:t>五、适载仪化产品的运力证明</w:t>
      </w:r>
      <w:r>
        <w:rPr>
          <w:rFonts w:ascii="宋体" w:hAnsi="宋体" w:hint="eastAsia"/>
          <w:sz w:val="24"/>
        </w:rPr>
        <w:t>(</w:t>
      </w:r>
      <w:r>
        <w:rPr>
          <w:rFonts w:ascii="宋体" w:hAnsi="宋体" w:hint="eastAsia"/>
          <w:sz w:val="24"/>
        </w:rPr>
        <w:t>格式</w:t>
      </w:r>
      <w:r>
        <w:rPr>
          <w:rFonts w:ascii="宋体" w:hAnsi="宋体" w:hint="eastAsia"/>
          <w:sz w:val="24"/>
        </w:rPr>
        <w:t>)</w:t>
      </w:r>
      <w:r>
        <w:rPr>
          <w:rFonts w:ascii="宋体" w:hAnsi="宋体" w:hint="eastAsia"/>
          <w:sz w:val="24"/>
        </w:rPr>
        <w:t>和运力保证承诺</w:t>
      </w:r>
      <w:r>
        <w:rPr>
          <w:rFonts w:ascii="宋体" w:hAnsi="宋体" w:hint="eastAsia"/>
          <w:sz w:val="24"/>
        </w:rPr>
        <w:t>(</w:t>
      </w:r>
      <w:r>
        <w:rPr>
          <w:rFonts w:ascii="宋体" w:hAnsi="宋体" w:hint="eastAsia"/>
          <w:sz w:val="24"/>
        </w:rPr>
        <w:t>格式</w:t>
      </w:r>
      <w:r>
        <w:rPr>
          <w:rFonts w:ascii="宋体" w:hAnsi="宋体" w:hint="eastAsia"/>
          <w:sz w:val="24"/>
        </w:rPr>
        <w:t>)</w:t>
      </w:r>
      <w:r>
        <w:rPr>
          <w:rFonts w:ascii="宋体" w:hAnsi="宋体" w:hint="eastAsia"/>
          <w:sz w:val="24"/>
        </w:rPr>
        <w:t>………………</w:t>
      </w:r>
    </w:p>
    <w:p w14:paraId="4062B606" w14:textId="77777777" w:rsidR="00B21FFE" w:rsidRDefault="00C51074">
      <w:pPr>
        <w:spacing w:line="600" w:lineRule="exact"/>
        <w:ind w:left="357" w:firstLineChars="276" w:firstLine="662"/>
        <w:rPr>
          <w:rFonts w:ascii="宋体" w:hAnsi="宋体"/>
          <w:sz w:val="24"/>
        </w:rPr>
      </w:pPr>
      <w:r>
        <w:rPr>
          <w:rFonts w:ascii="宋体" w:hAnsi="宋体" w:hint="eastAsia"/>
          <w:sz w:val="24"/>
        </w:rPr>
        <w:t>附件</w:t>
      </w:r>
      <w:r>
        <w:rPr>
          <w:rFonts w:ascii="宋体" w:hAnsi="宋体" w:hint="eastAsia"/>
          <w:sz w:val="24"/>
        </w:rPr>
        <w:t>5-1</w:t>
      </w:r>
      <w:r>
        <w:rPr>
          <w:rFonts w:ascii="宋体" w:hAnsi="宋体" w:hint="eastAsia"/>
          <w:sz w:val="24"/>
        </w:rPr>
        <w:t>：</w:t>
      </w:r>
      <w:r>
        <w:rPr>
          <w:rFonts w:ascii="宋体" w:hAnsi="宋体"/>
          <w:sz w:val="24"/>
        </w:rPr>
        <w:t>投标人</w:t>
      </w:r>
      <w:r>
        <w:rPr>
          <w:rFonts w:ascii="宋体" w:hAnsi="宋体" w:hint="eastAsia"/>
          <w:sz w:val="24"/>
        </w:rPr>
        <w:t>自</w:t>
      </w:r>
      <w:r>
        <w:rPr>
          <w:rFonts w:ascii="宋体" w:hAnsi="宋体" w:hint="eastAsia"/>
          <w:sz w:val="24"/>
        </w:rPr>
        <w:t>有</w:t>
      </w:r>
      <w:r>
        <w:rPr>
          <w:rFonts w:ascii="宋体" w:hAnsi="宋体"/>
          <w:sz w:val="24"/>
        </w:rPr>
        <w:t>车辆</w:t>
      </w:r>
      <w:r>
        <w:rPr>
          <w:rFonts w:ascii="宋体" w:hAnsi="宋体"/>
          <w:sz w:val="24"/>
        </w:rPr>
        <w:t>一览表</w:t>
      </w:r>
      <w:r>
        <w:rPr>
          <w:rFonts w:ascii="宋体" w:hAnsi="宋体" w:hint="eastAsia"/>
          <w:sz w:val="24"/>
        </w:rPr>
        <w:t>（附证件扫描件）…………………</w:t>
      </w:r>
    </w:p>
    <w:p w14:paraId="01D2416C" w14:textId="77777777" w:rsidR="00B21FFE" w:rsidRDefault="00C51074">
      <w:pPr>
        <w:spacing w:line="600" w:lineRule="exact"/>
        <w:ind w:leftChars="270" w:left="1417" w:hangingChars="354" w:hanging="850"/>
        <w:rPr>
          <w:rFonts w:ascii="宋体" w:hAnsi="宋体"/>
          <w:sz w:val="24"/>
        </w:rPr>
      </w:pPr>
      <w:r>
        <w:rPr>
          <w:rFonts w:ascii="宋体" w:hAnsi="宋体" w:hint="eastAsia"/>
          <w:sz w:val="24"/>
        </w:rPr>
        <w:t>六、北斗定位设备及物流信息系统（</w:t>
      </w:r>
      <w:r>
        <w:rPr>
          <w:rFonts w:ascii="宋体" w:hAnsi="宋体" w:hint="eastAsia"/>
          <w:sz w:val="24"/>
        </w:rPr>
        <w:t>LIS</w:t>
      </w:r>
      <w:r>
        <w:rPr>
          <w:rFonts w:ascii="宋体" w:hAnsi="宋体" w:hint="eastAsia"/>
          <w:sz w:val="24"/>
        </w:rPr>
        <w:t>）安装及维护保证承诺…………</w:t>
      </w:r>
    </w:p>
    <w:p w14:paraId="29B86CC9" w14:textId="77777777" w:rsidR="00B21FFE" w:rsidRDefault="00C51074">
      <w:pPr>
        <w:spacing w:line="600" w:lineRule="exact"/>
        <w:ind w:left="357" w:firstLineChars="76" w:firstLine="182"/>
        <w:rPr>
          <w:rFonts w:ascii="宋体" w:hAnsi="宋体"/>
          <w:sz w:val="24"/>
        </w:rPr>
      </w:pPr>
      <w:r>
        <w:rPr>
          <w:rFonts w:ascii="宋体" w:hAnsi="宋体" w:hint="eastAsia"/>
          <w:sz w:val="24"/>
        </w:rPr>
        <w:t>七、货物运输安全保证承诺书…………………………………………………</w:t>
      </w:r>
    </w:p>
    <w:p w14:paraId="2D983961" w14:textId="77777777" w:rsidR="00B21FFE" w:rsidRDefault="00C51074">
      <w:pPr>
        <w:tabs>
          <w:tab w:val="left" w:pos="993"/>
        </w:tabs>
        <w:spacing w:line="600" w:lineRule="exact"/>
        <w:ind w:leftChars="269" w:left="990" w:hangingChars="177" w:hanging="425"/>
        <w:rPr>
          <w:rFonts w:ascii="宋体" w:hAnsi="宋体"/>
          <w:sz w:val="24"/>
        </w:rPr>
      </w:pPr>
      <w:r>
        <w:rPr>
          <w:rFonts w:ascii="宋体" w:hAnsi="宋体" w:hint="eastAsia"/>
          <w:sz w:val="24"/>
        </w:rPr>
        <w:t>八、</w:t>
      </w:r>
      <w:r>
        <w:rPr>
          <w:rFonts w:ascii="宋体" w:hAnsi="宋体" w:hint="eastAsia"/>
          <w:bCs/>
          <w:color w:val="000000"/>
          <w:sz w:val="24"/>
        </w:rPr>
        <w:t>货物运输质量及防护措施保证承诺书</w:t>
      </w:r>
      <w:r>
        <w:rPr>
          <w:rFonts w:ascii="宋体" w:hAnsi="宋体" w:hint="eastAsia"/>
          <w:sz w:val="24"/>
        </w:rPr>
        <w:t>……………………………………</w:t>
      </w:r>
    </w:p>
    <w:p w14:paraId="7A35E976" w14:textId="77777777" w:rsidR="00B21FFE" w:rsidRDefault="00C51074">
      <w:pPr>
        <w:tabs>
          <w:tab w:val="left" w:pos="993"/>
        </w:tabs>
        <w:spacing w:line="600" w:lineRule="exact"/>
        <w:ind w:leftChars="269" w:left="990" w:hangingChars="177" w:hanging="425"/>
        <w:rPr>
          <w:rFonts w:ascii="宋体" w:hAnsi="宋体"/>
          <w:sz w:val="24"/>
        </w:rPr>
      </w:pPr>
      <w:r>
        <w:rPr>
          <w:rFonts w:ascii="宋体" w:hAnsi="宋体" w:hint="eastAsia"/>
          <w:sz w:val="24"/>
        </w:rPr>
        <w:t>九</w:t>
      </w:r>
      <w:r>
        <w:rPr>
          <w:rFonts w:ascii="宋体" w:hAnsi="宋体" w:hint="eastAsia"/>
          <w:sz w:val="24"/>
        </w:rPr>
        <w:t>、</w:t>
      </w:r>
      <w:r>
        <w:rPr>
          <w:rFonts w:ascii="宋体" w:hAnsi="宋体" w:cs="宋体" w:hint="eastAsia"/>
          <w:kern w:val="0"/>
          <w:sz w:val="24"/>
        </w:rPr>
        <w:t>《储运部运输过程控制实施细则》、</w:t>
      </w:r>
      <w:r>
        <w:rPr>
          <w:rFonts w:ascii="宋体" w:hAnsi="宋体" w:hint="eastAsia"/>
          <w:sz w:val="24"/>
        </w:rPr>
        <w:t>《仪征化纤公司物流服务商</w:t>
      </w:r>
      <w:r>
        <w:rPr>
          <w:rFonts w:ascii="宋体" w:hAnsi="宋体" w:hint="eastAsia"/>
          <w:sz w:val="24"/>
        </w:rPr>
        <w:t>QHSE</w:t>
      </w:r>
      <w:r>
        <w:rPr>
          <w:rFonts w:ascii="宋体" w:hAnsi="宋体" w:hint="eastAsia"/>
          <w:sz w:val="24"/>
        </w:rPr>
        <w:t>管理考核细则》的执行承诺书……………………………………………………</w:t>
      </w:r>
    </w:p>
    <w:p w14:paraId="72DDE007" w14:textId="77777777" w:rsidR="00B21FFE" w:rsidRDefault="00C51074">
      <w:pPr>
        <w:spacing w:line="600" w:lineRule="exact"/>
        <w:ind w:firstLineChars="250" w:firstLine="600"/>
        <w:rPr>
          <w:rFonts w:ascii="宋体" w:hAnsi="宋体"/>
          <w:b/>
          <w:sz w:val="24"/>
        </w:rPr>
      </w:pPr>
      <w:r>
        <w:rPr>
          <w:rFonts w:ascii="宋体" w:hAnsi="宋体" w:hint="eastAsia"/>
          <w:sz w:val="24"/>
        </w:rPr>
        <w:t>十</w:t>
      </w:r>
      <w:r>
        <w:rPr>
          <w:rFonts w:ascii="宋体" w:hAnsi="宋体" w:hint="eastAsia"/>
          <w:sz w:val="24"/>
        </w:rPr>
        <w:t>、投标人认为需要提供的其他相关资料……………………………………</w:t>
      </w:r>
      <w:r>
        <w:rPr>
          <w:rFonts w:ascii="宋体" w:hAnsi="宋体" w:hint="eastAsia"/>
          <w:b/>
          <w:sz w:val="24"/>
        </w:rPr>
        <w:t xml:space="preserve"> </w:t>
      </w:r>
    </w:p>
    <w:p w14:paraId="530DF051" w14:textId="77777777" w:rsidR="00B21FFE" w:rsidRDefault="00C51074">
      <w:pPr>
        <w:tabs>
          <w:tab w:val="left" w:pos="1980"/>
        </w:tabs>
        <w:spacing w:beforeLines="50" w:before="156" w:afterLines="50" w:after="156" w:line="440" w:lineRule="exact"/>
        <w:jc w:val="center"/>
        <w:rPr>
          <w:rFonts w:ascii="宋体" w:hAnsi="宋体"/>
          <w:b/>
          <w:spacing w:val="20"/>
          <w:sz w:val="32"/>
          <w:szCs w:val="32"/>
        </w:rPr>
      </w:pPr>
      <w:r>
        <w:rPr>
          <w:rFonts w:ascii="宋体" w:hAnsi="宋体" w:hint="eastAsia"/>
          <w:b/>
          <w:spacing w:val="20"/>
          <w:sz w:val="32"/>
          <w:szCs w:val="32"/>
        </w:rPr>
        <w:lastRenderedPageBreak/>
        <w:t>一、投标声明</w:t>
      </w:r>
    </w:p>
    <w:p w14:paraId="3C9E5B6E" w14:textId="77777777" w:rsidR="00B21FFE" w:rsidRDefault="00C51074">
      <w:pPr>
        <w:tabs>
          <w:tab w:val="left" w:pos="5580"/>
        </w:tabs>
        <w:spacing w:beforeLines="50" w:before="156" w:afterLines="50" w:after="156" w:line="500" w:lineRule="exact"/>
        <w:rPr>
          <w:rFonts w:ascii="宋体" w:hAnsi="宋体"/>
          <w:sz w:val="24"/>
          <w:u w:val="single"/>
        </w:rPr>
      </w:pPr>
      <w:r>
        <w:rPr>
          <w:rFonts w:hint="eastAsia"/>
          <w:sz w:val="24"/>
        </w:rPr>
        <w:t>致：</w:t>
      </w:r>
      <w:r>
        <w:rPr>
          <w:rFonts w:ascii="宋体" w:hAnsi="宋体" w:cs="宋体" w:hint="eastAsia"/>
          <w:b/>
          <w:kern w:val="0"/>
          <w:sz w:val="24"/>
          <w:u w:val="single"/>
        </w:rPr>
        <w:t>中国石化仪征化纤有限责任公司招标投标中心</w:t>
      </w:r>
      <w:r>
        <w:rPr>
          <w:rFonts w:hint="eastAsia"/>
          <w:b/>
          <w:sz w:val="24"/>
          <w:u w:val="single"/>
        </w:rPr>
        <w:t xml:space="preserve"> </w:t>
      </w:r>
      <w:r>
        <w:rPr>
          <w:rFonts w:hint="eastAsia"/>
          <w:sz w:val="24"/>
          <w:u w:val="single"/>
        </w:rPr>
        <w:t xml:space="preserve"> </w:t>
      </w:r>
    </w:p>
    <w:p w14:paraId="55184B33" w14:textId="77777777" w:rsidR="00B21FFE" w:rsidRDefault="00C51074">
      <w:pPr>
        <w:spacing w:line="480" w:lineRule="exact"/>
        <w:ind w:firstLineChars="200" w:firstLine="480"/>
      </w:pPr>
      <w:r>
        <w:rPr>
          <w:rFonts w:hAnsi="宋体"/>
          <w:sz w:val="24"/>
        </w:rPr>
        <w:t>根据贵方</w:t>
      </w:r>
      <w:r>
        <w:rPr>
          <w:rFonts w:hAnsi="宋体"/>
          <w:sz w:val="24"/>
          <w:u w:val="single"/>
        </w:rPr>
        <w:t xml:space="preserve">  (</w:t>
      </w:r>
      <w:r>
        <w:rPr>
          <w:rFonts w:hAnsi="宋体"/>
          <w:i/>
          <w:sz w:val="24"/>
          <w:u w:val="single"/>
        </w:rPr>
        <w:t>项目名称</w:t>
      </w:r>
      <w:r>
        <w:rPr>
          <w:rFonts w:hAnsi="宋体"/>
          <w:sz w:val="24"/>
          <w:u w:val="single"/>
        </w:rPr>
        <w:t xml:space="preserve">)  </w:t>
      </w:r>
      <w:r>
        <w:rPr>
          <w:rFonts w:hAnsi="宋体"/>
          <w:sz w:val="24"/>
        </w:rPr>
        <w:t>项目</w:t>
      </w:r>
      <w:r>
        <w:rPr>
          <w:rFonts w:hAnsi="宋体"/>
          <w:b/>
          <w:sz w:val="24"/>
        </w:rPr>
        <w:t>，招标编号为：</w:t>
      </w:r>
      <w:r>
        <w:rPr>
          <w:rFonts w:hAnsi="宋体"/>
          <w:i/>
          <w:sz w:val="24"/>
          <w:u w:val="single"/>
        </w:rPr>
        <w:t>(</w:t>
      </w:r>
      <w:r>
        <w:rPr>
          <w:rFonts w:hAnsi="宋体"/>
          <w:i/>
          <w:sz w:val="24"/>
          <w:u w:val="single"/>
        </w:rPr>
        <w:t>招标编号</w:t>
      </w:r>
      <w:r>
        <w:rPr>
          <w:rFonts w:hAnsi="宋体"/>
          <w:i/>
          <w:sz w:val="24"/>
          <w:u w:val="single"/>
        </w:rPr>
        <w:t xml:space="preserve">) </w:t>
      </w:r>
      <w:r>
        <w:rPr>
          <w:rFonts w:hAnsi="宋体"/>
          <w:b/>
          <w:sz w:val="24"/>
          <w:u w:val="single"/>
        </w:rPr>
        <w:t xml:space="preserve"> </w:t>
      </w:r>
      <w:r>
        <w:rPr>
          <w:rFonts w:hAnsi="宋体"/>
          <w:sz w:val="24"/>
        </w:rPr>
        <w:t>的</w:t>
      </w:r>
      <w:r>
        <w:rPr>
          <w:rFonts w:hAnsi="宋体" w:hint="eastAsia"/>
          <w:sz w:val="24"/>
        </w:rPr>
        <w:t>招标要求</w:t>
      </w:r>
      <w:r>
        <w:rPr>
          <w:rFonts w:hAnsi="宋体"/>
          <w:sz w:val="24"/>
        </w:rPr>
        <w:t>，签字代表</w:t>
      </w:r>
      <w:r>
        <w:rPr>
          <w:rFonts w:hAnsi="宋体"/>
          <w:sz w:val="24"/>
          <w:u w:val="single"/>
        </w:rPr>
        <w:t xml:space="preserve"> (</w:t>
      </w:r>
      <w:r>
        <w:rPr>
          <w:rFonts w:hAnsi="宋体"/>
          <w:i/>
          <w:sz w:val="24"/>
          <w:u w:val="single"/>
        </w:rPr>
        <w:t>姓名、职务</w:t>
      </w:r>
      <w:r>
        <w:rPr>
          <w:rFonts w:hAnsi="宋体"/>
          <w:sz w:val="24"/>
          <w:u w:val="single"/>
        </w:rPr>
        <w:t xml:space="preserve">) </w:t>
      </w:r>
      <w:r>
        <w:rPr>
          <w:rFonts w:hAnsi="宋体"/>
          <w:sz w:val="24"/>
        </w:rPr>
        <w:t>经正式授权并代表投标人</w:t>
      </w:r>
      <w:r>
        <w:rPr>
          <w:rFonts w:hAnsi="宋体"/>
          <w:sz w:val="24"/>
          <w:u w:val="single"/>
        </w:rPr>
        <w:t xml:space="preserve"> </w:t>
      </w:r>
      <w:r>
        <w:rPr>
          <w:rFonts w:hAnsi="宋体"/>
          <w:sz w:val="24"/>
          <w:u w:val="single"/>
        </w:rPr>
        <w:t>（</w:t>
      </w:r>
      <w:r>
        <w:rPr>
          <w:rFonts w:hAnsi="宋体"/>
          <w:i/>
          <w:sz w:val="24"/>
          <w:u w:val="single"/>
        </w:rPr>
        <w:t>投标人名称、地址</w:t>
      </w:r>
      <w:r>
        <w:rPr>
          <w:rFonts w:hAnsi="宋体"/>
          <w:sz w:val="24"/>
          <w:u w:val="single"/>
        </w:rPr>
        <w:t>）</w:t>
      </w:r>
      <w:r>
        <w:rPr>
          <w:rFonts w:hAnsi="宋体" w:hint="eastAsia"/>
          <w:b/>
          <w:sz w:val="24"/>
        </w:rPr>
        <w:t>，</w:t>
      </w:r>
      <w:r>
        <w:rPr>
          <w:rFonts w:hAnsi="宋体"/>
          <w:sz w:val="24"/>
        </w:rPr>
        <w:t>身份证</w:t>
      </w:r>
      <w:r>
        <w:rPr>
          <w:rFonts w:hAnsi="宋体" w:hint="eastAsia"/>
          <w:sz w:val="24"/>
        </w:rPr>
        <w:t>（</w:t>
      </w:r>
      <w:r>
        <w:rPr>
          <w:rFonts w:hAnsi="宋体"/>
          <w:sz w:val="24"/>
          <w:u w:val="single"/>
        </w:rPr>
        <w:t xml:space="preserve">                          </w:t>
      </w:r>
      <w:r>
        <w:rPr>
          <w:rFonts w:hAnsi="宋体"/>
          <w:sz w:val="24"/>
        </w:rPr>
        <w:t>）提交下述投标文件正本</w:t>
      </w:r>
      <w:r>
        <w:rPr>
          <w:rFonts w:hAnsi="宋体"/>
          <w:sz w:val="24"/>
          <w:u w:val="single"/>
        </w:rPr>
        <w:t xml:space="preserve">   </w:t>
      </w:r>
      <w:r>
        <w:rPr>
          <w:rFonts w:hAnsi="宋体"/>
          <w:sz w:val="24"/>
        </w:rPr>
        <w:t>份及副本</w:t>
      </w:r>
      <w:r>
        <w:rPr>
          <w:rFonts w:hAnsi="宋体"/>
          <w:sz w:val="24"/>
          <w:u w:val="single"/>
        </w:rPr>
        <w:t xml:space="preserve">   </w:t>
      </w:r>
      <w:r>
        <w:rPr>
          <w:rFonts w:hAnsi="宋体"/>
          <w:sz w:val="24"/>
        </w:rPr>
        <w:t>份</w:t>
      </w:r>
      <w:r>
        <w:rPr>
          <w:rFonts w:hAnsi="宋体"/>
          <w:b/>
          <w:sz w:val="24"/>
        </w:rPr>
        <w:t>，</w:t>
      </w:r>
      <w:r>
        <w:rPr>
          <w:rFonts w:ascii="宋体" w:hAnsi="宋体" w:hint="eastAsia"/>
          <w:sz w:val="24"/>
        </w:rPr>
        <w:t>我方的投标文件（包含技术标和商务标）</w:t>
      </w:r>
      <w:r>
        <w:rPr>
          <w:rFonts w:hAnsi="宋体"/>
          <w:sz w:val="24"/>
        </w:rPr>
        <w:t>的全部内容，签字代表投标人郑重声明以下内容并对之负法律责任：</w:t>
      </w:r>
    </w:p>
    <w:p w14:paraId="3EC271C3" w14:textId="77777777" w:rsidR="00B21FFE" w:rsidRDefault="00C51074">
      <w:pPr>
        <w:pStyle w:val="a7"/>
        <w:tabs>
          <w:tab w:val="left" w:pos="5580"/>
        </w:tabs>
        <w:spacing w:line="500" w:lineRule="exact"/>
        <w:ind w:firstLineChars="200" w:firstLine="480"/>
        <w:rPr>
          <w:rFonts w:hAnsi="宋体" w:hint="default"/>
          <w:sz w:val="24"/>
        </w:rPr>
      </w:pPr>
      <w:r>
        <w:rPr>
          <w:rFonts w:hAnsi="宋体"/>
          <w:sz w:val="24"/>
        </w:rPr>
        <w:t>1</w:t>
      </w:r>
      <w:r>
        <w:rPr>
          <w:rFonts w:hAnsi="宋体"/>
          <w:sz w:val="24"/>
        </w:rPr>
        <w:t>、我方已详细审查全部招标文件（包括技术标与商务标）及其附件的全部内容，我们完全理解</w:t>
      </w:r>
      <w:r>
        <w:rPr>
          <w:rFonts w:hAnsi="宋体" w:hint="default"/>
          <w:sz w:val="24"/>
        </w:rPr>
        <w:t>招标文件</w:t>
      </w:r>
      <w:r>
        <w:rPr>
          <w:rFonts w:hAnsi="宋体"/>
          <w:sz w:val="24"/>
        </w:rPr>
        <w:t>及其附件的规定和</w:t>
      </w:r>
      <w:r>
        <w:rPr>
          <w:rFonts w:hAnsi="宋体" w:hint="default"/>
          <w:sz w:val="24"/>
        </w:rPr>
        <w:t>要求</w:t>
      </w:r>
      <w:r>
        <w:rPr>
          <w:rFonts w:hAnsi="宋体"/>
          <w:sz w:val="24"/>
        </w:rPr>
        <w:t>，并同意放弃对这方面有不明及误解的权力。</w:t>
      </w:r>
    </w:p>
    <w:p w14:paraId="335FD9AC" w14:textId="77777777" w:rsidR="00B21FFE" w:rsidRDefault="00C51074">
      <w:pPr>
        <w:pStyle w:val="a7"/>
        <w:tabs>
          <w:tab w:val="left" w:pos="5580"/>
        </w:tabs>
        <w:spacing w:line="500" w:lineRule="exact"/>
        <w:ind w:firstLineChars="200" w:firstLine="480"/>
        <w:rPr>
          <w:rFonts w:hAnsi="宋体" w:hint="default"/>
          <w:strike/>
          <w:sz w:val="24"/>
        </w:rPr>
      </w:pPr>
      <w:r>
        <w:rPr>
          <w:rFonts w:hAnsi="宋体"/>
          <w:sz w:val="24"/>
        </w:rPr>
        <w:t>2</w:t>
      </w:r>
      <w:r>
        <w:rPr>
          <w:rFonts w:hAnsi="宋体"/>
          <w:sz w:val="24"/>
        </w:rPr>
        <w:t>、</w:t>
      </w:r>
      <w:r>
        <w:rPr>
          <w:rFonts w:hAnsi="宋体" w:hint="default"/>
          <w:sz w:val="24"/>
        </w:rPr>
        <w:t>我</w:t>
      </w:r>
      <w:r>
        <w:rPr>
          <w:rFonts w:hAnsi="宋体"/>
          <w:sz w:val="24"/>
        </w:rPr>
        <w:t>方</w:t>
      </w:r>
      <w:r>
        <w:rPr>
          <w:rFonts w:hAnsi="宋体" w:hint="default"/>
          <w:sz w:val="24"/>
        </w:rPr>
        <w:t>提供</w:t>
      </w:r>
      <w:r>
        <w:rPr>
          <w:rFonts w:hAnsi="宋体"/>
          <w:sz w:val="24"/>
        </w:rPr>
        <w:t>的投标</w:t>
      </w:r>
      <w:r>
        <w:rPr>
          <w:rFonts w:hAnsi="宋体" w:hint="default"/>
          <w:sz w:val="24"/>
        </w:rPr>
        <w:t>文件</w:t>
      </w:r>
      <w:r>
        <w:rPr>
          <w:rFonts w:hAnsi="宋体"/>
          <w:sz w:val="24"/>
        </w:rPr>
        <w:t>的所有资料、以及贵方可能要求的与投标有关的一切数据和资料，保证真实合法有效，我方</w:t>
      </w:r>
      <w:r>
        <w:rPr>
          <w:rFonts w:ascii="Calibri"/>
          <w:sz w:val="24"/>
        </w:rPr>
        <w:t>向贵公司提交的价格数据是慎重缜密核算的结果，符合我公司的意愿，</w:t>
      </w:r>
      <w:r>
        <w:rPr>
          <w:rFonts w:hAnsi="宋体"/>
          <w:sz w:val="24"/>
        </w:rPr>
        <w:t>完全理解贵方所采取的评标方法，完全接受招标人的评标结果，服从贵司所做出的运输线路以及运输价格的安排。</w:t>
      </w:r>
    </w:p>
    <w:p w14:paraId="3CA97919" w14:textId="77777777" w:rsidR="00B21FFE" w:rsidRDefault="00C51074">
      <w:pPr>
        <w:pStyle w:val="a7"/>
        <w:tabs>
          <w:tab w:val="left" w:pos="5580"/>
        </w:tabs>
        <w:spacing w:line="500" w:lineRule="exact"/>
        <w:ind w:firstLineChars="200" w:firstLine="480"/>
        <w:rPr>
          <w:rFonts w:hAnsi="宋体" w:hint="default"/>
          <w:sz w:val="24"/>
        </w:rPr>
      </w:pPr>
      <w:r>
        <w:rPr>
          <w:rFonts w:hAnsi="宋体"/>
          <w:sz w:val="24"/>
        </w:rPr>
        <w:t>3</w:t>
      </w:r>
      <w:r>
        <w:rPr>
          <w:rFonts w:hAnsi="宋体"/>
          <w:sz w:val="24"/>
        </w:rPr>
        <w:t>、</w:t>
      </w:r>
      <w:r>
        <w:rPr>
          <w:rFonts w:ascii="Calibri"/>
          <w:sz w:val="24"/>
        </w:rPr>
        <w:t>我方投标所报的</w:t>
      </w:r>
      <w:r>
        <w:rPr>
          <w:rFonts w:hAnsi="宋体"/>
          <w:sz w:val="24"/>
        </w:rPr>
        <w:t>运载工具，均能随时服从贵公司安排，若因我方问题无法履行合同的，我公司愿意承担由此而产生的一切责任和后果，包括终止合同等。</w:t>
      </w:r>
    </w:p>
    <w:p w14:paraId="19FEB15C" w14:textId="77777777" w:rsidR="00B21FFE" w:rsidRDefault="00C51074">
      <w:pPr>
        <w:pStyle w:val="a7"/>
        <w:tabs>
          <w:tab w:val="left" w:pos="5580"/>
        </w:tabs>
        <w:spacing w:line="500" w:lineRule="exact"/>
        <w:ind w:firstLineChars="200" w:firstLine="480"/>
        <w:rPr>
          <w:rFonts w:hAnsi="宋体" w:hint="default"/>
          <w:sz w:val="24"/>
        </w:rPr>
      </w:pPr>
      <w:r>
        <w:rPr>
          <w:rFonts w:hAnsi="宋体"/>
          <w:sz w:val="24"/>
        </w:rPr>
        <w:t>4</w:t>
      </w:r>
      <w:r>
        <w:rPr>
          <w:rFonts w:hAnsi="宋体" w:hint="default"/>
          <w:sz w:val="24"/>
        </w:rPr>
        <w:t>、</w:t>
      </w:r>
      <w:r>
        <w:rPr>
          <w:rFonts w:hAnsi="宋体"/>
          <w:sz w:val="24"/>
        </w:rPr>
        <w:t>我方保证没有处于被责令停业、财产被接管、冻结、破产状态，保证在最近三年内没有骗取中标和严重违约、违法问题。</w:t>
      </w:r>
    </w:p>
    <w:p w14:paraId="290B8A43" w14:textId="77777777" w:rsidR="00B21FFE" w:rsidRDefault="00C51074">
      <w:pPr>
        <w:pStyle w:val="a7"/>
        <w:tabs>
          <w:tab w:val="left" w:pos="5580"/>
        </w:tabs>
        <w:spacing w:line="500" w:lineRule="exact"/>
        <w:ind w:firstLineChars="200" w:firstLine="480"/>
        <w:rPr>
          <w:rFonts w:hAnsi="宋体" w:hint="default"/>
          <w:sz w:val="24"/>
        </w:rPr>
      </w:pPr>
      <w:r>
        <w:rPr>
          <w:rFonts w:hAnsi="宋体"/>
          <w:sz w:val="24"/>
        </w:rPr>
        <w:t>5</w:t>
      </w:r>
      <w:r>
        <w:rPr>
          <w:rFonts w:hAnsi="宋体"/>
          <w:sz w:val="24"/>
        </w:rPr>
        <w:t>、我方保证</w:t>
      </w:r>
      <w:r>
        <w:rPr>
          <w:rFonts w:ascii="Calibri"/>
          <w:sz w:val="24"/>
        </w:rPr>
        <w:t>以合法正当的方式竞标，不以非正当和违反法律规定的方式竞争，不以任何方式干扰评标定标。在整个招标过程中，我方若有违规行为，贵方可按招标文件之规定给予的任何惩罚，我公司完全接受。</w:t>
      </w:r>
    </w:p>
    <w:p w14:paraId="6942AE48" w14:textId="77777777" w:rsidR="00B21FFE" w:rsidRDefault="00C51074">
      <w:pPr>
        <w:pStyle w:val="a7"/>
        <w:tabs>
          <w:tab w:val="left" w:pos="5580"/>
        </w:tabs>
        <w:spacing w:line="500" w:lineRule="exact"/>
        <w:ind w:firstLineChars="200" w:firstLine="480"/>
        <w:rPr>
          <w:rFonts w:hAnsi="宋体" w:hint="default"/>
          <w:sz w:val="24"/>
        </w:rPr>
      </w:pPr>
      <w:r>
        <w:rPr>
          <w:rFonts w:hAnsi="宋体"/>
          <w:sz w:val="24"/>
        </w:rPr>
        <w:t>6</w:t>
      </w:r>
      <w:r>
        <w:rPr>
          <w:rFonts w:hAnsi="宋体"/>
          <w:sz w:val="24"/>
        </w:rPr>
        <w:t>、在规定的开标时间后，保证遵守招标文件中有关保证金的规定，我方在投标有效期内撤回投标，我方承诺放弃投标保证金。</w:t>
      </w:r>
    </w:p>
    <w:p w14:paraId="5B0E0DDB" w14:textId="77777777" w:rsidR="00B21FFE" w:rsidRDefault="00C51074">
      <w:pPr>
        <w:pStyle w:val="a7"/>
        <w:tabs>
          <w:tab w:val="left" w:pos="5580"/>
        </w:tabs>
        <w:spacing w:line="500" w:lineRule="exact"/>
        <w:ind w:firstLineChars="200" w:firstLine="480"/>
        <w:rPr>
          <w:rFonts w:hAnsi="宋体" w:hint="default"/>
          <w:sz w:val="24"/>
        </w:rPr>
      </w:pPr>
      <w:r>
        <w:rPr>
          <w:rFonts w:hAnsi="宋体"/>
          <w:sz w:val="24"/>
        </w:rPr>
        <w:t>7</w:t>
      </w:r>
      <w:r>
        <w:rPr>
          <w:rFonts w:hAnsi="宋体"/>
          <w:sz w:val="24"/>
        </w:rPr>
        <w:t>、</w:t>
      </w:r>
      <w:r>
        <w:rPr>
          <w:rFonts w:hAnsi="宋体" w:hint="default"/>
          <w:sz w:val="24"/>
        </w:rPr>
        <w:t>如果我</w:t>
      </w:r>
      <w:r>
        <w:rPr>
          <w:rFonts w:hAnsi="宋体"/>
          <w:sz w:val="24"/>
        </w:rPr>
        <w:t>方中标，</w:t>
      </w:r>
      <w:r>
        <w:rPr>
          <w:rFonts w:hAnsi="宋体" w:hint="default"/>
          <w:sz w:val="24"/>
        </w:rPr>
        <w:t>严格</w:t>
      </w:r>
      <w:r>
        <w:rPr>
          <w:rFonts w:hAnsi="宋体"/>
          <w:sz w:val="24"/>
        </w:rPr>
        <w:t>按招标文件规定，遵照国家相关法规，履行合同责任和义务，</w:t>
      </w:r>
      <w:r>
        <w:rPr>
          <w:rFonts w:hAnsi="宋体" w:hint="default"/>
          <w:sz w:val="24"/>
        </w:rPr>
        <w:t>保质、保量</w:t>
      </w:r>
      <w:r>
        <w:rPr>
          <w:rFonts w:hAnsi="宋体"/>
          <w:sz w:val="24"/>
        </w:rPr>
        <w:t>、</w:t>
      </w:r>
      <w:r>
        <w:rPr>
          <w:rFonts w:hAnsi="宋体" w:hint="default"/>
          <w:sz w:val="24"/>
        </w:rPr>
        <w:t>按期完成任务</w:t>
      </w:r>
      <w:r>
        <w:rPr>
          <w:rFonts w:hAnsi="宋体"/>
          <w:sz w:val="24"/>
        </w:rPr>
        <w:t>，完全理解贵方因线路及运输方式的优化可能导致的标的变更，本</w:t>
      </w:r>
      <w:r>
        <w:rPr>
          <w:rFonts w:ascii="Calibri"/>
          <w:sz w:val="24"/>
        </w:rPr>
        <w:t>承诺函将成为合同不可分割的一部分，与合同具有同等的法律</w:t>
      </w:r>
      <w:r>
        <w:rPr>
          <w:rFonts w:ascii="Calibri"/>
          <w:sz w:val="24"/>
        </w:rPr>
        <w:t>效力。</w:t>
      </w:r>
    </w:p>
    <w:p w14:paraId="4B70BEA9" w14:textId="77777777" w:rsidR="00B21FFE" w:rsidRDefault="00C51074">
      <w:pPr>
        <w:pStyle w:val="a7"/>
        <w:tabs>
          <w:tab w:val="left" w:pos="5580"/>
        </w:tabs>
        <w:spacing w:line="500" w:lineRule="exact"/>
        <w:ind w:firstLineChars="200" w:firstLine="480"/>
        <w:rPr>
          <w:rFonts w:hAnsi="宋体" w:hint="default"/>
          <w:sz w:val="24"/>
        </w:rPr>
      </w:pPr>
      <w:r>
        <w:rPr>
          <w:rFonts w:hAnsi="宋体"/>
          <w:sz w:val="24"/>
        </w:rPr>
        <w:lastRenderedPageBreak/>
        <w:t>8</w:t>
      </w:r>
      <w:r>
        <w:rPr>
          <w:rFonts w:hAnsi="宋体"/>
          <w:sz w:val="24"/>
        </w:rPr>
        <w:t>、与本投标有关的一切正式往来信函请寄：</w:t>
      </w:r>
    </w:p>
    <w:p w14:paraId="21C51EBD" w14:textId="77777777" w:rsidR="00B21FFE" w:rsidRDefault="00B21FFE">
      <w:pPr>
        <w:pStyle w:val="a7"/>
        <w:tabs>
          <w:tab w:val="left" w:pos="5580"/>
        </w:tabs>
        <w:spacing w:line="600" w:lineRule="exact"/>
        <w:ind w:firstLineChars="200" w:firstLine="480"/>
        <w:rPr>
          <w:rFonts w:hAnsi="宋体" w:hint="default"/>
          <w:sz w:val="24"/>
        </w:rPr>
      </w:pPr>
    </w:p>
    <w:p w14:paraId="0EDA12ED" w14:textId="77777777" w:rsidR="00B21FFE" w:rsidRDefault="00C51074">
      <w:pPr>
        <w:pStyle w:val="a7"/>
        <w:tabs>
          <w:tab w:val="left" w:pos="5580"/>
        </w:tabs>
        <w:spacing w:line="600" w:lineRule="exact"/>
        <w:ind w:firstLineChars="200" w:firstLine="480"/>
        <w:rPr>
          <w:rFonts w:hAnsi="宋体" w:hint="default"/>
          <w:sz w:val="24"/>
        </w:rPr>
      </w:pPr>
      <w:r>
        <w:rPr>
          <w:rFonts w:hAnsi="宋体"/>
          <w:sz w:val="24"/>
        </w:rPr>
        <w:t>地</w:t>
      </w:r>
      <w:r>
        <w:rPr>
          <w:rFonts w:hAnsi="宋体"/>
          <w:sz w:val="24"/>
        </w:rPr>
        <w:t xml:space="preserve">    </w:t>
      </w:r>
      <w:r>
        <w:rPr>
          <w:rFonts w:hAnsi="宋体"/>
          <w:sz w:val="24"/>
        </w:rPr>
        <w:t>址：</w:t>
      </w:r>
      <w:r>
        <w:rPr>
          <w:rFonts w:hAnsi="宋体"/>
          <w:sz w:val="24"/>
          <w:u w:val="single"/>
        </w:rPr>
        <w:t xml:space="preserve">                       </w:t>
      </w:r>
      <w:r>
        <w:rPr>
          <w:rFonts w:hAnsi="宋体"/>
          <w:sz w:val="24"/>
        </w:rPr>
        <w:t>联</w:t>
      </w:r>
      <w:r>
        <w:rPr>
          <w:rFonts w:hAnsi="宋体"/>
          <w:sz w:val="24"/>
        </w:rPr>
        <w:t xml:space="preserve"> </w:t>
      </w:r>
      <w:r>
        <w:rPr>
          <w:rFonts w:hAnsi="宋体"/>
          <w:sz w:val="24"/>
        </w:rPr>
        <w:t>系</w:t>
      </w:r>
      <w:r>
        <w:rPr>
          <w:rFonts w:hAnsi="宋体"/>
          <w:sz w:val="24"/>
        </w:rPr>
        <w:t xml:space="preserve"> </w:t>
      </w:r>
      <w:r>
        <w:rPr>
          <w:rFonts w:hAnsi="宋体"/>
          <w:sz w:val="24"/>
        </w:rPr>
        <w:t>人：</w:t>
      </w:r>
      <w:r>
        <w:rPr>
          <w:rFonts w:hAnsi="宋体"/>
          <w:sz w:val="24"/>
          <w:u w:val="single"/>
        </w:rPr>
        <w:t xml:space="preserve">                         </w:t>
      </w:r>
    </w:p>
    <w:p w14:paraId="260828E2" w14:textId="77777777" w:rsidR="00B21FFE" w:rsidRDefault="00C51074">
      <w:pPr>
        <w:pStyle w:val="a7"/>
        <w:tabs>
          <w:tab w:val="left" w:pos="5580"/>
        </w:tabs>
        <w:spacing w:line="600" w:lineRule="exact"/>
        <w:ind w:firstLineChars="200" w:firstLine="480"/>
        <w:rPr>
          <w:rFonts w:hAnsi="宋体" w:hint="default"/>
          <w:sz w:val="24"/>
        </w:rPr>
      </w:pPr>
      <w:r>
        <w:rPr>
          <w:rFonts w:hAnsi="宋体"/>
          <w:sz w:val="24"/>
        </w:rPr>
        <w:t>电</w:t>
      </w:r>
      <w:r>
        <w:rPr>
          <w:rFonts w:hAnsi="宋体"/>
          <w:sz w:val="24"/>
        </w:rPr>
        <w:t xml:space="preserve">    </w:t>
      </w:r>
      <w:r>
        <w:rPr>
          <w:rFonts w:hAnsi="宋体"/>
          <w:sz w:val="24"/>
        </w:rPr>
        <w:t>话：</w:t>
      </w:r>
      <w:r>
        <w:rPr>
          <w:rFonts w:hAnsi="宋体"/>
          <w:sz w:val="24"/>
          <w:u w:val="single"/>
        </w:rPr>
        <w:t xml:space="preserve">                       </w:t>
      </w:r>
      <w:r>
        <w:rPr>
          <w:rFonts w:hAnsi="宋体"/>
          <w:sz w:val="24"/>
        </w:rPr>
        <w:t>电子邮件：</w:t>
      </w:r>
      <w:r>
        <w:rPr>
          <w:rFonts w:hAnsi="宋体"/>
          <w:sz w:val="24"/>
          <w:u w:val="single"/>
        </w:rPr>
        <w:t xml:space="preserve">                         </w:t>
      </w:r>
    </w:p>
    <w:p w14:paraId="4F0F2952" w14:textId="77777777" w:rsidR="00B21FFE" w:rsidRDefault="00C51074">
      <w:pPr>
        <w:pStyle w:val="a7"/>
        <w:tabs>
          <w:tab w:val="left" w:pos="5580"/>
        </w:tabs>
        <w:spacing w:line="600" w:lineRule="exact"/>
        <w:ind w:firstLineChars="200" w:firstLine="480"/>
        <w:rPr>
          <w:rFonts w:hAnsi="宋体" w:hint="default"/>
          <w:sz w:val="24"/>
        </w:rPr>
      </w:pPr>
      <w:r>
        <w:rPr>
          <w:rFonts w:hAnsi="宋体"/>
          <w:sz w:val="24"/>
        </w:rPr>
        <w:t>投标人开户银行（全称）：</w:t>
      </w:r>
      <w:r>
        <w:rPr>
          <w:rFonts w:hAnsi="宋体"/>
          <w:sz w:val="24"/>
          <w:u w:val="single"/>
        </w:rPr>
        <w:t xml:space="preserve">                            </w:t>
      </w:r>
    </w:p>
    <w:p w14:paraId="4D8AFFF4" w14:textId="77777777" w:rsidR="00B21FFE" w:rsidRDefault="00C51074">
      <w:pPr>
        <w:pStyle w:val="a7"/>
        <w:tabs>
          <w:tab w:val="left" w:pos="5580"/>
        </w:tabs>
        <w:spacing w:line="600" w:lineRule="exact"/>
        <w:ind w:firstLineChars="200" w:firstLine="480"/>
        <w:rPr>
          <w:rFonts w:hAnsi="宋体" w:hint="default"/>
          <w:sz w:val="24"/>
        </w:rPr>
      </w:pPr>
      <w:r>
        <w:rPr>
          <w:rFonts w:hAnsi="宋体"/>
          <w:sz w:val="24"/>
        </w:rPr>
        <w:t>投标人银行帐号：</w:t>
      </w:r>
      <w:r>
        <w:rPr>
          <w:rFonts w:hAnsi="宋体"/>
          <w:sz w:val="24"/>
          <w:u w:val="single"/>
        </w:rPr>
        <w:t xml:space="preserve">                                   </w:t>
      </w:r>
    </w:p>
    <w:p w14:paraId="043599E3" w14:textId="77777777" w:rsidR="00B21FFE" w:rsidRDefault="00C51074">
      <w:pPr>
        <w:pStyle w:val="a7"/>
        <w:tabs>
          <w:tab w:val="left" w:pos="5580"/>
        </w:tabs>
        <w:spacing w:line="600" w:lineRule="exact"/>
        <w:ind w:firstLineChars="200" w:firstLine="480"/>
        <w:rPr>
          <w:rFonts w:hAnsi="宋体" w:hint="default"/>
          <w:sz w:val="24"/>
        </w:rPr>
      </w:pPr>
      <w:r>
        <w:rPr>
          <w:rFonts w:hAnsi="宋体"/>
          <w:sz w:val="24"/>
        </w:rPr>
        <w:t>法定代表人或授权代表（签字或盖章）：</w:t>
      </w:r>
      <w:r>
        <w:rPr>
          <w:rFonts w:hAnsi="宋体"/>
          <w:sz w:val="24"/>
          <w:u w:val="single"/>
        </w:rPr>
        <w:t xml:space="preserve">    </w:t>
      </w:r>
      <w:r>
        <w:rPr>
          <w:rFonts w:hAnsi="宋体"/>
          <w:sz w:val="24"/>
          <w:u w:val="single"/>
        </w:rPr>
        <w:t xml:space="preserve">            </w:t>
      </w:r>
    </w:p>
    <w:p w14:paraId="20ABD8A8" w14:textId="77777777" w:rsidR="00B21FFE" w:rsidRDefault="00C51074">
      <w:pPr>
        <w:pStyle w:val="a7"/>
        <w:tabs>
          <w:tab w:val="left" w:pos="5580"/>
        </w:tabs>
        <w:spacing w:line="600" w:lineRule="exact"/>
        <w:ind w:firstLineChars="200" w:firstLine="480"/>
        <w:rPr>
          <w:rFonts w:hAnsi="宋体" w:hint="default"/>
          <w:sz w:val="24"/>
        </w:rPr>
      </w:pPr>
      <w:r>
        <w:rPr>
          <w:rFonts w:hAnsi="宋体"/>
          <w:sz w:val="24"/>
        </w:rPr>
        <w:t>投标人公章：</w:t>
      </w:r>
      <w:r>
        <w:rPr>
          <w:rFonts w:hAnsi="宋体"/>
          <w:sz w:val="24"/>
          <w:u w:val="single"/>
        </w:rPr>
        <w:t xml:space="preserve">                                       </w:t>
      </w:r>
    </w:p>
    <w:p w14:paraId="46B94C92" w14:textId="77777777" w:rsidR="00B21FFE" w:rsidRDefault="00C51074">
      <w:pPr>
        <w:pStyle w:val="a7"/>
        <w:tabs>
          <w:tab w:val="left" w:pos="5580"/>
        </w:tabs>
        <w:spacing w:line="600" w:lineRule="exact"/>
        <w:ind w:firstLineChars="200" w:firstLine="480"/>
        <w:rPr>
          <w:rFonts w:hAnsi="宋体" w:hint="default"/>
          <w:sz w:val="24"/>
          <w:u w:val="single"/>
        </w:rPr>
      </w:pPr>
      <w:r>
        <w:rPr>
          <w:rFonts w:hAnsi="宋体"/>
          <w:sz w:val="24"/>
        </w:rPr>
        <w:t>日</w:t>
      </w:r>
      <w:r>
        <w:rPr>
          <w:rFonts w:hAnsi="宋体"/>
          <w:sz w:val="24"/>
        </w:rPr>
        <w:t xml:space="preserve">     </w:t>
      </w:r>
      <w:r>
        <w:rPr>
          <w:rFonts w:hAnsi="宋体"/>
          <w:sz w:val="24"/>
        </w:rPr>
        <w:t>期：</w:t>
      </w:r>
      <w:r>
        <w:rPr>
          <w:rFonts w:hAnsi="宋体"/>
          <w:sz w:val="24"/>
          <w:u w:val="single"/>
        </w:rPr>
        <w:t xml:space="preserve">                                        </w:t>
      </w:r>
    </w:p>
    <w:p w14:paraId="1343014D" w14:textId="77777777" w:rsidR="00B21FFE" w:rsidRDefault="00C51074">
      <w:pPr>
        <w:widowControl/>
        <w:jc w:val="left"/>
        <w:rPr>
          <w:rFonts w:ascii="宋体" w:hAnsi="宋体"/>
          <w:b/>
          <w:sz w:val="24"/>
        </w:rPr>
      </w:pPr>
      <w:r>
        <w:rPr>
          <w:rFonts w:ascii="宋体" w:hAnsi="宋体"/>
          <w:b/>
          <w:sz w:val="24"/>
        </w:rPr>
        <w:br w:type="page"/>
      </w:r>
    </w:p>
    <w:p w14:paraId="1BB94841" w14:textId="77777777" w:rsidR="00B21FFE" w:rsidRDefault="00C51074">
      <w:pPr>
        <w:spacing w:line="480" w:lineRule="exact"/>
        <w:jc w:val="center"/>
        <w:rPr>
          <w:rFonts w:hAnsi="宋体"/>
          <w:sz w:val="32"/>
          <w:szCs w:val="32"/>
        </w:rPr>
      </w:pPr>
      <w:r>
        <w:rPr>
          <w:rFonts w:ascii="宋体" w:hAnsi="宋体" w:hint="eastAsia"/>
          <w:b/>
          <w:sz w:val="32"/>
          <w:szCs w:val="32"/>
        </w:rPr>
        <w:lastRenderedPageBreak/>
        <w:t>二、技术条款偏离表</w:t>
      </w:r>
    </w:p>
    <w:p w14:paraId="0F66D807" w14:textId="77777777" w:rsidR="00B21FFE" w:rsidRDefault="00C51074">
      <w:pPr>
        <w:pStyle w:val="a7"/>
        <w:spacing w:line="440" w:lineRule="exact"/>
        <w:rPr>
          <w:rFonts w:hAnsi="宋体" w:hint="default"/>
          <w:b/>
          <w:sz w:val="24"/>
        </w:rPr>
      </w:pPr>
      <w:r>
        <w:rPr>
          <w:rFonts w:hAnsi="宋体"/>
          <w:b/>
          <w:sz w:val="24"/>
        </w:rPr>
        <w:t>项目名称</w:t>
      </w:r>
      <w:r>
        <w:rPr>
          <w:rFonts w:hAnsi="宋体"/>
          <w:b/>
          <w:sz w:val="24"/>
        </w:rPr>
        <w:t>:</w:t>
      </w:r>
      <w:r>
        <w:rPr>
          <w:rFonts w:hAnsi="宋体"/>
          <w:sz w:val="24"/>
          <w:u w:val="single"/>
        </w:rPr>
        <w:t xml:space="preserve">                         </w:t>
      </w:r>
      <w:r>
        <w:rPr>
          <w:rFonts w:hAnsi="宋体"/>
          <w:b/>
          <w:sz w:val="24"/>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287"/>
        <w:gridCol w:w="2551"/>
        <w:gridCol w:w="1985"/>
        <w:gridCol w:w="2157"/>
      </w:tblGrid>
      <w:tr w:rsidR="00B21FFE" w14:paraId="636F08CE" w14:textId="77777777">
        <w:trPr>
          <w:trHeight w:val="567"/>
        </w:trPr>
        <w:tc>
          <w:tcPr>
            <w:tcW w:w="948" w:type="dxa"/>
            <w:vAlign w:val="center"/>
          </w:tcPr>
          <w:p w14:paraId="5BE92E08" w14:textId="77777777" w:rsidR="00B21FFE" w:rsidRDefault="00C51074">
            <w:pPr>
              <w:pStyle w:val="a7"/>
              <w:spacing w:line="440" w:lineRule="exact"/>
              <w:jc w:val="center"/>
              <w:rPr>
                <w:rFonts w:hAnsi="宋体" w:hint="default"/>
                <w:sz w:val="24"/>
              </w:rPr>
            </w:pPr>
            <w:r>
              <w:rPr>
                <w:rFonts w:hAnsi="宋体"/>
                <w:sz w:val="24"/>
              </w:rPr>
              <w:t>序号</w:t>
            </w:r>
          </w:p>
        </w:tc>
        <w:tc>
          <w:tcPr>
            <w:tcW w:w="1287" w:type="dxa"/>
            <w:vAlign w:val="center"/>
          </w:tcPr>
          <w:p w14:paraId="06350842" w14:textId="77777777" w:rsidR="00B21FFE" w:rsidRDefault="00C51074">
            <w:pPr>
              <w:pStyle w:val="a7"/>
              <w:spacing w:line="440" w:lineRule="exact"/>
              <w:jc w:val="center"/>
              <w:rPr>
                <w:rFonts w:hAnsi="宋体" w:hint="default"/>
                <w:sz w:val="24"/>
              </w:rPr>
            </w:pPr>
            <w:r>
              <w:rPr>
                <w:rFonts w:hAnsi="宋体"/>
                <w:sz w:val="24"/>
              </w:rPr>
              <w:t>招标文件</w:t>
            </w:r>
          </w:p>
          <w:p w14:paraId="5042795B" w14:textId="77777777" w:rsidR="00B21FFE" w:rsidRDefault="00C51074">
            <w:pPr>
              <w:pStyle w:val="a7"/>
              <w:spacing w:line="440" w:lineRule="exact"/>
              <w:jc w:val="center"/>
              <w:rPr>
                <w:rFonts w:hAnsi="宋体" w:hint="default"/>
                <w:sz w:val="24"/>
              </w:rPr>
            </w:pPr>
            <w:r>
              <w:rPr>
                <w:rFonts w:hAnsi="宋体"/>
                <w:sz w:val="24"/>
              </w:rPr>
              <w:t>条款号</w:t>
            </w:r>
          </w:p>
        </w:tc>
        <w:tc>
          <w:tcPr>
            <w:tcW w:w="2551" w:type="dxa"/>
            <w:vAlign w:val="center"/>
          </w:tcPr>
          <w:p w14:paraId="468766D0" w14:textId="77777777" w:rsidR="00B21FFE" w:rsidRDefault="00C51074">
            <w:pPr>
              <w:pStyle w:val="a7"/>
              <w:spacing w:line="440" w:lineRule="exact"/>
              <w:jc w:val="center"/>
              <w:rPr>
                <w:rFonts w:hAnsi="宋体" w:hint="default"/>
                <w:sz w:val="24"/>
              </w:rPr>
            </w:pPr>
            <w:r>
              <w:rPr>
                <w:rFonts w:hAnsi="宋体"/>
                <w:sz w:val="24"/>
              </w:rPr>
              <w:t>招标文件的条款</w:t>
            </w:r>
          </w:p>
        </w:tc>
        <w:tc>
          <w:tcPr>
            <w:tcW w:w="1985" w:type="dxa"/>
            <w:vAlign w:val="center"/>
          </w:tcPr>
          <w:p w14:paraId="3F73218D" w14:textId="77777777" w:rsidR="00B21FFE" w:rsidRDefault="00C51074">
            <w:pPr>
              <w:pStyle w:val="a7"/>
              <w:spacing w:line="440" w:lineRule="exact"/>
              <w:jc w:val="center"/>
              <w:rPr>
                <w:rFonts w:hAnsi="宋体" w:hint="default"/>
                <w:sz w:val="24"/>
              </w:rPr>
            </w:pPr>
            <w:r>
              <w:rPr>
                <w:rFonts w:hAnsi="宋体"/>
                <w:sz w:val="24"/>
              </w:rPr>
              <w:t>投标文件的条款</w:t>
            </w:r>
          </w:p>
        </w:tc>
        <w:tc>
          <w:tcPr>
            <w:tcW w:w="2157" w:type="dxa"/>
            <w:vAlign w:val="center"/>
          </w:tcPr>
          <w:p w14:paraId="5072272A" w14:textId="77777777" w:rsidR="00B21FFE" w:rsidRDefault="00C51074">
            <w:pPr>
              <w:pStyle w:val="a7"/>
              <w:spacing w:line="440" w:lineRule="exact"/>
              <w:jc w:val="center"/>
              <w:rPr>
                <w:rFonts w:hAnsi="宋体" w:hint="default"/>
                <w:sz w:val="24"/>
              </w:rPr>
            </w:pPr>
            <w:r>
              <w:rPr>
                <w:rFonts w:hAnsi="宋体"/>
                <w:sz w:val="24"/>
              </w:rPr>
              <w:t>说明</w:t>
            </w:r>
          </w:p>
        </w:tc>
      </w:tr>
      <w:tr w:rsidR="00B21FFE" w14:paraId="26F6C6FD" w14:textId="77777777">
        <w:trPr>
          <w:trHeight w:val="567"/>
        </w:trPr>
        <w:tc>
          <w:tcPr>
            <w:tcW w:w="948" w:type="dxa"/>
            <w:vAlign w:val="center"/>
          </w:tcPr>
          <w:p w14:paraId="3581AD03" w14:textId="77777777" w:rsidR="00B21FFE" w:rsidRDefault="00B21FFE">
            <w:pPr>
              <w:pStyle w:val="a7"/>
              <w:spacing w:line="440" w:lineRule="exact"/>
              <w:jc w:val="center"/>
              <w:rPr>
                <w:rFonts w:hAnsi="宋体" w:hint="default"/>
                <w:sz w:val="24"/>
              </w:rPr>
            </w:pPr>
          </w:p>
        </w:tc>
        <w:tc>
          <w:tcPr>
            <w:tcW w:w="1287" w:type="dxa"/>
            <w:vAlign w:val="center"/>
          </w:tcPr>
          <w:p w14:paraId="2907E4C1" w14:textId="77777777" w:rsidR="00B21FFE" w:rsidRDefault="00B21FFE">
            <w:pPr>
              <w:pStyle w:val="a7"/>
              <w:spacing w:line="440" w:lineRule="exact"/>
              <w:jc w:val="center"/>
              <w:rPr>
                <w:rFonts w:hAnsi="宋体" w:hint="default"/>
                <w:sz w:val="24"/>
              </w:rPr>
            </w:pPr>
          </w:p>
        </w:tc>
        <w:tc>
          <w:tcPr>
            <w:tcW w:w="2551" w:type="dxa"/>
            <w:vAlign w:val="center"/>
          </w:tcPr>
          <w:p w14:paraId="20D94291" w14:textId="77777777" w:rsidR="00B21FFE" w:rsidRDefault="00B21FFE">
            <w:pPr>
              <w:pStyle w:val="a7"/>
              <w:spacing w:line="440" w:lineRule="exact"/>
              <w:jc w:val="center"/>
              <w:rPr>
                <w:rFonts w:hAnsi="宋体" w:hint="default"/>
                <w:sz w:val="24"/>
              </w:rPr>
            </w:pPr>
          </w:p>
        </w:tc>
        <w:tc>
          <w:tcPr>
            <w:tcW w:w="1985" w:type="dxa"/>
            <w:vAlign w:val="center"/>
          </w:tcPr>
          <w:p w14:paraId="1E8151E1" w14:textId="77777777" w:rsidR="00B21FFE" w:rsidRDefault="00B21FFE">
            <w:pPr>
              <w:pStyle w:val="a7"/>
              <w:spacing w:line="440" w:lineRule="exact"/>
              <w:jc w:val="center"/>
              <w:rPr>
                <w:rFonts w:hAnsi="宋体" w:hint="default"/>
                <w:sz w:val="24"/>
              </w:rPr>
            </w:pPr>
          </w:p>
        </w:tc>
        <w:tc>
          <w:tcPr>
            <w:tcW w:w="2157" w:type="dxa"/>
            <w:vAlign w:val="center"/>
          </w:tcPr>
          <w:p w14:paraId="255CB1B8" w14:textId="77777777" w:rsidR="00B21FFE" w:rsidRDefault="00B21FFE">
            <w:pPr>
              <w:pStyle w:val="a7"/>
              <w:spacing w:line="440" w:lineRule="exact"/>
              <w:jc w:val="center"/>
              <w:rPr>
                <w:rFonts w:hAnsi="宋体" w:hint="default"/>
                <w:sz w:val="24"/>
              </w:rPr>
            </w:pPr>
          </w:p>
        </w:tc>
      </w:tr>
      <w:tr w:rsidR="00B21FFE" w14:paraId="5CB0F5F7" w14:textId="77777777">
        <w:trPr>
          <w:trHeight w:val="567"/>
        </w:trPr>
        <w:tc>
          <w:tcPr>
            <w:tcW w:w="948" w:type="dxa"/>
            <w:vAlign w:val="center"/>
          </w:tcPr>
          <w:p w14:paraId="1ECC765A" w14:textId="77777777" w:rsidR="00B21FFE" w:rsidRDefault="00B21FFE">
            <w:pPr>
              <w:pStyle w:val="a7"/>
              <w:spacing w:line="440" w:lineRule="exact"/>
              <w:jc w:val="center"/>
              <w:rPr>
                <w:rFonts w:hAnsi="宋体" w:hint="default"/>
                <w:sz w:val="24"/>
              </w:rPr>
            </w:pPr>
          </w:p>
        </w:tc>
        <w:tc>
          <w:tcPr>
            <w:tcW w:w="1287" w:type="dxa"/>
            <w:vAlign w:val="center"/>
          </w:tcPr>
          <w:p w14:paraId="3C13A9F8" w14:textId="77777777" w:rsidR="00B21FFE" w:rsidRDefault="00B21FFE">
            <w:pPr>
              <w:pStyle w:val="a7"/>
              <w:spacing w:line="440" w:lineRule="exact"/>
              <w:jc w:val="center"/>
              <w:rPr>
                <w:rFonts w:hAnsi="宋体" w:hint="default"/>
                <w:sz w:val="24"/>
              </w:rPr>
            </w:pPr>
          </w:p>
        </w:tc>
        <w:tc>
          <w:tcPr>
            <w:tcW w:w="2551" w:type="dxa"/>
            <w:vAlign w:val="center"/>
          </w:tcPr>
          <w:p w14:paraId="699DE319" w14:textId="77777777" w:rsidR="00B21FFE" w:rsidRDefault="00B21FFE">
            <w:pPr>
              <w:pStyle w:val="a7"/>
              <w:spacing w:line="440" w:lineRule="exact"/>
              <w:jc w:val="center"/>
              <w:rPr>
                <w:rFonts w:hAnsi="宋体" w:hint="default"/>
                <w:sz w:val="24"/>
              </w:rPr>
            </w:pPr>
          </w:p>
        </w:tc>
        <w:tc>
          <w:tcPr>
            <w:tcW w:w="1985" w:type="dxa"/>
            <w:vAlign w:val="center"/>
          </w:tcPr>
          <w:p w14:paraId="06F2C978" w14:textId="77777777" w:rsidR="00B21FFE" w:rsidRDefault="00B21FFE">
            <w:pPr>
              <w:pStyle w:val="a7"/>
              <w:spacing w:line="440" w:lineRule="exact"/>
              <w:jc w:val="center"/>
              <w:rPr>
                <w:rFonts w:hAnsi="宋体" w:hint="default"/>
                <w:sz w:val="24"/>
              </w:rPr>
            </w:pPr>
          </w:p>
        </w:tc>
        <w:tc>
          <w:tcPr>
            <w:tcW w:w="2157" w:type="dxa"/>
            <w:vAlign w:val="center"/>
          </w:tcPr>
          <w:p w14:paraId="1EAE6E56" w14:textId="77777777" w:rsidR="00B21FFE" w:rsidRDefault="00B21FFE">
            <w:pPr>
              <w:pStyle w:val="a7"/>
              <w:spacing w:line="440" w:lineRule="exact"/>
              <w:jc w:val="center"/>
              <w:rPr>
                <w:rFonts w:hAnsi="宋体" w:hint="default"/>
                <w:sz w:val="24"/>
              </w:rPr>
            </w:pPr>
          </w:p>
        </w:tc>
      </w:tr>
      <w:tr w:rsidR="00B21FFE" w14:paraId="1822DC27" w14:textId="77777777">
        <w:trPr>
          <w:trHeight w:val="567"/>
        </w:trPr>
        <w:tc>
          <w:tcPr>
            <w:tcW w:w="948" w:type="dxa"/>
            <w:vAlign w:val="center"/>
          </w:tcPr>
          <w:p w14:paraId="041D7DAA" w14:textId="77777777" w:rsidR="00B21FFE" w:rsidRDefault="00B21FFE">
            <w:pPr>
              <w:pStyle w:val="a7"/>
              <w:spacing w:line="440" w:lineRule="exact"/>
              <w:jc w:val="center"/>
              <w:rPr>
                <w:rFonts w:hAnsi="宋体" w:hint="default"/>
                <w:sz w:val="24"/>
              </w:rPr>
            </w:pPr>
          </w:p>
        </w:tc>
        <w:tc>
          <w:tcPr>
            <w:tcW w:w="1287" w:type="dxa"/>
            <w:vAlign w:val="center"/>
          </w:tcPr>
          <w:p w14:paraId="023A1230" w14:textId="77777777" w:rsidR="00B21FFE" w:rsidRDefault="00B21FFE">
            <w:pPr>
              <w:pStyle w:val="a7"/>
              <w:spacing w:line="440" w:lineRule="exact"/>
              <w:jc w:val="center"/>
              <w:rPr>
                <w:rFonts w:hAnsi="宋体" w:hint="default"/>
                <w:sz w:val="24"/>
              </w:rPr>
            </w:pPr>
          </w:p>
        </w:tc>
        <w:tc>
          <w:tcPr>
            <w:tcW w:w="2551" w:type="dxa"/>
            <w:vAlign w:val="center"/>
          </w:tcPr>
          <w:p w14:paraId="71616CE3" w14:textId="77777777" w:rsidR="00B21FFE" w:rsidRDefault="00B21FFE">
            <w:pPr>
              <w:pStyle w:val="a7"/>
              <w:spacing w:line="440" w:lineRule="exact"/>
              <w:jc w:val="center"/>
              <w:rPr>
                <w:rFonts w:hAnsi="宋体" w:hint="default"/>
                <w:sz w:val="24"/>
              </w:rPr>
            </w:pPr>
          </w:p>
        </w:tc>
        <w:tc>
          <w:tcPr>
            <w:tcW w:w="1985" w:type="dxa"/>
            <w:vAlign w:val="center"/>
          </w:tcPr>
          <w:p w14:paraId="060EC0AD" w14:textId="77777777" w:rsidR="00B21FFE" w:rsidRDefault="00B21FFE">
            <w:pPr>
              <w:pStyle w:val="a7"/>
              <w:spacing w:line="440" w:lineRule="exact"/>
              <w:jc w:val="center"/>
              <w:rPr>
                <w:rFonts w:hAnsi="宋体" w:hint="default"/>
                <w:sz w:val="24"/>
              </w:rPr>
            </w:pPr>
          </w:p>
        </w:tc>
        <w:tc>
          <w:tcPr>
            <w:tcW w:w="2157" w:type="dxa"/>
            <w:vAlign w:val="center"/>
          </w:tcPr>
          <w:p w14:paraId="44202CF7" w14:textId="77777777" w:rsidR="00B21FFE" w:rsidRDefault="00B21FFE">
            <w:pPr>
              <w:pStyle w:val="a7"/>
              <w:spacing w:line="440" w:lineRule="exact"/>
              <w:jc w:val="center"/>
              <w:rPr>
                <w:rFonts w:hAnsi="宋体" w:hint="default"/>
                <w:sz w:val="24"/>
              </w:rPr>
            </w:pPr>
          </w:p>
        </w:tc>
      </w:tr>
      <w:tr w:rsidR="00B21FFE" w14:paraId="731C058B" w14:textId="77777777">
        <w:trPr>
          <w:trHeight w:val="567"/>
        </w:trPr>
        <w:tc>
          <w:tcPr>
            <w:tcW w:w="948" w:type="dxa"/>
            <w:vAlign w:val="center"/>
          </w:tcPr>
          <w:p w14:paraId="0EC70209" w14:textId="77777777" w:rsidR="00B21FFE" w:rsidRDefault="00B21FFE">
            <w:pPr>
              <w:pStyle w:val="a7"/>
              <w:spacing w:line="440" w:lineRule="exact"/>
              <w:jc w:val="center"/>
              <w:rPr>
                <w:rFonts w:hAnsi="宋体" w:hint="default"/>
                <w:sz w:val="24"/>
              </w:rPr>
            </w:pPr>
          </w:p>
        </w:tc>
        <w:tc>
          <w:tcPr>
            <w:tcW w:w="1287" w:type="dxa"/>
            <w:vAlign w:val="center"/>
          </w:tcPr>
          <w:p w14:paraId="53437062" w14:textId="77777777" w:rsidR="00B21FFE" w:rsidRDefault="00B21FFE">
            <w:pPr>
              <w:pStyle w:val="a7"/>
              <w:spacing w:line="440" w:lineRule="exact"/>
              <w:jc w:val="center"/>
              <w:rPr>
                <w:rFonts w:hAnsi="宋体" w:hint="default"/>
                <w:sz w:val="24"/>
              </w:rPr>
            </w:pPr>
          </w:p>
        </w:tc>
        <w:tc>
          <w:tcPr>
            <w:tcW w:w="2551" w:type="dxa"/>
            <w:vAlign w:val="center"/>
          </w:tcPr>
          <w:p w14:paraId="70C8C2C5" w14:textId="77777777" w:rsidR="00B21FFE" w:rsidRDefault="00B21FFE">
            <w:pPr>
              <w:pStyle w:val="a7"/>
              <w:spacing w:line="440" w:lineRule="exact"/>
              <w:jc w:val="center"/>
              <w:rPr>
                <w:rFonts w:hAnsi="宋体" w:hint="default"/>
                <w:sz w:val="24"/>
              </w:rPr>
            </w:pPr>
          </w:p>
        </w:tc>
        <w:tc>
          <w:tcPr>
            <w:tcW w:w="1985" w:type="dxa"/>
            <w:vAlign w:val="center"/>
          </w:tcPr>
          <w:p w14:paraId="75595A95" w14:textId="77777777" w:rsidR="00B21FFE" w:rsidRDefault="00B21FFE">
            <w:pPr>
              <w:pStyle w:val="a7"/>
              <w:spacing w:line="440" w:lineRule="exact"/>
              <w:jc w:val="center"/>
              <w:rPr>
                <w:rFonts w:hAnsi="宋体" w:hint="default"/>
                <w:sz w:val="24"/>
              </w:rPr>
            </w:pPr>
          </w:p>
        </w:tc>
        <w:tc>
          <w:tcPr>
            <w:tcW w:w="2157" w:type="dxa"/>
            <w:vAlign w:val="center"/>
          </w:tcPr>
          <w:p w14:paraId="5CCBA1BE" w14:textId="77777777" w:rsidR="00B21FFE" w:rsidRDefault="00B21FFE">
            <w:pPr>
              <w:pStyle w:val="a7"/>
              <w:spacing w:line="440" w:lineRule="exact"/>
              <w:jc w:val="center"/>
              <w:rPr>
                <w:rFonts w:hAnsi="宋体" w:hint="default"/>
                <w:sz w:val="24"/>
              </w:rPr>
            </w:pPr>
          </w:p>
        </w:tc>
      </w:tr>
      <w:tr w:rsidR="00B21FFE" w14:paraId="4377BF03" w14:textId="77777777">
        <w:trPr>
          <w:trHeight w:val="567"/>
        </w:trPr>
        <w:tc>
          <w:tcPr>
            <w:tcW w:w="948" w:type="dxa"/>
            <w:vAlign w:val="center"/>
          </w:tcPr>
          <w:p w14:paraId="728FA0B7" w14:textId="77777777" w:rsidR="00B21FFE" w:rsidRDefault="00B21FFE">
            <w:pPr>
              <w:pStyle w:val="a7"/>
              <w:spacing w:line="440" w:lineRule="exact"/>
              <w:jc w:val="center"/>
              <w:rPr>
                <w:rFonts w:hAnsi="宋体" w:hint="default"/>
                <w:sz w:val="24"/>
              </w:rPr>
            </w:pPr>
          </w:p>
        </w:tc>
        <w:tc>
          <w:tcPr>
            <w:tcW w:w="1287" w:type="dxa"/>
            <w:vAlign w:val="center"/>
          </w:tcPr>
          <w:p w14:paraId="5B214062" w14:textId="77777777" w:rsidR="00B21FFE" w:rsidRDefault="00B21FFE">
            <w:pPr>
              <w:pStyle w:val="a7"/>
              <w:spacing w:line="440" w:lineRule="exact"/>
              <w:jc w:val="center"/>
              <w:rPr>
                <w:rFonts w:hAnsi="宋体" w:hint="default"/>
                <w:sz w:val="24"/>
              </w:rPr>
            </w:pPr>
          </w:p>
        </w:tc>
        <w:tc>
          <w:tcPr>
            <w:tcW w:w="2551" w:type="dxa"/>
            <w:vAlign w:val="center"/>
          </w:tcPr>
          <w:p w14:paraId="08993E62" w14:textId="77777777" w:rsidR="00B21FFE" w:rsidRDefault="00B21FFE">
            <w:pPr>
              <w:pStyle w:val="a7"/>
              <w:spacing w:line="440" w:lineRule="exact"/>
              <w:jc w:val="center"/>
              <w:rPr>
                <w:rFonts w:hAnsi="宋体" w:hint="default"/>
                <w:sz w:val="24"/>
              </w:rPr>
            </w:pPr>
          </w:p>
        </w:tc>
        <w:tc>
          <w:tcPr>
            <w:tcW w:w="1985" w:type="dxa"/>
            <w:vAlign w:val="center"/>
          </w:tcPr>
          <w:p w14:paraId="39E6CD09" w14:textId="77777777" w:rsidR="00B21FFE" w:rsidRDefault="00B21FFE">
            <w:pPr>
              <w:pStyle w:val="a7"/>
              <w:spacing w:line="440" w:lineRule="exact"/>
              <w:jc w:val="center"/>
              <w:rPr>
                <w:rFonts w:hAnsi="宋体" w:hint="default"/>
                <w:sz w:val="24"/>
              </w:rPr>
            </w:pPr>
          </w:p>
        </w:tc>
        <w:tc>
          <w:tcPr>
            <w:tcW w:w="2157" w:type="dxa"/>
            <w:vAlign w:val="center"/>
          </w:tcPr>
          <w:p w14:paraId="1354CBED" w14:textId="77777777" w:rsidR="00B21FFE" w:rsidRDefault="00B21FFE">
            <w:pPr>
              <w:pStyle w:val="a7"/>
              <w:spacing w:line="440" w:lineRule="exact"/>
              <w:jc w:val="center"/>
              <w:rPr>
                <w:rFonts w:hAnsi="宋体" w:hint="default"/>
                <w:sz w:val="24"/>
              </w:rPr>
            </w:pPr>
          </w:p>
        </w:tc>
      </w:tr>
      <w:tr w:rsidR="00B21FFE" w14:paraId="7AEE0BD8" w14:textId="77777777">
        <w:trPr>
          <w:trHeight w:val="567"/>
        </w:trPr>
        <w:tc>
          <w:tcPr>
            <w:tcW w:w="948" w:type="dxa"/>
            <w:vAlign w:val="center"/>
          </w:tcPr>
          <w:p w14:paraId="2368A2DF" w14:textId="77777777" w:rsidR="00B21FFE" w:rsidRDefault="00B21FFE">
            <w:pPr>
              <w:pStyle w:val="a7"/>
              <w:spacing w:line="440" w:lineRule="exact"/>
              <w:jc w:val="center"/>
              <w:rPr>
                <w:rFonts w:hAnsi="宋体" w:hint="default"/>
                <w:sz w:val="24"/>
              </w:rPr>
            </w:pPr>
          </w:p>
        </w:tc>
        <w:tc>
          <w:tcPr>
            <w:tcW w:w="1287" w:type="dxa"/>
            <w:vAlign w:val="center"/>
          </w:tcPr>
          <w:p w14:paraId="7C611A5C" w14:textId="77777777" w:rsidR="00B21FFE" w:rsidRDefault="00B21FFE">
            <w:pPr>
              <w:pStyle w:val="a7"/>
              <w:spacing w:line="440" w:lineRule="exact"/>
              <w:jc w:val="center"/>
              <w:rPr>
                <w:rFonts w:hAnsi="宋体" w:hint="default"/>
                <w:sz w:val="24"/>
              </w:rPr>
            </w:pPr>
          </w:p>
        </w:tc>
        <w:tc>
          <w:tcPr>
            <w:tcW w:w="2551" w:type="dxa"/>
            <w:vAlign w:val="center"/>
          </w:tcPr>
          <w:p w14:paraId="7BF6639F" w14:textId="77777777" w:rsidR="00B21FFE" w:rsidRDefault="00B21FFE">
            <w:pPr>
              <w:pStyle w:val="a7"/>
              <w:spacing w:line="440" w:lineRule="exact"/>
              <w:jc w:val="center"/>
              <w:rPr>
                <w:rFonts w:hAnsi="宋体" w:hint="default"/>
                <w:sz w:val="24"/>
              </w:rPr>
            </w:pPr>
          </w:p>
        </w:tc>
        <w:tc>
          <w:tcPr>
            <w:tcW w:w="1985" w:type="dxa"/>
            <w:vAlign w:val="center"/>
          </w:tcPr>
          <w:p w14:paraId="5ED3B060" w14:textId="77777777" w:rsidR="00B21FFE" w:rsidRDefault="00B21FFE">
            <w:pPr>
              <w:pStyle w:val="a7"/>
              <w:spacing w:line="440" w:lineRule="exact"/>
              <w:jc w:val="center"/>
              <w:rPr>
                <w:rFonts w:hAnsi="宋体" w:hint="default"/>
                <w:sz w:val="24"/>
              </w:rPr>
            </w:pPr>
          </w:p>
        </w:tc>
        <w:tc>
          <w:tcPr>
            <w:tcW w:w="2157" w:type="dxa"/>
            <w:vAlign w:val="center"/>
          </w:tcPr>
          <w:p w14:paraId="671AB4FF" w14:textId="77777777" w:rsidR="00B21FFE" w:rsidRDefault="00B21FFE">
            <w:pPr>
              <w:pStyle w:val="a7"/>
              <w:spacing w:line="440" w:lineRule="exact"/>
              <w:jc w:val="center"/>
              <w:rPr>
                <w:rFonts w:hAnsi="宋体" w:hint="default"/>
                <w:sz w:val="24"/>
              </w:rPr>
            </w:pPr>
          </w:p>
        </w:tc>
      </w:tr>
    </w:tbl>
    <w:p w14:paraId="198F21B7" w14:textId="77777777" w:rsidR="00B21FFE" w:rsidRDefault="00C51074">
      <w:pPr>
        <w:pStyle w:val="a7"/>
        <w:spacing w:line="440" w:lineRule="exact"/>
        <w:ind w:firstLineChars="200" w:firstLine="480"/>
        <w:rPr>
          <w:rFonts w:hAnsi="宋体" w:hint="default"/>
          <w:sz w:val="24"/>
        </w:rPr>
      </w:pPr>
      <w:r>
        <w:rPr>
          <w:rFonts w:hAnsi="宋体"/>
          <w:sz w:val="24"/>
        </w:rPr>
        <w:t>说明：偏离表指投标书的内容与招标文件的要求不一致或不完全一致时，对不一致的内容用此表格加以描述和说明，要求条款一一对应，清晰明了，如无则填写“无”，空白视同“无”。</w:t>
      </w:r>
    </w:p>
    <w:p w14:paraId="684D7492" w14:textId="77777777" w:rsidR="00B21FFE" w:rsidRDefault="00C51074">
      <w:pPr>
        <w:pStyle w:val="a7"/>
        <w:spacing w:line="600" w:lineRule="exact"/>
        <w:ind w:firstLineChars="200" w:firstLine="480"/>
        <w:rPr>
          <w:rFonts w:hAnsi="宋体" w:hint="default"/>
          <w:sz w:val="24"/>
        </w:rPr>
      </w:pPr>
      <w:r>
        <w:rPr>
          <w:rFonts w:hAnsi="宋体"/>
          <w:sz w:val="24"/>
        </w:rPr>
        <w:t>法定代表人或授权代表（签字或盖章）：</w:t>
      </w:r>
      <w:r>
        <w:rPr>
          <w:rFonts w:hAnsi="宋体"/>
          <w:sz w:val="24"/>
          <w:u w:val="single"/>
        </w:rPr>
        <w:t xml:space="preserve">                   </w:t>
      </w:r>
    </w:p>
    <w:p w14:paraId="3B6933A8" w14:textId="77777777" w:rsidR="00B21FFE" w:rsidRDefault="00C51074">
      <w:pPr>
        <w:pStyle w:val="a7"/>
        <w:tabs>
          <w:tab w:val="left" w:pos="7020"/>
        </w:tabs>
        <w:spacing w:line="600" w:lineRule="exact"/>
        <w:ind w:firstLineChars="200" w:firstLine="480"/>
        <w:rPr>
          <w:rFonts w:hAnsi="宋体" w:hint="default"/>
          <w:sz w:val="24"/>
          <w:u w:val="single"/>
        </w:rPr>
      </w:pPr>
      <w:r>
        <w:rPr>
          <w:rFonts w:hAnsi="宋体"/>
          <w:sz w:val="24"/>
        </w:rPr>
        <w:t>投标人名称（盖章）</w:t>
      </w:r>
      <w:r>
        <w:rPr>
          <w:rFonts w:hAnsi="宋体"/>
          <w:sz w:val="24"/>
        </w:rPr>
        <w:t>:</w:t>
      </w:r>
      <w:r>
        <w:rPr>
          <w:rFonts w:hAnsi="宋体"/>
          <w:sz w:val="24"/>
          <w:u w:val="single"/>
        </w:rPr>
        <w:tab/>
      </w:r>
    </w:p>
    <w:p w14:paraId="7B6E57C8" w14:textId="77777777" w:rsidR="00B21FFE" w:rsidRDefault="00C51074">
      <w:pPr>
        <w:pStyle w:val="a7"/>
        <w:tabs>
          <w:tab w:val="left" w:pos="5580"/>
        </w:tabs>
        <w:spacing w:line="600" w:lineRule="exact"/>
        <w:ind w:firstLineChars="200" w:firstLine="480"/>
        <w:rPr>
          <w:rFonts w:hAnsi="宋体" w:hint="default"/>
          <w:sz w:val="24"/>
          <w:u w:val="single"/>
        </w:rPr>
      </w:pPr>
      <w:r>
        <w:rPr>
          <w:rFonts w:hAnsi="宋体"/>
          <w:sz w:val="24"/>
        </w:rPr>
        <w:t>日</w:t>
      </w:r>
      <w:r>
        <w:rPr>
          <w:rFonts w:hAnsi="宋体"/>
          <w:sz w:val="24"/>
        </w:rPr>
        <w:t xml:space="preserve">      </w:t>
      </w:r>
      <w:r>
        <w:rPr>
          <w:rFonts w:hAnsi="宋体"/>
          <w:sz w:val="24"/>
        </w:rPr>
        <w:t>期：</w:t>
      </w:r>
      <w:r>
        <w:rPr>
          <w:rFonts w:hAnsi="宋体"/>
          <w:sz w:val="24"/>
          <w:u w:val="single"/>
        </w:rPr>
        <w:t xml:space="preserve">                                          </w:t>
      </w:r>
    </w:p>
    <w:p w14:paraId="6F5932A1" w14:textId="77777777" w:rsidR="00B21FFE" w:rsidRDefault="00B21FFE">
      <w:pPr>
        <w:spacing w:line="480" w:lineRule="exact"/>
        <w:jc w:val="center"/>
        <w:rPr>
          <w:rFonts w:ascii="宋体" w:hAnsi="宋体"/>
          <w:b/>
          <w:sz w:val="32"/>
          <w:szCs w:val="32"/>
        </w:rPr>
      </w:pPr>
    </w:p>
    <w:p w14:paraId="08AC3579" w14:textId="77777777" w:rsidR="00B21FFE" w:rsidRDefault="00B21FFE">
      <w:pPr>
        <w:spacing w:line="480" w:lineRule="exact"/>
        <w:jc w:val="center"/>
        <w:rPr>
          <w:rFonts w:ascii="宋体" w:hAnsi="宋体"/>
          <w:b/>
          <w:sz w:val="32"/>
          <w:szCs w:val="32"/>
        </w:rPr>
      </w:pPr>
    </w:p>
    <w:p w14:paraId="797D7590" w14:textId="77777777" w:rsidR="00B21FFE" w:rsidRDefault="00C51074">
      <w:pPr>
        <w:spacing w:line="480" w:lineRule="exact"/>
        <w:jc w:val="center"/>
        <w:rPr>
          <w:rFonts w:ascii="宋体" w:hAnsi="宋体"/>
          <w:b/>
          <w:sz w:val="32"/>
          <w:szCs w:val="32"/>
        </w:rPr>
      </w:pPr>
      <w:r>
        <w:rPr>
          <w:rFonts w:ascii="宋体" w:hAnsi="宋体" w:hint="eastAsia"/>
          <w:b/>
          <w:sz w:val="32"/>
          <w:szCs w:val="32"/>
        </w:rPr>
        <w:t>三、</w:t>
      </w:r>
      <w:r>
        <w:rPr>
          <w:rFonts w:ascii="宋体" w:hAnsi="宋体"/>
          <w:b/>
          <w:sz w:val="32"/>
          <w:szCs w:val="32"/>
        </w:rPr>
        <w:t>投标人公司介绍材料</w:t>
      </w:r>
      <w:r>
        <w:rPr>
          <w:rFonts w:ascii="宋体" w:hAnsi="宋体" w:hint="eastAsia"/>
          <w:b/>
          <w:sz w:val="32"/>
          <w:szCs w:val="32"/>
        </w:rPr>
        <w:t>、组织机构、管理制度</w:t>
      </w:r>
    </w:p>
    <w:p w14:paraId="57A06312" w14:textId="77777777" w:rsidR="00B21FFE" w:rsidRDefault="00C51074">
      <w:pPr>
        <w:spacing w:line="480" w:lineRule="exact"/>
        <w:ind w:firstLineChars="200" w:firstLine="480"/>
        <w:rPr>
          <w:rFonts w:ascii="宋体" w:hAnsi="宋体"/>
          <w:sz w:val="24"/>
        </w:rPr>
      </w:pPr>
      <w:r>
        <w:rPr>
          <w:rFonts w:ascii="宋体" w:hAnsi="宋体" w:hint="eastAsia"/>
          <w:sz w:val="24"/>
        </w:rPr>
        <w:t>附件</w:t>
      </w:r>
      <w:r>
        <w:rPr>
          <w:rFonts w:ascii="宋体" w:hAnsi="宋体" w:hint="eastAsia"/>
          <w:sz w:val="24"/>
        </w:rPr>
        <w:t>3-1:</w:t>
      </w:r>
      <w:r>
        <w:rPr>
          <w:rFonts w:ascii="宋体" w:hAnsi="宋体" w:hint="eastAsia"/>
          <w:b/>
          <w:sz w:val="24"/>
        </w:rPr>
        <w:t xml:space="preserve"> </w:t>
      </w:r>
      <w:r>
        <w:rPr>
          <w:rFonts w:ascii="宋体" w:hAnsi="宋体" w:hint="eastAsia"/>
          <w:sz w:val="24"/>
        </w:rPr>
        <w:t>投标人公司简介</w:t>
      </w:r>
    </w:p>
    <w:p w14:paraId="31E1F3E4" w14:textId="77777777" w:rsidR="00B21FFE" w:rsidRDefault="00C51074">
      <w:pPr>
        <w:spacing w:line="480" w:lineRule="exact"/>
        <w:ind w:firstLineChars="200" w:firstLine="480"/>
        <w:rPr>
          <w:rFonts w:ascii="宋体" w:hAnsi="宋体"/>
          <w:sz w:val="24"/>
        </w:rPr>
      </w:pPr>
      <w:r>
        <w:rPr>
          <w:rFonts w:ascii="宋体" w:hAnsi="宋体" w:hint="eastAsia"/>
          <w:sz w:val="24"/>
        </w:rPr>
        <w:t>附件</w:t>
      </w:r>
      <w:r>
        <w:rPr>
          <w:rFonts w:ascii="宋体" w:hAnsi="宋体" w:hint="eastAsia"/>
          <w:sz w:val="24"/>
        </w:rPr>
        <w:t>3-2:</w:t>
      </w:r>
      <w:r>
        <w:rPr>
          <w:rFonts w:ascii="宋体" w:hAnsi="宋体" w:hint="eastAsia"/>
          <w:b/>
          <w:sz w:val="24"/>
        </w:rPr>
        <w:t xml:space="preserve"> </w:t>
      </w:r>
      <w:r>
        <w:rPr>
          <w:rFonts w:ascii="宋体" w:hAnsi="宋体" w:hint="eastAsia"/>
          <w:sz w:val="24"/>
        </w:rPr>
        <w:t>投标人组织机构图</w:t>
      </w:r>
    </w:p>
    <w:p w14:paraId="602DCF5E" w14:textId="77777777" w:rsidR="00B21FFE" w:rsidRDefault="00C51074">
      <w:pPr>
        <w:spacing w:line="480" w:lineRule="exact"/>
        <w:ind w:firstLineChars="200" w:firstLine="480"/>
        <w:rPr>
          <w:rFonts w:ascii="宋体" w:hAnsi="宋体"/>
          <w:sz w:val="24"/>
        </w:rPr>
      </w:pPr>
      <w:r>
        <w:rPr>
          <w:rFonts w:ascii="宋体" w:hAnsi="宋体" w:hint="eastAsia"/>
          <w:sz w:val="24"/>
        </w:rPr>
        <w:t>附件</w:t>
      </w:r>
      <w:r>
        <w:rPr>
          <w:rFonts w:ascii="宋体" w:hAnsi="宋体" w:hint="eastAsia"/>
          <w:sz w:val="24"/>
        </w:rPr>
        <w:t>3-3:</w:t>
      </w:r>
      <w:r>
        <w:rPr>
          <w:rFonts w:ascii="宋体" w:hAnsi="宋体" w:hint="eastAsia"/>
          <w:b/>
          <w:sz w:val="24"/>
        </w:rPr>
        <w:t xml:space="preserve"> </w:t>
      </w:r>
      <w:r>
        <w:rPr>
          <w:rFonts w:ascii="宋体" w:hAnsi="宋体" w:hint="eastAsia"/>
          <w:sz w:val="24"/>
        </w:rPr>
        <w:t>投标人管理制度</w:t>
      </w:r>
    </w:p>
    <w:p w14:paraId="274B9A09" w14:textId="77777777" w:rsidR="00B21FFE" w:rsidRDefault="00B21FFE">
      <w:pPr>
        <w:spacing w:line="480" w:lineRule="exact"/>
        <w:ind w:firstLineChars="200" w:firstLine="480"/>
        <w:rPr>
          <w:rFonts w:ascii="宋体" w:hAnsi="宋体"/>
          <w:sz w:val="24"/>
        </w:rPr>
      </w:pPr>
    </w:p>
    <w:p w14:paraId="4295013A" w14:textId="77777777" w:rsidR="00B21FFE" w:rsidRDefault="00B21FFE">
      <w:pPr>
        <w:widowControl/>
        <w:jc w:val="left"/>
        <w:rPr>
          <w:rFonts w:ascii="宋体" w:hAnsi="宋体"/>
          <w:b/>
          <w:sz w:val="24"/>
        </w:rPr>
      </w:pPr>
    </w:p>
    <w:p w14:paraId="3AB4CDF5" w14:textId="77777777" w:rsidR="00B21FFE" w:rsidRDefault="00C51074">
      <w:pPr>
        <w:spacing w:line="480" w:lineRule="exact"/>
        <w:jc w:val="center"/>
        <w:rPr>
          <w:rFonts w:ascii="宋体" w:hAnsi="宋体"/>
          <w:b/>
          <w:spacing w:val="20"/>
          <w:sz w:val="32"/>
          <w:szCs w:val="32"/>
        </w:rPr>
      </w:pPr>
      <w:r>
        <w:rPr>
          <w:rFonts w:ascii="宋体" w:hAnsi="宋体" w:hint="eastAsia"/>
          <w:b/>
          <w:spacing w:val="20"/>
          <w:sz w:val="32"/>
          <w:szCs w:val="32"/>
        </w:rPr>
        <w:t>四、企业资格证明文件</w:t>
      </w:r>
    </w:p>
    <w:p w14:paraId="4C01F0EF" w14:textId="77777777" w:rsidR="00B21FFE" w:rsidRDefault="00C51074">
      <w:pPr>
        <w:spacing w:line="480" w:lineRule="exact"/>
        <w:ind w:firstLineChars="200" w:firstLine="480"/>
        <w:rPr>
          <w:rFonts w:ascii="宋体" w:hAnsi="宋体"/>
          <w:sz w:val="24"/>
        </w:rPr>
      </w:pPr>
      <w:r>
        <w:rPr>
          <w:rFonts w:ascii="宋体" w:hAnsi="宋体" w:hint="eastAsia"/>
          <w:sz w:val="24"/>
        </w:rPr>
        <w:t>请按照目录要求逐条提供，没有的资质证明文件可不提供。</w:t>
      </w:r>
    </w:p>
    <w:p w14:paraId="654FE300" w14:textId="77777777" w:rsidR="00B21FFE" w:rsidRDefault="00C51074">
      <w:pPr>
        <w:spacing w:line="480" w:lineRule="exact"/>
        <w:ind w:firstLineChars="200" w:firstLine="480"/>
        <w:rPr>
          <w:rFonts w:ascii="宋体" w:hAnsi="宋体"/>
          <w:b/>
          <w:sz w:val="24"/>
        </w:rPr>
      </w:pPr>
      <w:r>
        <w:rPr>
          <w:rFonts w:ascii="宋体" w:hAnsi="宋体" w:cs="宋体" w:hint="eastAsia"/>
          <w:kern w:val="0"/>
          <w:sz w:val="24"/>
        </w:rPr>
        <w:t xml:space="preserve">           </w:t>
      </w:r>
    </w:p>
    <w:p w14:paraId="37DB2D09" w14:textId="77777777" w:rsidR="00B21FFE" w:rsidRDefault="00C51074">
      <w:pPr>
        <w:widowControl/>
        <w:jc w:val="left"/>
        <w:rPr>
          <w:rFonts w:ascii="宋体" w:hAnsi="宋体"/>
          <w:sz w:val="24"/>
        </w:rPr>
      </w:pPr>
      <w:r>
        <w:rPr>
          <w:rFonts w:ascii="宋体" w:hAnsi="宋体"/>
          <w:sz w:val="24"/>
        </w:rPr>
        <w:br w:type="page"/>
      </w:r>
    </w:p>
    <w:p w14:paraId="1848CD48" w14:textId="77777777" w:rsidR="00B21FFE" w:rsidRDefault="00C51074">
      <w:pPr>
        <w:spacing w:line="480" w:lineRule="exact"/>
        <w:jc w:val="center"/>
        <w:rPr>
          <w:rFonts w:ascii="宋体" w:hAnsi="宋体"/>
          <w:b/>
          <w:sz w:val="32"/>
          <w:szCs w:val="32"/>
        </w:rPr>
      </w:pPr>
      <w:r>
        <w:rPr>
          <w:rFonts w:ascii="宋体" w:hAnsi="宋体" w:hint="eastAsia"/>
          <w:b/>
          <w:sz w:val="32"/>
          <w:szCs w:val="32"/>
        </w:rPr>
        <w:lastRenderedPageBreak/>
        <w:t>五、适载仪化产品的运力证明及运力保证承诺书</w:t>
      </w:r>
      <w:r>
        <w:rPr>
          <w:rFonts w:ascii="宋体" w:hAnsi="宋体" w:hint="eastAsia"/>
          <w:b/>
          <w:sz w:val="32"/>
          <w:szCs w:val="32"/>
        </w:rPr>
        <w:t xml:space="preserve">      </w:t>
      </w:r>
    </w:p>
    <w:p w14:paraId="3326FCA5" w14:textId="77777777" w:rsidR="00B21FFE" w:rsidRDefault="00C51074">
      <w:pPr>
        <w:spacing w:line="560" w:lineRule="atLeast"/>
        <w:jc w:val="left"/>
        <w:rPr>
          <w:sz w:val="24"/>
        </w:rPr>
      </w:pPr>
      <w:r>
        <w:rPr>
          <w:rFonts w:hint="eastAsia"/>
          <w:sz w:val="24"/>
        </w:rPr>
        <w:t>致：</w:t>
      </w:r>
      <w:r>
        <w:rPr>
          <w:sz w:val="24"/>
          <w:u w:val="single"/>
        </w:rPr>
        <w:t xml:space="preserve">   </w:t>
      </w:r>
      <w:r>
        <w:rPr>
          <w:i/>
          <w:sz w:val="24"/>
          <w:u w:val="single"/>
        </w:rPr>
        <w:t xml:space="preserve"> </w:t>
      </w:r>
      <w:r>
        <w:rPr>
          <w:i/>
          <w:sz w:val="24"/>
          <w:u w:val="single"/>
        </w:rPr>
        <w:t>（</w:t>
      </w:r>
      <w:r>
        <w:rPr>
          <w:rFonts w:hint="eastAsia"/>
          <w:i/>
          <w:sz w:val="24"/>
          <w:u w:val="single"/>
        </w:rPr>
        <w:t>招标人及</w:t>
      </w:r>
      <w:r>
        <w:rPr>
          <w:i/>
          <w:sz w:val="24"/>
          <w:u w:val="single"/>
        </w:rPr>
        <w:t>招标组织机构</w:t>
      </w:r>
      <w:r>
        <w:rPr>
          <w:rFonts w:hint="eastAsia"/>
          <w:i/>
          <w:sz w:val="24"/>
          <w:u w:val="single"/>
        </w:rPr>
        <w:t>名称</w:t>
      </w:r>
      <w:r>
        <w:rPr>
          <w:i/>
          <w:sz w:val="24"/>
          <w:u w:val="single"/>
        </w:rPr>
        <w:t>）</w:t>
      </w:r>
      <w:r>
        <w:rPr>
          <w:i/>
          <w:sz w:val="24"/>
          <w:u w:val="single"/>
        </w:rPr>
        <w:t xml:space="preserve"> </w:t>
      </w:r>
      <w:r>
        <w:rPr>
          <w:sz w:val="24"/>
          <w:u w:val="single"/>
        </w:rPr>
        <w:t xml:space="preserve">    </w:t>
      </w:r>
      <w:r>
        <w:rPr>
          <w:sz w:val="24"/>
        </w:rPr>
        <w:t>：</w:t>
      </w:r>
    </w:p>
    <w:p w14:paraId="77838C83"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按照招标文件的要求和货运产品的特点，我公司提供以下适载车辆作为我公司参与投标的运输工具，包括自备车</w:t>
      </w:r>
      <w:r>
        <w:rPr>
          <w:i/>
          <w:sz w:val="24"/>
          <w:u w:val="single"/>
        </w:rPr>
        <w:t xml:space="preserve"> </w:t>
      </w:r>
      <w:r>
        <w:rPr>
          <w:sz w:val="24"/>
          <w:u w:val="single"/>
        </w:rPr>
        <w:t xml:space="preserve">    </w:t>
      </w:r>
      <w:r>
        <w:rPr>
          <w:rFonts w:asciiTheme="minorEastAsia" w:eastAsiaTheme="minorEastAsia" w:hAnsiTheme="minorEastAsia" w:hint="eastAsia"/>
          <w:sz w:val="24"/>
        </w:rPr>
        <w:t>辆</w:t>
      </w:r>
      <w:r>
        <w:rPr>
          <w:rFonts w:asciiTheme="minorEastAsia" w:eastAsiaTheme="minorEastAsia" w:hAnsiTheme="minorEastAsia" w:hint="eastAsia"/>
          <w:sz w:val="24"/>
        </w:rPr>
        <w:t>（</w:t>
      </w:r>
      <w:r>
        <w:rPr>
          <w:rFonts w:asciiTheme="minorEastAsia" w:eastAsiaTheme="minorEastAsia" w:hAnsiTheme="minorEastAsia" w:hint="eastAsia"/>
          <w:sz w:val="24"/>
        </w:rPr>
        <w:t>其中燃油车</w:t>
      </w:r>
      <w:r>
        <w:rPr>
          <w:i/>
          <w:sz w:val="24"/>
          <w:u w:val="single"/>
        </w:rPr>
        <w:t xml:space="preserve"> </w:t>
      </w:r>
      <w:r>
        <w:rPr>
          <w:sz w:val="24"/>
          <w:u w:val="single"/>
        </w:rPr>
        <w:t xml:space="preserve">    </w:t>
      </w:r>
      <w:r>
        <w:rPr>
          <w:rFonts w:asciiTheme="minorEastAsia" w:eastAsiaTheme="minorEastAsia" w:hAnsiTheme="minorEastAsia" w:hint="eastAsia"/>
          <w:sz w:val="24"/>
        </w:rPr>
        <w:t>辆</w:t>
      </w:r>
      <w:r>
        <w:rPr>
          <w:rFonts w:asciiTheme="minorEastAsia" w:eastAsiaTheme="minorEastAsia" w:hAnsiTheme="minorEastAsia" w:hint="eastAsia"/>
          <w:sz w:val="24"/>
        </w:rPr>
        <w:t>，</w:t>
      </w:r>
      <w:r>
        <w:rPr>
          <w:rFonts w:asciiTheme="minorEastAsia" w:eastAsiaTheme="minorEastAsia" w:hAnsiTheme="minorEastAsia" w:hint="eastAsia"/>
          <w:sz w:val="24"/>
        </w:rPr>
        <w:t>新能源车</w:t>
      </w:r>
      <w:r>
        <w:rPr>
          <w:i/>
          <w:sz w:val="24"/>
          <w:u w:val="single"/>
        </w:rPr>
        <w:t xml:space="preserve"> </w:t>
      </w:r>
      <w:r>
        <w:rPr>
          <w:sz w:val="24"/>
          <w:u w:val="single"/>
        </w:rPr>
        <w:t xml:space="preserve">    </w:t>
      </w:r>
      <w:r>
        <w:rPr>
          <w:rFonts w:asciiTheme="minorEastAsia" w:eastAsiaTheme="minorEastAsia" w:hAnsiTheme="minorEastAsia" w:hint="eastAsia"/>
          <w:sz w:val="24"/>
        </w:rPr>
        <w:t>辆</w:t>
      </w:r>
      <w:r>
        <w:rPr>
          <w:rFonts w:asciiTheme="minorEastAsia" w:eastAsiaTheme="minorEastAsia" w:hAnsiTheme="minorEastAsia" w:hint="eastAsia"/>
          <w:sz w:val="24"/>
        </w:rPr>
        <w:t>）</w:t>
      </w:r>
      <w:r>
        <w:rPr>
          <w:rFonts w:asciiTheme="minorEastAsia" w:eastAsiaTheme="minorEastAsia" w:hAnsiTheme="minorEastAsia" w:hint="eastAsia"/>
          <w:sz w:val="24"/>
        </w:rPr>
        <w:t>，同时我公司承诺：</w:t>
      </w:r>
    </w:p>
    <w:p w14:paraId="038CFF29"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、所提供的运输工具真实、有效，均符合国家有关的法律、法规。</w:t>
      </w:r>
    </w:p>
    <w:p w14:paraId="58819690"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、所提供的运力证件均真实、齐全且在有效期内，如弄虚作假愿意接受招标人相应的处罚。</w:t>
      </w:r>
    </w:p>
    <w:p w14:paraId="24A40299"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、本次投标所提供的自有运力相关证件详见：</w:t>
      </w:r>
      <w:r>
        <w:rPr>
          <w:rFonts w:asciiTheme="minorEastAsia" w:eastAsiaTheme="minorEastAsia" w:hAnsiTheme="minorEastAsia"/>
          <w:sz w:val="24"/>
        </w:rPr>
        <w:t>投标人</w:t>
      </w:r>
      <w:r>
        <w:rPr>
          <w:rFonts w:asciiTheme="minorEastAsia" w:eastAsiaTheme="minorEastAsia" w:hAnsiTheme="minorEastAsia" w:hint="eastAsia"/>
          <w:sz w:val="24"/>
        </w:rPr>
        <w:t>自有</w:t>
      </w:r>
      <w:r>
        <w:rPr>
          <w:rFonts w:asciiTheme="minorEastAsia" w:eastAsiaTheme="minorEastAsia" w:hAnsiTheme="minorEastAsia"/>
          <w:sz w:val="24"/>
        </w:rPr>
        <w:t>车辆一览表</w:t>
      </w:r>
      <w:r>
        <w:rPr>
          <w:rFonts w:asciiTheme="minorEastAsia" w:eastAsiaTheme="minorEastAsia" w:hAnsiTheme="minorEastAsia" w:hint="eastAsia"/>
          <w:sz w:val="24"/>
        </w:rPr>
        <w:t>，车辆行驶证、道路运输证、排放标准证明、强制保险单复印件</w:t>
      </w:r>
      <w:r>
        <w:rPr>
          <w:rFonts w:asciiTheme="minorEastAsia" w:eastAsiaTheme="minorEastAsia" w:hAnsiTheme="minorEastAsia" w:hint="eastAsia"/>
          <w:sz w:val="24"/>
        </w:rPr>
        <w:t>等</w:t>
      </w:r>
      <w:r>
        <w:rPr>
          <w:rFonts w:asciiTheme="minorEastAsia" w:eastAsiaTheme="minorEastAsia" w:hAnsiTheme="minorEastAsia" w:hint="eastAsia"/>
          <w:sz w:val="24"/>
        </w:rPr>
        <w:t>招标要求的各类证件（扫描或复印件</w:t>
      </w:r>
      <w:r>
        <w:rPr>
          <w:rFonts w:asciiTheme="minorEastAsia" w:eastAsiaTheme="minorEastAsia" w:hAnsiTheme="minorEastAsia" w:hint="eastAsia"/>
          <w:sz w:val="24"/>
        </w:rPr>
        <w:t>，</w:t>
      </w:r>
      <w:r>
        <w:rPr>
          <w:rFonts w:asciiTheme="minorEastAsia" w:eastAsiaTheme="minorEastAsia" w:hAnsiTheme="minorEastAsia" w:hint="eastAsia"/>
          <w:sz w:val="24"/>
        </w:rPr>
        <w:t>包含能说明有效期或年审期限的页面）均已附在清单后面。</w:t>
      </w:r>
    </w:p>
    <w:p w14:paraId="093660EA"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hint="eastAsia"/>
          <w:sz w:val="24"/>
        </w:rPr>
        <w:t>、我司接受招标人的评标办法和评标结果，中标后我公司保证满足招标人的运力需求，如不能满足，愿意接受招标人的考核、处罚。</w:t>
      </w:r>
    </w:p>
    <w:p w14:paraId="322DE217" w14:textId="77777777" w:rsidR="00B21FFE" w:rsidRDefault="00C51074">
      <w:pPr>
        <w:spacing w:line="440" w:lineRule="exact"/>
        <w:ind w:firstLineChars="200" w:firstLine="480"/>
        <w:rPr>
          <w:rFonts w:ascii="宋体" w:hAnsi="宋体" w:cs="宋体"/>
          <w:kern w:val="0"/>
          <w:sz w:val="24"/>
        </w:rPr>
      </w:pPr>
      <w:r>
        <w:rPr>
          <w:rFonts w:asciiTheme="minorEastAsia" w:eastAsiaTheme="minorEastAsia" w:hAnsiTheme="minorEastAsia" w:hint="eastAsia"/>
          <w:sz w:val="24"/>
        </w:rPr>
        <w:t>5</w:t>
      </w:r>
      <w:r>
        <w:rPr>
          <w:rFonts w:asciiTheme="minorEastAsia" w:eastAsiaTheme="minorEastAsia" w:hAnsiTheme="minorEastAsia" w:hint="eastAsia"/>
          <w:sz w:val="24"/>
        </w:rPr>
        <w:t>、</w:t>
      </w:r>
      <w:r>
        <w:rPr>
          <w:rFonts w:ascii="宋体" w:eastAsiaTheme="minorEastAsia" w:hAnsi="宋体" w:cs="宋体" w:hint="eastAsia"/>
          <w:kern w:val="0"/>
          <w:sz w:val="24"/>
        </w:rPr>
        <w:t>我司在实际运行过程中</w:t>
      </w:r>
      <w:r>
        <w:rPr>
          <w:rFonts w:ascii="宋体" w:hAnsi="宋体" w:cs="宋体" w:hint="eastAsia"/>
          <w:kern w:val="0"/>
          <w:sz w:val="24"/>
        </w:rPr>
        <w:t>使用</w:t>
      </w:r>
      <w:r>
        <w:rPr>
          <w:rFonts w:ascii="宋体" w:hAnsi="宋体" w:cs="宋体" w:hint="eastAsia"/>
          <w:kern w:val="0"/>
          <w:sz w:val="24"/>
        </w:rPr>
        <w:t>国</w:t>
      </w:r>
      <w:r>
        <w:rPr>
          <w:rFonts w:ascii="宋体" w:hAnsi="宋体" w:cs="宋体" w:hint="eastAsia"/>
          <w:kern w:val="0"/>
          <w:sz w:val="24"/>
        </w:rPr>
        <w:t>V</w:t>
      </w:r>
      <w:r>
        <w:rPr>
          <w:rFonts w:ascii="宋体" w:hAnsi="宋体" w:cs="宋体" w:hint="eastAsia"/>
          <w:kern w:val="0"/>
          <w:sz w:val="24"/>
        </w:rPr>
        <w:t>及以上</w:t>
      </w:r>
      <w:r>
        <w:rPr>
          <w:rFonts w:ascii="宋体" w:hAnsi="宋体" w:cs="宋体" w:hint="eastAsia"/>
          <w:kern w:val="0"/>
          <w:sz w:val="24"/>
        </w:rPr>
        <w:t>排放标准的车辆进厂承运仪化产品。</w:t>
      </w:r>
    </w:p>
    <w:p w14:paraId="417C67D5" w14:textId="77777777" w:rsidR="00B21FFE" w:rsidRDefault="00C51074">
      <w:pPr>
        <w:spacing w:line="440" w:lineRule="exact"/>
        <w:ind w:firstLineChars="200" w:firstLine="480"/>
        <w:rPr>
          <w:rFonts w:ascii="宋体" w:eastAsiaTheme="minorEastAsia" w:hAnsi="宋体" w:cs="宋体"/>
          <w:kern w:val="0"/>
          <w:sz w:val="24"/>
        </w:rPr>
      </w:pPr>
      <w:r>
        <w:rPr>
          <w:rFonts w:ascii="宋体" w:hAnsi="宋体" w:cs="宋体" w:hint="eastAsia"/>
          <w:kern w:val="0"/>
          <w:sz w:val="24"/>
        </w:rPr>
        <w:t>6</w:t>
      </w:r>
      <w:r>
        <w:rPr>
          <w:rFonts w:ascii="宋体" w:hAnsi="宋体" w:cs="宋体" w:hint="eastAsia"/>
          <w:kern w:val="0"/>
          <w:sz w:val="24"/>
        </w:rPr>
        <w:t>、</w:t>
      </w:r>
      <w:r>
        <w:rPr>
          <w:rFonts w:ascii="宋体" w:eastAsiaTheme="minorEastAsia" w:hAnsi="宋体" w:cs="宋体" w:hint="eastAsia"/>
          <w:kern w:val="0"/>
          <w:sz w:val="24"/>
        </w:rPr>
        <w:t>自有车辆及分包协议车辆承运中标业务总量比例不得低于</w:t>
      </w:r>
      <w:r>
        <w:rPr>
          <w:rFonts w:ascii="宋体" w:eastAsiaTheme="minorEastAsia" w:hAnsi="宋体" w:cs="宋体" w:hint="eastAsia"/>
          <w:kern w:val="0"/>
          <w:sz w:val="24"/>
        </w:rPr>
        <w:t>60%</w:t>
      </w:r>
      <w:r>
        <w:rPr>
          <w:rFonts w:ascii="宋体" w:eastAsiaTheme="minorEastAsia" w:hAnsi="宋体" w:cs="宋体" w:hint="eastAsia"/>
          <w:kern w:val="0"/>
          <w:sz w:val="24"/>
        </w:rPr>
        <w:t>，其中自有车辆运输量比例不得低于</w:t>
      </w:r>
      <w:r>
        <w:rPr>
          <w:rFonts w:ascii="宋体" w:eastAsiaTheme="minorEastAsia" w:hAnsi="宋体" w:cs="宋体" w:hint="eastAsia"/>
          <w:kern w:val="0"/>
          <w:sz w:val="24"/>
        </w:rPr>
        <w:t>20%</w:t>
      </w:r>
      <w:r>
        <w:rPr>
          <w:rFonts w:ascii="宋体" w:eastAsiaTheme="minorEastAsia" w:hAnsi="宋体" w:cs="宋体" w:hint="eastAsia"/>
          <w:kern w:val="0"/>
          <w:sz w:val="24"/>
        </w:rPr>
        <w:t>。</w:t>
      </w:r>
    </w:p>
    <w:p w14:paraId="2C96FE93" w14:textId="77777777" w:rsidR="00B21FFE" w:rsidRDefault="00C51074">
      <w:pPr>
        <w:spacing w:line="440" w:lineRule="exact"/>
        <w:ind w:firstLineChars="200" w:firstLine="480"/>
        <w:rPr>
          <w:rFonts w:ascii="宋体" w:hAnsi="宋体" w:cs="宋体"/>
          <w:kern w:val="0"/>
          <w:sz w:val="24"/>
        </w:rPr>
      </w:pPr>
      <w:r>
        <w:rPr>
          <w:rFonts w:ascii="宋体" w:hAnsi="宋体" w:cs="宋体" w:hint="eastAsia"/>
          <w:kern w:val="0"/>
          <w:sz w:val="24"/>
        </w:rPr>
        <w:t>7</w:t>
      </w:r>
      <w:r>
        <w:rPr>
          <w:rFonts w:ascii="宋体" w:hAnsi="宋体" w:cs="宋体" w:hint="eastAsia"/>
          <w:kern w:val="0"/>
          <w:sz w:val="24"/>
        </w:rPr>
        <w:t>、我司在投标中提供新能源车运力证明且中标的，</w:t>
      </w:r>
      <w:r>
        <w:rPr>
          <w:rFonts w:ascii="宋体" w:hAnsi="宋体" w:cs="宋体" w:hint="eastAsia"/>
          <w:kern w:val="0"/>
          <w:sz w:val="24"/>
        </w:rPr>
        <w:t>后期在实际运输业务中，</w:t>
      </w:r>
      <w:r>
        <w:rPr>
          <w:rFonts w:ascii="宋体" w:hAnsi="宋体" w:cs="宋体" w:hint="eastAsia"/>
          <w:kern w:val="0"/>
          <w:sz w:val="24"/>
        </w:rPr>
        <w:t>保证</w:t>
      </w:r>
      <w:r>
        <w:rPr>
          <w:rFonts w:ascii="宋体" w:hAnsi="宋体" w:cs="宋体" w:hint="eastAsia"/>
          <w:kern w:val="0"/>
          <w:sz w:val="24"/>
        </w:rPr>
        <w:t>将新能源车辆投入运输并</w:t>
      </w:r>
      <w:r>
        <w:rPr>
          <w:rFonts w:ascii="宋体" w:hAnsi="宋体" w:cs="宋体" w:hint="eastAsia"/>
          <w:kern w:val="0"/>
          <w:sz w:val="24"/>
        </w:rPr>
        <w:t>满足</w:t>
      </w:r>
      <w:r>
        <w:rPr>
          <w:rFonts w:ascii="宋体" w:hAnsi="宋体" w:cs="宋体" w:hint="eastAsia"/>
          <w:kern w:val="0"/>
          <w:sz w:val="24"/>
        </w:rPr>
        <w:t>一定比例，</w:t>
      </w:r>
      <w:r>
        <w:rPr>
          <w:rFonts w:asciiTheme="minorEastAsia" w:eastAsiaTheme="minorEastAsia" w:hAnsiTheme="minorEastAsia" w:hint="eastAsia"/>
          <w:sz w:val="24"/>
        </w:rPr>
        <w:t>如不能满足，愿意接受</w:t>
      </w:r>
      <w:r>
        <w:rPr>
          <w:rFonts w:ascii="宋体" w:hAnsi="宋体" w:cs="宋体" w:hint="eastAsia"/>
          <w:kern w:val="0"/>
          <w:sz w:val="24"/>
        </w:rPr>
        <w:t>招标</w:t>
      </w:r>
      <w:r>
        <w:rPr>
          <w:rFonts w:asciiTheme="minorEastAsia" w:eastAsiaTheme="minorEastAsia" w:hAnsiTheme="minorEastAsia" w:hint="eastAsia"/>
          <w:sz w:val="24"/>
        </w:rPr>
        <w:t>人</w:t>
      </w:r>
      <w:r>
        <w:rPr>
          <w:rFonts w:ascii="宋体" w:hAnsi="宋体" w:cs="宋体" w:hint="eastAsia"/>
          <w:kern w:val="0"/>
          <w:sz w:val="24"/>
        </w:rPr>
        <w:t>对新能源车辆未达到最低使用比例的考核</w:t>
      </w:r>
      <w:r>
        <w:rPr>
          <w:rFonts w:asciiTheme="minorEastAsia" w:eastAsiaTheme="minorEastAsia" w:hAnsiTheme="minorEastAsia" w:hint="eastAsia"/>
          <w:sz w:val="24"/>
        </w:rPr>
        <w:t>、处罚</w:t>
      </w:r>
      <w:r>
        <w:rPr>
          <w:rFonts w:ascii="宋体" w:hAnsi="宋体" w:cs="宋体" w:hint="eastAsia"/>
          <w:kern w:val="0"/>
          <w:sz w:val="24"/>
        </w:rPr>
        <w:t>。</w:t>
      </w:r>
    </w:p>
    <w:p w14:paraId="1425063B"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hint="eastAsia"/>
          <w:sz w:val="24"/>
        </w:rPr>
        <w:t>、</w:t>
      </w:r>
      <w:r>
        <w:rPr>
          <w:rFonts w:asciiTheme="minorEastAsia" w:eastAsiaTheme="minorEastAsia" w:hAnsiTheme="minorEastAsia" w:hint="eastAsia"/>
          <w:sz w:val="24"/>
        </w:rPr>
        <w:t>如违反以上承诺内容及有关规定，造成的损失由投标人自己承担，给招标人造成的利益损失，自愿全额赔偿并接受招标人的处罚。</w:t>
      </w:r>
    </w:p>
    <w:p w14:paraId="0FCF42F0"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9</w:t>
      </w:r>
      <w:r>
        <w:rPr>
          <w:rFonts w:asciiTheme="minorEastAsia" w:eastAsiaTheme="minorEastAsia" w:hAnsiTheme="minorEastAsia" w:hint="eastAsia"/>
          <w:sz w:val="24"/>
        </w:rPr>
        <w:t>、本次投标的</w:t>
      </w:r>
      <w:r>
        <w:rPr>
          <w:rFonts w:asciiTheme="minorEastAsia" w:eastAsiaTheme="minorEastAsia" w:hAnsiTheme="minorEastAsia" w:hint="eastAsia"/>
          <w:sz w:val="24"/>
        </w:rPr>
        <w:t>自有</w:t>
      </w:r>
      <w:r>
        <w:rPr>
          <w:rFonts w:asciiTheme="minorEastAsia" w:eastAsiaTheme="minorEastAsia" w:hAnsiTheme="minorEastAsia" w:hint="eastAsia"/>
          <w:sz w:val="24"/>
        </w:rPr>
        <w:t>运力清单及车辆相关证件详见：</w:t>
      </w:r>
      <w:r>
        <w:rPr>
          <w:rFonts w:asciiTheme="minorEastAsia" w:eastAsiaTheme="minorEastAsia" w:hAnsiTheme="minorEastAsia"/>
          <w:sz w:val="24"/>
        </w:rPr>
        <w:t>投标人</w:t>
      </w:r>
      <w:r>
        <w:rPr>
          <w:rFonts w:ascii="宋体" w:hAnsi="宋体" w:hint="eastAsia"/>
          <w:bCs/>
          <w:color w:val="000000"/>
          <w:sz w:val="24"/>
        </w:rPr>
        <w:t>自有车辆一览表</w:t>
      </w:r>
      <w:r>
        <w:rPr>
          <w:rFonts w:asciiTheme="minorEastAsia" w:eastAsiaTheme="minorEastAsia" w:hAnsiTheme="minorEastAsia" w:hint="eastAsia"/>
          <w:sz w:val="24"/>
        </w:rPr>
        <w:t>（附证件扫描件）。</w:t>
      </w:r>
    </w:p>
    <w:p w14:paraId="38924FE1" w14:textId="77777777" w:rsidR="00B21FFE" w:rsidRDefault="00B21FFE">
      <w:pPr>
        <w:spacing w:line="440" w:lineRule="exact"/>
        <w:ind w:firstLineChars="200" w:firstLine="480"/>
        <w:rPr>
          <w:rFonts w:asciiTheme="minorEastAsia" w:eastAsiaTheme="minorEastAsia" w:hAnsiTheme="minorEastAsia"/>
          <w:sz w:val="24"/>
        </w:rPr>
      </w:pPr>
    </w:p>
    <w:p w14:paraId="1115CA21" w14:textId="77777777" w:rsidR="00B21FFE" w:rsidRDefault="00B21FFE">
      <w:pPr>
        <w:spacing w:line="440" w:lineRule="exact"/>
        <w:ind w:firstLineChars="200" w:firstLine="480"/>
        <w:rPr>
          <w:rFonts w:asciiTheme="minorEastAsia" w:eastAsiaTheme="minorEastAsia" w:hAnsiTheme="minorEastAsia"/>
          <w:sz w:val="24"/>
        </w:rPr>
      </w:pPr>
    </w:p>
    <w:p w14:paraId="380A1D82" w14:textId="77777777" w:rsidR="00B21FFE" w:rsidRDefault="00C51074">
      <w:pPr>
        <w:pStyle w:val="a7"/>
        <w:spacing w:line="600" w:lineRule="exact"/>
        <w:ind w:firstLineChars="200" w:firstLine="480"/>
        <w:rPr>
          <w:rFonts w:asciiTheme="minorEastAsia" w:eastAsiaTheme="minorEastAsia" w:hAnsiTheme="minorEastAsia" w:hint="default"/>
          <w:sz w:val="24"/>
        </w:rPr>
      </w:pPr>
      <w:r>
        <w:rPr>
          <w:rFonts w:asciiTheme="minorEastAsia" w:eastAsiaTheme="minorEastAsia" w:hAnsiTheme="minorEastAsia"/>
          <w:sz w:val="24"/>
        </w:rPr>
        <w:t>法定代表人或授权代表（签字或盖章）：</w:t>
      </w:r>
      <w:r>
        <w:rPr>
          <w:rFonts w:asciiTheme="minorEastAsia" w:eastAsiaTheme="minorEastAsia" w:hAnsiTheme="minorEastAsia"/>
          <w:sz w:val="24"/>
          <w:u w:val="single"/>
        </w:rPr>
        <w:t xml:space="preserve">                </w:t>
      </w:r>
    </w:p>
    <w:p w14:paraId="23BE25E1" w14:textId="77777777" w:rsidR="00B21FFE" w:rsidRDefault="00C51074">
      <w:pPr>
        <w:pStyle w:val="a7"/>
        <w:tabs>
          <w:tab w:val="left" w:pos="6540"/>
        </w:tabs>
        <w:spacing w:line="600" w:lineRule="exact"/>
        <w:ind w:firstLineChars="200" w:firstLine="480"/>
        <w:rPr>
          <w:rFonts w:asciiTheme="minorEastAsia" w:eastAsiaTheme="minorEastAsia" w:hAnsiTheme="minorEastAsia" w:hint="default"/>
          <w:sz w:val="24"/>
          <w:u w:val="single"/>
        </w:rPr>
      </w:pPr>
      <w:r>
        <w:rPr>
          <w:rFonts w:asciiTheme="minorEastAsia" w:eastAsiaTheme="minorEastAsia" w:hAnsiTheme="minorEastAsia"/>
          <w:sz w:val="24"/>
        </w:rPr>
        <w:t>投标人名称（盖章）</w:t>
      </w:r>
      <w:r>
        <w:rPr>
          <w:rFonts w:asciiTheme="minorEastAsia" w:eastAsiaTheme="minorEastAsia" w:hAnsiTheme="minorEastAsia"/>
          <w:sz w:val="24"/>
        </w:rPr>
        <w:t>:</w:t>
      </w:r>
      <w:r>
        <w:rPr>
          <w:rFonts w:asciiTheme="minorEastAsia" w:eastAsiaTheme="minorEastAsia" w:hAnsiTheme="minorEastAsia"/>
          <w:sz w:val="24"/>
          <w:u w:val="single"/>
        </w:rPr>
        <w:tab/>
      </w:r>
    </w:p>
    <w:p w14:paraId="667663C0" w14:textId="77777777" w:rsidR="00B21FFE" w:rsidRDefault="00C51074">
      <w:pPr>
        <w:pStyle w:val="a7"/>
        <w:tabs>
          <w:tab w:val="left" w:pos="5580"/>
        </w:tabs>
        <w:spacing w:line="600" w:lineRule="exact"/>
        <w:ind w:firstLineChars="200" w:firstLine="480"/>
        <w:rPr>
          <w:rFonts w:asciiTheme="minorEastAsia" w:eastAsiaTheme="minorEastAsia" w:hAnsiTheme="minorEastAsia" w:hint="default"/>
          <w:sz w:val="24"/>
          <w:u w:val="single"/>
        </w:rPr>
      </w:pPr>
      <w:r>
        <w:rPr>
          <w:rFonts w:asciiTheme="minorEastAsia" w:eastAsiaTheme="minorEastAsia" w:hAnsiTheme="minorEastAsia"/>
          <w:sz w:val="24"/>
        </w:rPr>
        <w:t>日</w:t>
      </w:r>
      <w:r>
        <w:rPr>
          <w:rFonts w:asciiTheme="minorEastAsia" w:eastAsiaTheme="minorEastAsia" w:hAnsiTheme="minorEastAsia"/>
          <w:sz w:val="24"/>
        </w:rPr>
        <w:t xml:space="preserve">     </w:t>
      </w:r>
      <w:r>
        <w:rPr>
          <w:rFonts w:asciiTheme="minorEastAsia" w:eastAsiaTheme="minorEastAsia" w:hAnsiTheme="minorEastAsia"/>
          <w:sz w:val="24"/>
        </w:rPr>
        <w:t>期：</w:t>
      </w:r>
      <w:r>
        <w:rPr>
          <w:rFonts w:asciiTheme="minorEastAsia" w:eastAsiaTheme="minorEastAsia" w:hAnsiTheme="minorEastAsia"/>
          <w:sz w:val="24"/>
          <w:u w:val="single"/>
        </w:rPr>
        <w:t xml:space="preserve">                                        </w:t>
      </w:r>
    </w:p>
    <w:p w14:paraId="552959B2" w14:textId="77777777" w:rsidR="00B21FFE" w:rsidRDefault="00B21FFE">
      <w:pPr>
        <w:pStyle w:val="a7"/>
        <w:tabs>
          <w:tab w:val="left" w:pos="5580"/>
        </w:tabs>
        <w:spacing w:line="600" w:lineRule="exact"/>
        <w:ind w:firstLineChars="200" w:firstLine="480"/>
        <w:rPr>
          <w:rFonts w:asciiTheme="minorEastAsia" w:eastAsiaTheme="minorEastAsia" w:hAnsiTheme="minorEastAsia" w:hint="default"/>
          <w:sz w:val="24"/>
          <w:u w:val="single"/>
        </w:rPr>
      </w:pPr>
    </w:p>
    <w:p w14:paraId="1CA76485" w14:textId="77777777" w:rsidR="00B21FFE" w:rsidRDefault="00C51074">
      <w:pPr>
        <w:spacing w:beforeLines="50" w:before="156" w:line="440" w:lineRule="exact"/>
        <w:jc w:val="center"/>
        <w:rPr>
          <w:rFonts w:ascii="宋体" w:hAnsi="宋体"/>
          <w:b/>
          <w:sz w:val="28"/>
          <w:szCs w:val="28"/>
        </w:rPr>
      </w:pPr>
      <w:r>
        <w:rPr>
          <w:rFonts w:ascii="宋体" w:hAnsi="宋体" w:hint="eastAsia"/>
          <w:b/>
          <w:sz w:val="28"/>
          <w:szCs w:val="28"/>
        </w:rPr>
        <w:lastRenderedPageBreak/>
        <w:t>自有</w:t>
      </w:r>
      <w:r>
        <w:rPr>
          <w:rFonts w:ascii="宋体" w:hAnsi="宋体"/>
          <w:b/>
          <w:sz w:val="28"/>
          <w:szCs w:val="28"/>
        </w:rPr>
        <w:t>车辆一览表</w:t>
      </w:r>
    </w:p>
    <w:tbl>
      <w:tblPr>
        <w:tblStyle w:val="ae"/>
        <w:tblW w:w="9938" w:type="dxa"/>
        <w:jc w:val="center"/>
        <w:tblLayout w:type="fixed"/>
        <w:tblLook w:val="04A0" w:firstRow="1" w:lastRow="0" w:firstColumn="1" w:lastColumn="0" w:noHBand="0" w:noVBand="1"/>
      </w:tblPr>
      <w:tblGrid>
        <w:gridCol w:w="884"/>
        <w:gridCol w:w="1101"/>
        <w:gridCol w:w="1036"/>
        <w:gridCol w:w="1203"/>
        <w:gridCol w:w="1065"/>
        <w:gridCol w:w="982"/>
        <w:gridCol w:w="965"/>
        <w:gridCol w:w="1125"/>
        <w:gridCol w:w="1577"/>
      </w:tblGrid>
      <w:tr w:rsidR="00B21FFE" w14:paraId="20795C79" w14:textId="77777777">
        <w:trPr>
          <w:jc w:val="center"/>
        </w:trPr>
        <w:tc>
          <w:tcPr>
            <w:tcW w:w="884" w:type="dxa"/>
            <w:vAlign w:val="center"/>
          </w:tcPr>
          <w:p w14:paraId="5B430ACA"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序号</w:t>
            </w:r>
          </w:p>
        </w:tc>
        <w:tc>
          <w:tcPr>
            <w:tcW w:w="1101" w:type="dxa"/>
            <w:vAlign w:val="center"/>
          </w:tcPr>
          <w:p w14:paraId="15FF1D2C"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车辆所有人</w:t>
            </w:r>
          </w:p>
        </w:tc>
        <w:tc>
          <w:tcPr>
            <w:tcW w:w="1036" w:type="dxa"/>
            <w:vAlign w:val="center"/>
          </w:tcPr>
          <w:p w14:paraId="6F2DC8B4" w14:textId="77777777" w:rsidR="00B21FFE" w:rsidRDefault="00C51074">
            <w:pPr>
              <w:spacing w:line="240" w:lineRule="exact"/>
              <w:jc w:val="center"/>
              <w:rPr>
                <w:rFonts w:asciiTheme="minorEastAsia" w:eastAsiaTheme="minorEastAsia" w:hAnsiTheme="minorEastAsia"/>
                <w:kern w:val="0"/>
                <w:sz w:val="24"/>
              </w:rPr>
            </w:pPr>
            <w:r>
              <w:rPr>
                <w:rFonts w:asciiTheme="minorEastAsia" w:eastAsiaTheme="minorEastAsia" w:hAnsiTheme="minorEastAsia" w:hint="eastAsia"/>
                <w:kern w:val="0"/>
                <w:sz w:val="24"/>
              </w:rPr>
              <w:t>车头号</w:t>
            </w:r>
          </w:p>
        </w:tc>
        <w:tc>
          <w:tcPr>
            <w:tcW w:w="1203" w:type="dxa"/>
            <w:vAlign w:val="center"/>
          </w:tcPr>
          <w:p w14:paraId="599F1BA0"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排放标准</w:t>
            </w:r>
          </w:p>
        </w:tc>
        <w:tc>
          <w:tcPr>
            <w:tcW w:w="1065" w:type="dxa"/>
            <w:vAlign w:val="center"/>
          </w:tcPr>
          <w:p w14:paraId="2B173EBF"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挂车号</w:t>
            </w:r>
          </w:p>
        </w:tc>
        <w:tc>
          <w:tcPr>
            <w:tcW w:w="982" w:type="dxa"/>
            <w:vAlign w:val="center"/>
          </w:tcPr>
          <w:p w14:paraId="3DC0122C"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核载质量（吨）</w:t>
            </w:r>
          </w:p>
        </w:tc>
        <w:tc>
          <w:tcPr>
            <w:tcW w:w="965" w:type="dxa"/>
            <w:vAlign w:val="center"/>
          </w:tcPr>
          <w:p w14:paraId="0EF72182" w14:textId="77777777" w:rsidR="00B21FFE" w:rsidRDefault="00C51074">
            <w:pPr>
              <w:rPr>
                <w:rFonts w:asciiTheme="minorEastAsia" w:eastAsiaTheme="minorEastAsia" w:hAnsiTheme="minorEastAsia"/>
                <w:kern w:val="0"/>
                <w:sz w:val="24"/>
              </w:rPr>
            </w:pPr>
            <w:r>
              <w:rPr>
                <w:rFonts w:asciiTheme="minorEastAsia" w:eastAsiaTheme="minorEastAsia" w:hAnsiTheme="minorEastAsia" w:hint="eastAsia"/>
                <w:kern w:val="0"/>
                <w:sz w:val="24"/>
              </w:rPr>
              <w:t>车厢长度（米）</w:t>
            </w:r>
          </w:p>
        </w:tc>
        <w:tc>
          <w:tcPr>
            <w:tcW w:w="1125" w:type="dxa"/>
            <w:vAlign w:val="center"/>
          </w:tcPr>
          <w:p w14:paraId="3696FAF7"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车辆动力能源类型</w:t>
            </w:r>
          </w:p>
        </w:tc>
        <w:tc>
          <w:tcPr>
            <w:tcW w:w="1577" w:type="dxa"/>
            <w:vAlign w:val="center"/>
          </w:tcPr>
          <w:p w14:paraId="77A113BD"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是否已安装接入仪化平台的北斗定位设备</w:t>
            </w:r>
          </w:p>
        </w:tc>
      </w:tr>
      <w:tr w:rsidR="00B21FFE" w14:paraId="01FEA010" w14:textId="77777777">
        <w:trPr>
          <w:trHeight w:hRule="exact" w:val="454"/>
          <w:jc w:val="center"/>
        </w:trPr>
        <w:tc>
          <w:tcPr>
            <w:tcW w:w="884" w:type="dxa"/>
            <w:vAlign w:val="center"/>
          </w:tcPr>
          <w:p w14:paraId="6FDE086C"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1</w:t>
            </w:r>
          </w:p>
        </w:tc>
        <w:tc>
          <w:tcPr>
            <w:tcW w:w="1101" w:type="dxa"/>
            <w:vAlign w:val="center"/>
          </w:tcPr>
          <w:p w14:paraId="5336541C" w14:textId="77777777" w:rsidR="00B21FFE" w:rsidRDefault="00B21FFE">
            <w:pPr>
              <w:jc w:val="center"/>
              <w:rPr>
                <w:rFonts w:asciiTheme="minorEastAsia" w:eastAsiaTheme="minorEastAsia" w:hAnsiTheme="minorEastAsia"/>
                <w:kern w:val="0"/>
                <w:sz w:val="24"/>
              </w:rPr>
            </w:pPr>
          </w:p>
        </w:tc>
        <w:tc>
          <w:tcPr>
            <w:tcW w:w="1036" w:type="dxa"/>
            <w:vAlign w:val="center"/>
          </w:tcPr>
          <w:p w14:paraId="2CA4D8E8" w14:textId="77777777" w:rsidR="00B21FFE" w:rsidRDefault="00B21FFE">
            <w:pPr>
              <w:jc w:val="center"/>
              <w:rPr>
                <w:rFonts w:asciiTheme="minorEastAsia" w:eastAsiaTheme="minorEastAsia" w:hAnsiTheme="minorEastAsia"/>
                <w:kern w:val="0"/>
                <w:sz w:val="24"/>
              </w:rPr>
            </w:pPr>
          </w:p>
        </w:tc>
        <w:tc>
          <w:tcPr>
            <w:tcW w:w="1203" w:type="dxa"/>
            <w:vAlign w:val="center"/>
          </w:tcPr>
          <w:p w14:paraId="5B409018" w14:textId="77777777" w:rsidR="00B21FFE" w:rsidRDefault="00B21FFE">
            <w:pPr>
              <w:jc w:val="center"/>
              <w:rPr>
                <w:rFonts w:asciiTheme="minorEastAsia" w:eastAsiaTheme="minorEastAsia" w:hAnsiTheme="minorEastAsia"/>
                <w:kern w:val="0"/>
                <w:sz w:val="24"/>
              </w:rPr>
            </w:pPr>
          </w:p>
        </w:tc>
        <w:tc>
          <w:tcPr>
            <w:tcW w:w="1065" w:type="dxa"/>
          </w:tcPr>
          <w:p w14:paraId="076A558C" w14:textId="77777777" w:rsidR="00B21FFE" w:rsidRDefault="00B21FFE">
            <w:pPr>
              <w:jc w:val="center"/>
              <w:rPr>
                <w:rFonts w:asciiTheme="minorEastAsia" w:eastAsiaTheme="minorEastAsia" w:hAnsiTheme="minorEastAsia"/>
                <w:kern w:val="0"/>
                <w:sz w:val="24"/>
              </w:rPr>
            </w:pPr>
          </w:p>
        </w:tc>
        <w:tc>
          <w:tcPr>
            <w:tcW w:w="982" w:type="dxa"/>
            <w:vAlign w:val="center"/>
          </w:tcPr>
          <w:p w14:paraId="2E086D57" w14:textId="77777777" w:rsidR="00B21FFE" w:rsidRDefault="00B21FFE">
            <w:pPr>
              <w:jc w:val="center"/>
              <w:rPr>
                <w:rFonts w:asciiTheme="minorEastAsia" w:eastAsiaTheme="minorEastAsia" w:hAnsiTheme="minorEastAsia"/>
                <w:kern w:val="0"/>
                <w:sz w:val="24"/>
              </w:rPr>
            </w:pPr>
          </w:p>
        </w:tc>
        <w:tc>
          <w:tcPr>
            <w:tcW w:w="965" w:type="dxa"/>
            <w:vAlign w:val="center"/>
          </w:tcPr>
          <w:p w14:paraId="33B6EFE9" w14:textId="77777777" w:rsidR="00B21FFE" w:rsidRDefault="00B21FFE">
            <w:pPr>
              <w:jc w:val="center"/>
              <w:rPr>
                <w:rFonts w:asciiTheme="minorEastAsia" w:eastAsiaTheme="minorEastAsia" w:hAnsiTheme="minorEastAsia"/>
                <w:kern w:val="0"/>
                <w:sz w:val="24"/>
              </w:rPr>
            </w:pPr>
          </w:p>
        </w:tc>
        <w:tc>
          <w:tcPr>
            <w:tcW w:w="1125" w:type="dxa"/>
            <w:vAlign w:val="center"/>
          </w:tcPr>
          <w:p w14:paraId="281D46C0" w14:textId="77777777" w:rsidR="00B21FFE" w:rsidRDefault="00B21FFE">
            <w:pPr>
              <w:jc w:val="center"/>
              <w:rPr>
                <w:rFonts w:asciiTheme="minorEastAsia" w:eastAsiaTheme="minorEastAsia" w:hAnsiTheme="minorEastAsia"/>
                <w:kern w:val="0"/>
                <w:sz w:val="24"/>
              </w:rPr>
            </w:pPr>
          </w:p>
        </w:tc>
        <w:tc>
          <w:tcPr>
            <w:tcW w:w="1577" w:type="dxa"/>
            <w:vAlign w:val="center"/>
          </w:tcPr>
          <w:p w14:paraId="2E97D1B0" w14:textId="77777777" w:rsidR="00B21FFE" w:rsidRDefault="00B21FFE">
            <w:pPr>
              <w:jc w:val="center"/>
              <w:rPr>
                <w:rFonts w:asciiTheme="minorEastAsia" w:eastAsiaTheme="minorEastAsia" w:hAnsiTheme="minorEastAsia"/>
                <w:kern w:val="0"/>
                <w:sz w:val="24"/>
              </w:rPr>
            </w:pPr>
          </w:p>
        </w:tc>
      </w:tr>
      <w:tr w:rsidR="00B21FFE" w14:paraId="3BA02DCE" w14:textId="77777777">
        <w:trPr>
          <w:trHeight w:hRule="exact" w:val="454"/>
          <w:jc w:val="center"/>
        </w:trPr>
        <w:tc>
          <w:tcPr>
            <w:tcW w:w="884" w:type="dxa"/>
            <w:vAlign w:val="center"/>
          </w:tcPr>
          <w:p w14:paraId="3522F083"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2</w:t>
            </w:r>
          </w:p>
        </w:tc>
        <w:tc>
          <w:tcPr>
            <w:tcW w:w="1101" w:type="dxa"/>
            <w:vAlign w:val="center"/>
          </w:tcPr>
          <w:p w14:paraId="68815E4C" w14:textId="77777777" w:rsidR="00B21FFE" w:rsidRDefault="00B21FFE">
            <w:pPr>
              <w:jc w:val="center"/>
              <w:rPr>
                <w:rFonts w:asciiTheme="minorEastAsia" w:eastAsiaTheme="minorEastAsia" w:hAnsiTheme="minorEastAsia"/>
                <w:kern w:val="0"/>
                <w:sz w:val="24"/>
              </w:rPr>
            </w:pPr>
          </w:p>
        </w:tc>
        <w:tc>
          <w:tcPr>
            <w:tcW w:w="1036" w:type="dxa"/>
            <w:vAlign w:val="center"/>
          </w:tcPr>
          <w:p w14:paraId="263F0108" w14:textId="77777777" w:rsidR="00B21FFE" w:rsidRDefault="00B21FFE">
            <w:pPr>
              <w:jc w:val="center"/>
              <w:rPr>
                <w:rFonts w:asciiTheme="minorEastAsia" w:eastAsiaTheme="minorEastAsia" w:hAnsiTheme="minorEastAsia"/>
                <w:kern w:val="0"/>
                <w:sz w:val="24"/>
              </w:rPr>
            </w:pPr>
          </w:p>
        </w:tc>
        <w:tc>
          <w:tcPr>
            <w:tcW w:w="1203" w:type="dxa"/>
            <w:vAlign w:val="center"/>
          </w:tcPr>
          <w:p w14:paraId="7287CCAC" w14:textId="77777777" w:rsidR="00B21FFE" w:rsidRDefault="00B21FFE">
            <w:pPr>
              <w:jc w:val="center"/>
              <w:rPr>
                <w:rFonts w:asciiTheme="minorEastAsia" w:eastAsiaTheme="minorEastAsia" w:hAnsiTheme="minorEastAsia"/>
                <w:kern w:val="0"/>
                <w:sz w:val="24"/>
              </w:rPr>
            </w:pPr>
          </w:p>
        </w:tc>
        <w:tc>
          <w:tcPr>
            <w:tcW w:w="1065" w:type="dxa"/>
          </w:tcPr>
          <w:p w14:paraId="77287177" w14:textId="77777777" w:rsidR="00B21FFE" w:rsidRDefault="00B21FFE">
            <w:pPr>
              <w:jc w:val="center"/>
              <w:rPr>
                <w:rFonts w:asciiTheme="minorEastAsia" w:eastAsiaTheme="minorEastAsia" w:hAnsiTheme="minorEastAsia"/>
                <w:kern w:val="0"/>
                <w:sz w:val="24"/>
              </w:rPr>
            </w:pPr>
          </w:p>
        </w:tc>
        <w:tc>
          <w:tcPr>
            <w:tcW w:w="982" w:type="dxa"/>
            <w:vAlign w:val="center"/>
          </w:tcPr>
          <w:p w14:paraId="00EF16BF" w14:textId="77777777" w:rsidR="00B21FFE" w:rsidRDefault="00B21FFE">
            <w:pPr>
              <w:jc w:val="center"/>
              <w:rPr>
                <w:rFonts w:asciiTheme="minorEastAsia" w:eastAsiaTheme="minorEastAsia" w:hAnsiTheme="minorEastAsia"/>
                <w:kern w:val="0"/>
                <w:sz w:val="24"/>
              </w:rPr>
            </w:pPr>
          </w:p>
        </w:tc>
        <w:tc>
          <w:tcPr>
            <w:tcW w:w="965" w:type="dxa"/>
            <w:vAlign w:val="center"/>
          </w:tcPr>
          <w:p w14:paraId="41A5B6E4" w14:textId="77777777" w:rsidR="00B21FFE" w:rsidRDefault="00B21FFE">
            <w:pPr>
              <w:jc w:val="center"/>
              <w:rPr>
                <w:rFonts w:asciiTheme="minorEastAsia" w:eastAsiaTheme="minorEastAsia" w:hAnsiTheme="minorEastAsia"/>
                <w:kern w:val="0"/>
                <w:sz w:val="24"/>
              </w:rPr>
            </w:pPr>
          </w:p>
        </w:tc>
        <w:tc>
          <w:tcPr>
            <w:tcW w:w="1125" w:type="dxa"/>
            <w:vAlign w:val="center"/>
          </w:tcPr>
          <w:p w14:paraId="29CE22BC" w14:textId="77777777" w:rsidR="00B21FFE" w:rsidRDefault="00B21FFE">
            <w:pPr>
              <w:jc w:val="center"/>
              <w:rPr>
                <w:rFonts w:asciiTheme="minorEastAsia" w:eastAsiaTheme="minorEastAsia" w:hAnsiTheme="minorEastAsia"/>
                <w:kern w:val="0"/>
                <w:sz w:val="24"/>
              </w:rPr>
            </w:pPr>
          </w:p>
        </w:tc>
        <w:tc>
          <w:tcPr>
            <w:tcW w:w="1577" w:type="dxa"/>
            <w:vAlign w:val="center"/>
          </w:tcPr>
          <w:p w14:paraId="3F98806B" w14:textId="77777777" w:rsidR="00B21FFE" w:rsidRDefault="00B21FFE">
            <w:pPr>
              <w:jc w:val="center"/>
              <w:rPr>
                <w:rFonts w:asciiTheme="minorEastAsia" w:eastAsiaTheme="minorEastAsia" w:hAnsiTheme="minorEastAsia"/>
                <w:kern w:val="0"/>
                <w:sz w:val="24"/>
              </w:rPr>
            </w:pPr>
          </w:p>
        </w:tc>
      </w:tr>
      <w:tr w:rsidR="00B21FFE" w14:paraId="255861B5" w14:textId="77777777">
        <w:trPr>
          <w:trHeight w:hRule="exact" w:val="454"/>
          <w:jc w:val="center"/>
        </w:trPr>
        <w:tc>
          <w:tcPr>
            <w:tcW w:w="884" w:type="dxa"/>
            <w:vAlign w:val="center"/>
          </w:tcPr>
          <w:p w14:paraId="621B8C87" w14:textId="77777777" w:rsidR="00B21FFE" w:rsidRDefault="00C51074">
            <w:pPr>
              <w:jc w:val="center"/>
              <w:rPr>
                <w:rFonts w:asciiTheme="minorEastAsia" w:eastAsiaTheme="minorEastAsia" w:hAnsiTheme="minorEastAsia"/>
                <w:kern w:val="0"/>
                <w:sz w:val="24"/>
              </w:rPr>
            </w:pPr>
            <w:r>
              <w:rPr>
                <w:rFonts w:asciiTheme="minorEastAsia" w:eastAsiaTheme="minorEastAsia" w:hAnsiTheme="minorEastAsia" w:hint="eastAsia"/>
                <w:kern w:val="0"/>
                <w:sz w:val="24"/>
              </w:rPr>
              <w:t>3</w:t>
            </w:r>
          </w:p>
        </w:tc>
        <w:tc>
          <w:tcPr>
            <w:tcW w:w="1101" w:type="dxa"/>
            <w:vAlign w:val="center"/>
          </w:tcPr>
          <w:p w14:paraId="1AC81616" w14:textId="77777777" w:rsidR="00B21FFE" w:rsidRDefault="00B21FFE">
            <w:pPr>
              <w:jc w:val="center"/>
              <w:rPr>
                <w:rFonts w:asciiTheme="minorEastAsia" w:eastAsiaTheme="minorEastAsia" w:hAnsiTheme="minorEastAsia"/>
                <w:kern w:val="0"/>
                <w:sz w:val="24"/>
              </w:rPr>
            </w:pPr>
          </w:p>
        </w:tc>
        <w:tc>
          <w:tcPr>
            <w:tcW w:w="1036" w:type="dxa"/>
            <w:vAlign w:val="center"/>
          </w:tcPr>
          <w:p w14:paraId="7730228C" w14:textId="77777777" w:rsidR="00B21FFE" w:rsidRDefault="00B21FFE">
            <w:pPr>
              <w:jc w:val="center"/>
              <w:rPr>
                <w:rFonts w:asciiTheme="minorEastAsia" w:eastAsiaTheme="minorEastAsia" w:hAnsiTheme="minorEastAsia"/>
                <w:kern w:val="0"/>
                <w:sz w:val="24"/>
              </w:rPr>
            </w:pPr>
          </w:p>
        </w:tc>
        <w:tc>
          <w:tcPr>
            <w:tcW w:w="1203" w:type="dxa"/>
            <w:vAlign w:val="center"/>
          </w:tcPr>
          <w:p w14:paraId="50F07013" w14:textId="77777777" w:rsidR="00B21FFE" w:rsidRDefault="00B21FFE">
            <w:pPr>
              <w:jc w:val="center"/>
              <w:rPr>
                <w:rFonts w:asciiTheme="minorEastAsia" w:eastAsiaTheme="minorEastAsia" w:hAnsiTheme="minorEastAsia"/>
                <w:kern w:val="0"/>
                <w:sz w:val="24"/>
              </w:rPr>
            </w:pPr>
          </w:p>
        </w:tc>
        <w:tc>
          <w:tcPr>
            <w:tcW w:w="1065" w:type="dxa"/>
          </w:tcPr>
          <w:p w14:paraId="3A732A39" w14:textId="77777777" w:rsidR="00B21FFE" w:rsidRDefault="00B21FFE">
            <w:pPr>
              <w:jc w:val="center"/>
              <w:rPr>
                <w:rFonts w:asciiTheme="minorEastAsia" w:eastAsiaTheme="minorEastAsia" w:hAnsiTheme="minorEastAsia"/>
                <w:kern w:val="0"/>
                <w:sz w:val="24"/>
              </w:rPr>
            </w:pPr>
          </w:p>
        </w:tc>
        <w:tc>
          <w:tcPr>
            <w:tcW w:w="982" w:type="dxa"/>
            <w:vAlign w:val="center"/>
          </w:tcPr>
          <w:p w14:paraId="4F99A48C" w14:textId="77777777" w:rsidR="00B21FFE" w:rsidRDefault="00B21FFE">
            <w:pPr>
              <w:jc w:val="center"/>
              <w:rPr>
                <w:rFonts w:asciiTheme="minorEastAsia" w:eastAsiaTheme="minorEastAsia" w:hAnsiTheme="minorEastAsia"/>
                <w:kern w:val="0"/>
                <w:sz w:val="24"/>
              </w:rPr>
            </w:pPr>
          </w:p>
        </w:tc>
        <w:tc>
          <w:tcPr>
            <w:tcW w:w="965" w:type="dxa"/>
            <w:vAlign w:val="center"/>
          </w:tcPr>
          <w:p w14:paraId="327E6B40" w14:textId="77777777" w:rsidR="00B21FFE" w:rsidRDefault="00B21FFE">
            <w:pPr>
              <w:jc w:val="center"/>
              <w:rPr>
                <w:rFonts w:asciiTheme="minorEastAsia" w:eastAsiaTheme="minorEastAsia" w:hAnsiTheme="minorEastAsia"/>
                <w:kern w:val="0"/>
                <w:sz w:val="24"/>
              </w:rPr>
            </w:pPr>
          </w:p>
        </w:tc>
        <w:tc>
          <w:tcPr>
            <w:tcW w:w="1125" w:type="dxa"/>
            <w:vAlign w:val="center"/>
          </w:tcPr>
          <w:p w14:paraId="3CAEF585" w14:textId="77777777" w:rsidR="00B21FFE" w:rsidRDefault="00B21FFE">
            <w:pPr>
              <w:jc w:val="center"/>
              <w:rPr>
                <w:rFonts w:asciiTheme="minorEastAsia" w:eastAsiaTheme="minorEastAsia" w:hAnsiTheme="minorEastAsia"/>
                <w:kern w:val="0"/>
                <w:sz w:val="24"/>
              </w:rPr>
            </w:pPr>
          </w:p>
        </w:tc>
        <w:tc>
          <w:tcPr>
            <w:tcW w:w="1577" w:type="dxa"/>
            <w:vAlign w:val="center"/>
          </w:tcPr>
          <w:p w14:paraId="3B95C49F" w14:textId="77777777" w:rsidR="00B21FFE" w:rsidRDefault="00B21FFE">
            <w:pPr>
              <w:jc w:val="center"/>
              <w:rPr>
                <w:rFonts w:asciiTheme="minorEastAsia" w:eastAsiaTheme="minorEastAsia" w:hAnsiTheme="minorEastAsia"/>
                <w:kern w:val="0"/>
                <w:sz w:val="24"/>
              </w:rPr>
            </w:pPr>
          </w:p>
        </w:tc>
      </w:tr>
      <w:tr w:rsidR="00B21FFE" w14:paraId="5257BF22" w14:textId="77777777">
        <w:trPr>
          <w:trHeight w:hRule="exact" w:val="454"/>
          <w:jc w:val="center"/>
        </w:trPr>
        <w:tc>
          <w:tcPr>
            <w:tcW w:w="884" w:type="dxa"/>
            <w:vAlign w:val="center"/>
          </w:tcPr>
          <w:p w14:paraId="3B9EE224" w14:textId="77777777" w:rsidR="00B21FFE" w:rsidRDefault="00C51074">
            <w:pPr>
              <w:jc w:val="center"/>
              <w:rPr>
                <w:rFonts w:asciiTheme="minorEastAsia" w:eastAsiaTheme="minorEastAsia" w:hAnsiTheme="minorEastAsia"/>
                <w:b/>
                <w:kern w:val="0"/>
                <w:sz w:val="24"/>
              </w:rPr>
            </w:pPr>
            <w:r>
              <w:rPr>
                <w:rFonts w:asciiTheme="minorEastAsia" w:eastAsiaTheme="minorEastAsia" w:hAnsiTheme="minorEastAsia"/>
                <w:b/>
                <w:kern w:val="0"/>
                <w:sz w:val="24"/>
              </w:rPr>
              <w:t>…</w:t>
            </w:r>
          </w:p>
        </w:tc>
        <w:tc>
          <w:tcPr>
            <w:tcW w:w="1101" w:type="dxa"/>
            <w:vAlign w:val="center"/>
          </w:tcPr>
          <w:p w14:paraId="1C54AD6F" w14:textId="77777777" w:rsidR="00B21FFE" w:rsidRDefault="00B21FFE">
            <w:pPr>
              <w:jc w:val="center"/>
              <w:rPr>
                <w:rFonts w:asciiTheme="minorEastAsia" w:eastAsiaTheme="minorEastAsia" w:hAnsiTheme="minorEastAsia"/>
                <w:kern w:val="0"/>
                <w:sz w:val="24"/>
              </w:rPr>
            </w:pPr>
          </w:p>
        </w:tc>
        <w:tc>
          <w:tcPr>
            <w:tcW w:w="1036" w:type="dxa"/>
            <w:vAlign w:val="center"/>
          </w:tcPr>
          <w:p w14:paraId="47DC0B9E" w14:textId="77777777" w:rsidR="00B21FFE" w:rsidRDefault="00B21FFE">
            <w:pPr>
              <w:jc w:val="center"/>
              <w:rPr>
                <w:rFonts w:asciiTheme="minorEastAsia" w:eastAsiaTheme="minorEastAsia" w:hAnsiTheme="minorEastAsia"/>
                <w:kern w:val="0"/>
                <w:sz w:val="24"/>
              </w:rPr>
            </w:pPr>
          </w:p>
        </w:tc>
        <w:tc>
          <w:tcPr>
            <w:tcW w:w="1203" w:type="dxa"/>
            <w:vAlign w:val="center"/>
          </w:tcPr>
          <w:p w14:paraId="5D88A09A" w14:textId="77777777" w:rsidR="00B21FFE" w:rsidRDefault="00B21FFE">
            <w:pPr>
              <w:jc w:val="center"/>
              <w:rPr>
                <w:rFonts w:asciiTheme="minorEastAsia" w:eastAsiaTheme="minorEastAsia" w:hAnsiTheme="minorEastAsia"/>
                <w:kern w:val="0"/>
                <w:sz w:val="24"/>
              </w:rPr>
            </w:pPr>
          </w:p>
        </w:tc>
        <w:tc>
          <w:tcPr>
            <w:tcW w:w="1065" w:type="dxa"/>
          </w:tcPr>
          <w:p w14:paraId="2BCB66FA" w14:textId="77777777" w:rsidR="00B21FFE" w:rsidRDefault="00B21FFE">
            <w:pPr>
              <w:jc w:val="center"/>
              <w:rPr>
                <w:rFonts w:asciiTheme="minorEastAsia" w:eastAsiaTheme="minorEastAsia" w:hAnsiTheme="minorEastAsia"/>
                <w:kern w:val="0"/>
                <w:sz w:val="24"/>
              </w:rPr>
            </w:pPr>
          </w:p>
        </w:tc>
        <w:tc>
          <w:tcPr>
            <w:tcW w:w="982" w:type="dxa"/>
            <w:vAlign w:val="center"/>
          </w:tcPr>
          <w:p w14:paraId="0E1777FF" w14:textId="77777777" w:rsidR="00B21FFE" w:rsidRDefault="00B21FFE">
            <w:pPr>
              <w:jc w:val="center"/>
              <w:rPr>
                <w:rFonts w:asciiTheme="minorEastAsia" w:eastAsiaTheme="minorEastAsia" w:hAnsiTheme="minorEastAsia"/>
                <w:kern w:val="0"/>
                <w:sz w:val="24"/>
              </w:rPr>
            </w:pPr>
          </w:p>
        </w:tc>
        <w:tc>
          <w:tcPr>
            <w:tcW w:w="965" w:type="dxa"/>
            <w:vAlign w:val="center"/>
          </w:tcPr>
          <w:p w14:paraId="1107037A" w14:textId="77777777" w:rsidR="00B21FFE" w:rsidRDefault="00B21FFE">
            <w:pPr>
              <w:jc w:val="center"/>
              <w:rPr>
                <w:rFonts w:asciiTheme="minorEastAsia" w:eastAsiaTheme="minorEastAsia" w:hAnsiTheme="minorEastAsia"/>
                <w:kern w:val="0"/>
                <w:sz w:val="24"/>
              </w:rPr>
            </w:pPr>
          </w:p>
        </w:tc>
        <w:tc>
          <w:tcPr>
            <w:tcW w:w="1125" w:type="dxa"/>
            <w:vAlign w:val="center"/>
          </w:tcPr>
          <w:p w14:paraId="316D501F" w14:textId="77777777" w:rsidR="00B21FFE" w:rsidRDefault="00B21FFE">
            <w:pPr>
              <w:jc w:val="center"/>
              <w:rPr>
                <w:rFonts w:asciiTheme="minorEastAsia" w:eastAsiaTheme="minorEastAsia" w:hAnsiTheme="minorEastAsia"/>
                <w:kern w:val="0"/>
                <w:sz w:val="24"/>
              </w:rPr>
            </w:pPr>
          </w:p>
        </w:tc>
        <w:tc>
          <w:tcPr>
            <w:tcW w:w="1577" w:type="dxa"/>
            <w:vAlign w:val="center"/>
          </w:tcPr>
          <w:p w14:paraId="4A1C3C97" w14:textId="77777777" w:rsidR="00B21FFE" w:rsidRDefault="00B21FFE">
            <w:pPr>
              <w:jc w:val="center"/>
              <w:rPr>
                <w:rFonts w:asciiTheme="minorEastAsia" w:eastAsiaTheme="minorEastAsia" w:hAnsiTheme="minorEastAsia"/>
                <w:kern w:val="0"/>
                <w:sz w:val="24"/>
              </w:rPr>
            </w:pPr>
          </w:p>
        </w:tc>
      </w:tr>
    </w:tbl>
    <w:p w14:paraId="74E4EF26" w14:textId="77777777" w:rsidR="00B21FFE" w:rsidRDefault="00C51074">
      <w:pPr>
        <w:spacing w:line="440" w:lineRule="exact"/>
        <w:ind w:firstLineChars="50" w:firstLine="120"/>
        <w:rPr>
          <w:rFonts w:ascii="宋体" w:hAnsi="宋体"/>
          <w:sz w:val="24"/>
        </w:rPr>
      </w:pPr>
      <w:r>
        <w:rPr>
          <w:rFonts w:hAnsi="宋体" w:hint="eastAsia"/>
          <w:sz w:val="24"/>
        </w:rPr>
        <w:t>投标</w:t>
      </w:r>
      <w:r>
        <w:rPr>
          <w:rFonts w:hAnsi="宋体" w:hint="eastAsia"/>
          <w:sz w:val="24"/>
        </w:rPr>
        <w:t>人</w:t>
      </w:r>
      <w:r>
        <w:rPr>
          <w:rFonts w:hAnsi="宋体" w:hint="eastAsia"/>
          <w:sz w:val="24"/>
        </w:rPr>
        <w:t>：</w:t>
      </w:r>
      <w:r>
        <w:rPr>
          <w:rFonts w:hAnsi="宋体" w:hint="eastAsia"/>
          <w:sz w:val="24"/>
          <w:u w:val="single"/>
        </w:rPr>
        <w:t xml:space="preserve">                 </w:t>
      </w:r>
      <w:r>
        <w:rPr>
          <w:rFonts w:hAnsi="宋体" w:hint="eastAsia"/>
          <w:sz w:val="24"/>
        </w:rPr>
        <w:t xml:space="preserve"> </w:t>
      </w:r>
      <w:r>
        <w:rPr>
          <w:rFonts w:hAnsi="宋体"/>
          <w:sz w:val="24"/>
        </w:rPr>
        <w:t>法定代表人或授权代表（签字）：</w:t>
      </w:r>
      <w:r>
        <w:rPr>
          <w:rFonts w:hAnsi="宋体" w:hint="eastAsia"/>
          <w:sz w:val="24"/>
          <w:u w:val="single"/>
        </w:rPr>
        <w:t xml:space="preserve">                 </w:t>
      </w:r>
    </w:p>
    <w:p w14:paraId="679E2BFE" w14:textId="77777777" w:rsidR="00B21FFE" w:rsidRDefault="00C51074">
      <w:pPr>
        <w:spacing w:line="440" w:lineRule="exact"/>
        <w:ind w:firstLineChars="200" w:firstLine="480"/>
        <w:rPr>
          <w:rFonts w:ascii="宋体" w:hAnsi="宋体"/>
          <w:b/>
          <w:sz w:val="32"/>
          <w:szCs w:val="32"/>
        </w:rPr>
      </w:pPr>
      <w:r>
        <w:rPr>
          <w:rFonts w:ascii="宋体" w:hAnsi="宋体" w:hint="eastAsia"/>
          <w:sz w:val="24"/>
        </w:rPr>
        <w:t>（附：提供车头和挂车的行驶证、</w:t>
      </w:r>
      <w:r>
        <w:rPr>
          <w:rFonts w:ascii="宋体" w:hAnsi="宋体" w:hint="eastAsia"/>
          <w:sz w:val="24"/>
        </w:rPr>
        <w:t>道路运输</w:t>
      </w:r>
      <w:r>
        <w:rPr>
          <w:rFonts w:ascii="宋体" w:hAnsi="宋体" w:hint="eastAsia"/>
          <w:sz w:val="24"/>
        </w:rPr>
        <w:t>证</w:t>
      </w:r>
      <w:r>
        <w:rPr>
          <w:rFonts w:ascii="宋体" w:hAnsi="宋体" w:hint="eastAsia"/>
          <w:sz w:val="24"/>
        </w:rPr>
        <w:t>、</w:t>
      </w:r>
      <w:r>
        <w:rPr>
          <w:rFonts w:ascii="宋体" w:hAnsi="宋体" w:hint="eastAsia"/>
          <w:sz w:val="24"/>
        </w:rPr>
        <w:t>车辆排放标准证明、</w:t>
      </w:r>
      <w:r>
        <w:rPr>
          <w:rFonts w:ascii="宋体" w:hAnsi="宋体" w:hint="eastAsia"/>
          <w:bCs/>
          <w:color w:val="000000"/>
          <w:sz w:val="24"/>
        </w:rPr>
        <w:t>强制保险单</w:t>
      </w:r>
      <w:r>
        <w:rPr>
          <w:rFonts w:ascii="宋体" w:hAnsi="宋体" w:hint="eastAsia"/>
          <w:sz w:val="24"/>
        </w:rPr>
        <w:t>的扫描件或复印件并盖章，证件顺序必须与车辆一览表顺序一致）</w:t>
      </w:r>
      <w:r>
        <w:rPr>
          <w:rFonts w:ascii="宋体" w:hAnsi="宋体"/>
          <w:b/>
          <w:sz w:val="32"/>
          <w:szCs w:val="32"/>
        </w:rPr>
        <w:br w:type="page"/>
      </w:r>
    </w:p>
    <w:p w14:paraId="72D13A3A" w14:textId="77777777" w:rsidR="00B21FFE" w:rsidRDefault="00C51074">
      <w:pPr>
        <w:spacing w:line="480" w:lineRule="exact"/>
        <w:jc w:val="center"/>
        <w:rPr>
          <w:rFonts w:ascii="宋体" w:hAnsi="宋体"/>
          <w:b/>
          <w:sz w:val="32"/>
          <w:szCs w:val="32"/>
        </w:rPr>
      </w:pPr>
      <w:r>
        <w:rPr>
          <w:rFonts w:ascii="宋体" w:hAnsi="宋体" w:hint="eastAsia"/>
          <w:b/>
          <w:sz w:val="32"/>
          <w:szCs w:val="32"/>
        </w:rPr>
        <w:lastRenderedPageBreak/>
        <w:t>六、北斗定位设备及物流信息系统（</w:t>
      </w:r>
      <w:r>
        <w:rPr>
          <w:rFonts w:ascii="宋体" w:hAnsi="宋体" w:hint="eastAsia"/>
          <w:b/>
          <w:sz w:val="32"/>
          <w:szCs w:val="32"/>
        </w:rPr>
        <w:t>LIS</w:t>
      </w:r>
      <w:r>
        <w:rPr>
          <w:rFonts w:ascii="宋体" w:hAnsi="宋体" w:hint="eastAsia"/>
          <w:b/>
          <w:sz w:val="32"/>
          <w:szCs w:val="32"/>
        </w:rPr>
        <w:t>）安装及维护保证承诺</w:t>
      </w:r>
    </w:p>
    <w:p w14:paraId="6C725BB6" w14:textId="77777777" w:rsidR="00B21FFE" w:rsidRDefault="00C51074">
      <w:pPr>
        <w:spacing w:line="560" w:lineRule="atLeast"/>
        <w:jc w:val="left"/>
        <w:rPr>
          <w:sz w:val="24"/>
        </w:rPr>
      </w:pPr>
      <w:r>
        <w:rPr>
          <w:rFonts w:hint="eastAsia"/>
          <w:sz w:val="24"/>
        </w:rPr>
        <w:t>致：</w:t>
      </w:r>
      <w:r>
        <w:rPr>
          <w:sz w:val="24"/>
          <w:u w:val="single"/>
        </w:rPr>
        <w:t xml:space="preserve">   </w:t>
      </w:r>
      <w:r>
        <w:rPr>
          <w:i/>
          <w:sz w:val="24"/>
          <w:u w:val="single"/>
        </w:rPr>
        <w:t xml:space="preserve"> </w:t>
      </w:r>
      <w:r>
        <w:rPr>
          <w:i/>
          <w:sz w:val="24"/>
          <w:u w:val="single"/>
        </w:rPr>
        <w:t>（</w:t>
      </w:r>
      <w:r>
        <w:rPr>
          <w:rFonts w:hint="eastAsia"/>
          <w:i/>
          <w:sz w:val="24"/>
          <w:u w:val="single"/>
        </w:rPr>
        <w:t>招标人及</w:t>
      </w:r>
      <w:r>
        <w:rPr>
          <w:i/>
          <w:sz w:val="24"/>
          <w:u w:val="single"/>
        </w:rPr>
        <w:t>招标组织机构</w:t>
      </w:r>
      <w:r>
        <w:rPr>
          <w:rFonts w:hint="eastAsia"/>
          <w:i/>
          <w:sz w:val="24"/>
          <w:u w:val="single"/>
        </w:rPr>
        <w:t>名称</w:t>
      </w:r>
      <w:r>
        <w:rPr>
          <w:i/>
          <w:sz w:val="24"/>
          <w:u w:val="single"/>
        </w:rPr>
        <w:t>）</w:t>
      </w:r>
      <w:r>
        <w:rPr>
          <w:i/>
          <w:sz w:val="24"/>
          <w:u w:val="single"/>
        </w:rPr>
        <w:t xml:space="preserve"> </w:t>
      </w:r>
      <w:r>
        <w:rPr>
          <w:sz w:val="24"/>
          <w:u w:val="single"/>
        </w:rPr>
        <w:t xml:space="preserve">    </w:t>
      </w:r>
      <w:r>
        <w:rPr>
          <w:sz w:val="24"/>
        </w:rPr>
        <w:t>：</w:t>
      </w:r>
    </w:p>
    <w:p w14:paraId="3A675A70" w14:textId="77777777" w:rsidR="00B21FFE" w:rsidRDefault="00B21FFE">
      <w:pPr>
        <w:spacing w:line="340" w:lineRule="exact"/>
        <w:ind w:firstLineChars="200" w:firstLine="480"/>
        <w:rPr>
          <w:rFonts w:ascii="宋体" w:hAnsi="宋体"/>
          <w:sz w:val="24"/>
          <w:szCs w:val="30"/>
        </w:rPr>
      </w:pPr>
    </w:p>
    <w:p w14:paraId="4773EBB9" w14:textId="77777777" w:rsidR="00B21FFE" w:rsidRDefault="00C51074">
      <w:pPr>
        <w:spacing w:line="3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szCs w:val="30"/>
        </w:rPr>
        <w:t>按照招标文件的要求，我公司提供</w:t>
      </w:r>
      <w:r>
        <w:rPr>
          <w:rFonts w:asciiTheme="minorEastAsia" w:eastAsiaTheme="minorEastAsia" w:hAnsiTheme="minorEastAsia" w:hint="eastAsia"/>
          <w:sz w:val="24"/>
          <w:szCs w:val="30"/>
        </w:rPr>
        <w:t>的</w:t>
      </w:r>
      <w:r>
        <w:rPr>
          <w:rFonts w:asciiTheme="minorEastAsia" w:eastAsiaTheme="minorEastAsia" w:hAnsiTheme="minorEastAsia" w:hint="eastAsia"/>
          <w:sz w:val="24"/>
          <w:szCs w:val="30"/>
        </w:rPr>
        <w:t>车辆已安装了车载定位终端，并愿意按照招标人指定的信息系统</w:t>
      </w:r>
    </w:p>
    <w:p w14:paraId="08E28801"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按照招标文件及其附件（招标编号</w:t>
      </w:r>
      <w:r>
        <w:rPr>
          <w:rFonts w:asciiTheme="minorEastAsia" w:eastAsiaTheme="minorEastAsia" w:hAnsiTheme="minorEastAsia" w:hint="eastAsia"/>
          <w:sz w:val="24"/>
          <w:u w:val="single"/>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）的要求和合同约定、以及货运产品的特点，为确保运输流向受控，提高招标人的管理效率，我方愿意安装车载定位系统和物流信息系统，并承诺：</w:t>
      </w:r>
    </w:p>
    <w:p w14:paraId="6C7C2BC7"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1</w:t>
      </w:r>
      <w:r>
        <w:rPr>
          <w:rFonts w:asciiTheme="minorEastAsia" w:eastAsiaTheme="minorEastAsia" w:hAnsiTheme="minorEastAsia" w:hint="eastAsia"/>
          <w:sz w:val="24"/>
        </w:rPr>
        <w:t>、我方保证所有参与运输的运力工具均安装了能接入仪化平台的北斗定位系统，并可查询下载轨迹，遵守招标人关于流向控制的要求。</w:t>
      </w:r>
    </w:p>
    <w:p w14:paraId="2AFC57A1"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、我方愿意安装招标人要求的物流信息系统，安排专人操作物流信息系统，及时录入到货数据，保证信息真实、传递及时。</w:t>
      </w:r>
    </w:p>
    <w:p w14:paraId="058E3909"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、我方愿意遵守招标人有关定位系统终端和信息系统的相关管理规定，发生违反规定的情况愿意接受招标人的考核。</w:t>
      </w:r>
    </w:p>
    <w:p w14:paraId="06A76246"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rPr>
        <w:t>4</w:t>
      </w:r>
      <w:r>
        <w:rPr>
          <w:rFonts w:asciiTheme="minorEastAsia" w:eastAsiaTheme="minorEastAsia" w:hAnsiTheme="minorEastAsia" w:hint="eastAsia"/>
          <w:sz w:val="24"/>
        </w:rPr>
        <w:t>、发生责任事故的，我方愿意配合招标人</w:t>
      </w:r>
      <w:r>
        <w:rPr>
          <w:rFonts w:asciiTheme="minorEastAsia" w:eastAsiaTheme="minorEastAsia" w:hAnsiTheme="minorEastAsia" w:hint="eastAsia"/>
          <w:sz w:val="24"/>
        </w:rPr>
        <w:t>做好事故调查、取证等工作。</w:t>
      </w:r>
    </w:p>
    <w:p w14:paraId="7E61924C"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如违反以上承诺内容及有关规定，造成的损失由投标人自己承担，给招标人造成的利益损失，自愿全额赔偿并接受招标人的处罚。</w:t>
      </w:r>
    </w:p>
    <w:p w14:paraId="1FF00389" w14:textId="77777777" w:rsidR="00B21FFE" w:rsidRDefault="00B21FFE">
      <w:pPr>
        <w:spacing w:line="440" w:lineRule="exact"/>
        <w:rPr>
          <w:rFonts w:asciiTheme="minorEastAsia" w:eastAsiaTheme="minorEastAsia" w:hAnsiTheme="minorEastAsia"/>
          <w:sz w:val="24"/>
        </w:rPr>
      </w:pPr>
    </w:p>
    <w:p w14:paraId="3EBFE7ED" w14:textId="77777777" w:rsidR="00B21FFE" w:rsidRDefault="00B21FFE">
      <w:pPr>
        <w:spacing w:line="440" w:lineRule="exact"/>
        <w:ind w:firstLineChars="200" w:firstLine="480"/>
        <w:rPr>
          <w:rFonts w:asciiTheme="minorEastAsia" w:eastAsiaTheme="minorEastAsia" w:hAnsiTheme="minorEastAsia"/>
          <w:sz w:val="24"/>
        </w:rPr>
      </w:pPr>
    </w:p>
    <w:p w14:paraId="44D7B932" w14:textId="77777777" w:rsidR="00B21FFE" w:rsidRDefault="00C51074">
      <w:pPr>
        <w:spacing w:line="60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sz w:val="24"/>
        </w:rPr>
        <w:t>投标人</w:t>
      </w:r>
      <w:r>
        <w:rPr>
          <w:rFonts w:asciiTheme="minorEastAsia" w:eastAsiaTheme="minorEastAsia" w:hAnsiTheme="minorEastAsia" w:hint="eastAsia"/>
          <w:sz w:val="24"/>
        </w:rPr>
        <w:t>名称</w:t>
      </w:r>
      <w:r>
        <w:rPr>
          <w:rFonts w:asciiTheme="minorEastAsia" w:eastAsiaTheme="minorEastAsia" w:hAnsiTheme="minorEastAsia"/>
          <w:sz w:val="24"/>
        </w:rPr>
        <w:t>（盖章）：</w:t>
      </w:r>
      <w:r>
        <w:rPr>
          <w:rFonts w:asciiTheme="minorEastAsia" w:eastAsiaTheme="minorEastAsia" w:hAnsiTheme="minorEastAsia" w:hint="eastAsia"/>
          <w:sz w:val="24"/>
          <w:u w:val="single"/>
        </w:rPr>
        <w:t xml:space="preserve">                                   </w:t>
      </w:r>
    </w:p>
    <w:p w14:paraId="7EE7C764" w14:textId="77777777" w:rsidR="00B21FFE" w:rsidRDefault="00C51074">
      <w:pPr>
        <w:spacing w:line="60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hint="eastAsia"/>
          <w:sz w:val="24"/>
        </w:rPr>
        <w:t>法定代表人或授权代表</w:t>
      </w:r>
      <w:r>
        <w:rPr>
          <w:rFonts w:asciiTheme="minorEastAsia" w:eastAsiaTheme="minorEastAsia" w:hAnsiTheme="minorEastAsia"/>
          <w:sz w:val="24"/>
        </w:rPr>
        <w:t>（签字</w:t>
      </w:r>
      <w:r>
        <w:rPr>
          <w:rFonts w:asciiTheme="minorEastAsia" w:eastAsiaTheme="minorEastAsia" w:hAnsiTheme="minorEastAsia" w:hint="eastAsia"/>
          <w:sz w:val="24"/>
        </w:rPr>
        <w:t>或盖章</w:t>
      </w:r>
      <w:r>
        <w:rPr>
          <w:rFonts w:asciiTheme="minorEastAsia" w:eastAsiaTheme="minorEastAsia" w:hAnsiTheme="minorEastAsia"/>
          <w:sz w:val="24"/>
        </w:rPr>
        <w:t>）：</w:t>
      </w:r>
      <w:r>
        <w:rPr>
          <w:rFonts w:asciiTheme="minorEastAsia" w:eastAsiaTheme="minorEastAsia" w:hAnsiTheme="minorEastAsia" w:hint="eastAsia"/>
          <w:sz w:val="24"/>
          <w:u w:val="single"/>
        </w:rPr>
        <w:t xml:space="preserve">                   </w:t>
      </w:r>
    </w:p>
    <w:p w14:paraId="5401CD2E" w14:textId="77777777" w:rsidR="00B21FFE" w:rsidRDefault="00C51074">
      <w:pPr>
        <w:spacing w:line="600" w:lineRule="exact"/>
        <w:ind w:firstLineChars="200" w:firstLine="480"/>
        <w:jc w:val="left"/>
        <w:rPr>
          <w:rFonts w:asciiTheme="minorEastAsia" w:eastAsiaTheme="minorEastAsia" w:hAnsiTheme="minorEastAsia"/>
          <w:sz w:val="24"/>
          <w:u w:val="single"/>
        </w:rPr>
      </w:pPr>
      <w:r>
        <w:rPr>
          <w:rFonts w:asciiTheme="minorEastAsia" w:eastAsiaTheme="minorEastAsia" w:hAnsiTheme="minorEastAsia"/>
          <w:sz w:val="24"/>
        </w:rPr>
        <w:t>日</w:t>
      </w:r>
      <w:r>
        <w:rPr>
          <w:rFonts w:asciiTheme="minorEastAsia" w:eastAsiaTheme="minorEastAsia" w:hAnsiTheme="minorEastAsia" w:hint="eastAsia"/>
          <w:sz w:val="24"/>
        </w:rPr>
        <w:t xml:space="preserve">           </w:t>
      </w:r>
      <w:r>
        <w:rPr>
          <w:rFonts w:asciiTheme="minorEastAsia" w:eastAsiaTheme="minorEastAsia" w:hAnsiTheme="minorEastAsia"/>
          <w:sz w:val="24"/>
        </w:rPr>
        <w:t>期：</w:t>
      </w:r>
      <w:r>
        <w:rPr>
          <w:rFonts w:asciiTheme="minorEastAsia" w:eastAsiaTheme="minorEastAsia" w:hAnsiTheme="minorEastAsia" w:hint="eastAsia"/>
          <w:sz w:val="24"/>
          <w:u w:val="single"/>
        </w:rPr>
        <w:t xml:space="preserve">                                     </w:t>
      </w:r>
    </w:p>
    <w:p w14:paraId="41851E59" w14:textId="77777777" w:rsidR="00B21FFE" w:rsidRDefault="00B21FFE">
      <w:pPr>
        <w:spacing w:line="480" w:lineRule="exact"/>
        <w:rPr>
          <w:rFonts w:ascii="宋体" w:hAnsi="宋体"/>
          <w:sz w:val="24"/>
        </w:rPr>
      </w:pPr>
    </w:p>
    <w:p w14:paraId="552CEBF0" w14:textId="77777777" w:rsidR="00B21FFE" w:rsidRDefault="00C51074">
      <w:pPr>
        <w:widowControl/>
        <w:jc w:val="center"/>
        <w:rPr>
          <w:rFonts w:ascii="宋体" w:hAnsi="宋体"/>
          <w:b/>
          <w:sz w:val="32"/>
          <w:szCs w:val="32"/>
        </w:rPr>
      </w:pPr>
      <w:r>
        <w:rPr>
          <w:rFonts w:ascii="宋体" w:hAnsi="宋体"/>
          <w:b/>
          <w:sz w:val="32"/>
          <w:szCs w:val="32"/>
        </w:rPr>
        <w:br w:type="page"/>
      </w:r>
      <w:r>
        <w:rPr>
          <w:rFonts w:ascii="宋体" w:hAnsi="宋体" w:hint="eastAsia"/>
          <w:b/>
          <w:sz w:val="32"/>
          <w:szCs w:val="32"/>
        </w:rPr>
        <w:lastRenderedPageBreak/>
        <w:t>七、货物运输安全保证承诺书</w:t>
      </w:r>
    </w:p>
    <w:p w14:paraId="248E7184" w14:textId="77777777" w:rsidR="00B21FFE" w:rsidRDefault="00C51074">
      <w:pPr>
        <w:spacing w:line="560" w:lineRule="atLeast"/>
        <w:jc w:val="left"/>
        <w:rPr>
          <w:sz w:val="24"/>
        </w:rPr>
      </w:pPr>
      <w:r>
        <w:rPr>
          <w:rFonts w:hint="eastAsia"/>
          <w:sz w:val="24"/>
        </w:rPr>
        <w:t>致：</w:t>
      </w:r>
      <w:r>
        <w:rPr>
          <w:sz w:val="24"/>
          <w:u w:val="single"/>
        </w:rPr>
        <w:t xml:space="preserve">  </w:t>
      </w:r>
      <w:r>
        <w:rPr>
          <w:i/>
          <w:sz w:val="24"/>
          <w:u w:val="single"/>
        </w:rPr>
        <w:t xml:space="preserve"> </w:t>
      </w:r>
      <w:r>
        <w:rPr>
          <w:i/>
          <w:sz w:val="24"/>
          <w:u w:val="single"/>
        </w:rPr>
        <w:t>（</w:t>
      </w:r>
      <w:r>
        <w:rPr>
          <w:rFonts w:hint="eastAsia"/>
          <w:i/>
          <w:sz w:val="24"/>
          <w:u w:val="single"/>
        </w:rPr>
        <w:t>招标人及</w:t>
      </w:r>
      <w:r>
        <w:rPr>
          <w:i/>
          <w:sz w:val="24"/>
          <w:u w:val="single"/>
        </w:rPr>
        <w:t>招标组织机构</w:t>
      </w:r>
      <w:r>
        <w:rPr>
          <w:rFonts w:hint="eastAsia"/>
          <w:i/>
          <w:sz w:val="24"/>
          <w:u w:val="single"/>
        </w:rPr>
        <w:t>名称</w:t>
      </w:r>
      <w:r>
        <w:rPr>
          <w:i/>
          <w:sz w:val="24"/>
          <w:u w:val="single"/>
        </w:rPr>
        <w:t>）</w:t>
      </w:r>
      <w:r>
        <w:rPr>
          <w:i/>
          <w:sz w:val="24"/>
          <w:u w:val="single"/>
        </w:rPr>
        <w:t xml:space="preserve"> </w:t>
      </w:r>
      <w:r>
        <w:rPr>
          <w:sz w:val="24"/>
          <w:u w:val="single"/>
        </w:rPr>
        <w:t xml:space="preserve">    </w:t>
      </w:r>
      <w:r>
        <w:rPr>
          <w:sz w:val="24"/>
        </w:rPr>
        <w:t>：</w:t>
      </w:r>
    </w:p>
    <w:p w14:paraId="126FF7F3"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按照招标文件及其附件（招标编号</w:t>
      </w:r>
      <w:r>
        <w:rPr>
          <w:rFonts w:asciiTheme="minorEastAsia" w:eastAsiaTheme="minorEastAsia" w:hAnsiTheme="minorEastAsia" w:hint="eastAsia"/>
          <w:sz w:val="24"/>
          <w:u w:val="single"/>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）的要求和合同约定、以及货运产品的特点，为确保装运过程的安全，我方提出安全保证措施并承诺：</w:t>
      </w:r>
    </w:p>
    <w:p w14:paraId="1788A96C"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rPr>
        <w:t>1</w:t>
      </w:r>
      <w:r>
        <w:rPr>
          <w:rFonts w:asciiTheme="minorEastAsia" w:eastAsiaTheme="minorEastAsia" w:hAnsiTheme="minorEastAsia" w:hint="eastAsia"/>
          <w:sz w:val="24"/>
        </w:rPr>
        <w:t>、</w:t>
      </w:r>
      <w:r>
        <w:rPr>
          <w:rFonts w:asciiTheme="minorEastAsia" w:eastAsiaTheme="minorEastAsia" w:hAnsiTheme="minorEastAsia" w:hint="eastAsia"/>
          <w:sz w:val="24"/>
          <w:szCs w:val="30"/>
        </w:rPr>
        <w:t>进入招标人厂区和作业现场的我方任何人员，服从管理，遵守招标人现场的一切规定。</w:t>
      </w:r>
    </w:p>
    <w:p w14:paraId="542BB9BE"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szCs w:val="30"/>
        </w:rPr>
        <w:t>2</w:t>
      </w:r>
      <w:r>
        <w:rPr>
          <w:rFonts w:asciiTheme="minorEastAsia" w:eastAsiaTheme="minorEastAsia" w:hAnsiTheme="minorEastAsia" w:hint="eastAsia"/>
          <w:sz w:val="24"/>
          <w:szCs w:val="30"/>
        </w:rPr>
        <w:t>、</w:t>
      </w:r>
      <w:r>
        <w:rPr>
          <w:rFonts w:asciiTheme="minorEastAsia" w:eastAsiaTheme="minorEastAsia" w:hAnsiTheme="minorEastAsia" w:hint="eastAsia"/>
          <w:sz w:val="24"/>
        </w:rPr>
        <w:t>我方所有装运招标人货物的</w:t>
      </w:r>
      <w:r>
        <w:rPr>
          <w:rFonts w:asciiTheme="minorEastAsia" w:eastAsiaTheme="minorEastAsia" w:hAnsiTheme="minorEastAsia" w:hint="eastAsia"/>
          <w:sz w:val="24"/>
          <w:szCs w:val="30"/>
        </w:rPr>
        <w:t>车辆全部符合国家相关法律规定要求，车辆技术状况符合国家规定标准，车辆完好。</w:t>
      </w:r>
    </w:p>
    <w:p w14:paraId="76D902BC"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szCs w:val="30"/>
        </w:rPr>
        <w:t>3</w:t>
      </w:r>
      <w:r>
        <w:rPr>
          <w:rFonts w:asciiTheme="minorEastAsia" w:eastAsiaTheme="minorEastAsia" w:hAnsiTheme="minorEastAsia" w:hint="eastAsia"/>
          <w:sz w:val="24"/>
          <w:szCs w:val="30"/>
        </w:rPr>
        <w:t>、我方车辆驾驶员全部经培训合格持证上岗（驾驶员全部领取了与所驾车辆相适应的从业资格证）身体健康，服从管理、遵守招标人的一切规定，保证胜任工作</w:t>
      </w:r>
      <w:r>
        <w:rPr>
          <w:rFonts w:asciiTheme="minorEastAsia" w:eastAsiaTheme="minorEastAsia" w:hAnsiTheme="minorEastAsia" w:hint="eastAsia"/>
          <w:sz w:val="24"/>
          <w:szCs w:val="30"/>
        </w:rPr>
        <w:t>。</w:t>
      </w:r>
    </w:p>
    <w:p w14:paraId="021AED15"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rPr>
        <w:t>4</w:t>
      </w:r>
      <w:r>
        <w:rPr>
          <w:rFonts w:asciiTheme="minorEastAsia" w:eastAsiaTheme="minorEastAsia" w:hAnsiTheme="minorEastAsia" w:hint="eastAsia"/>
          <w:sz w:val="24"/>
        </w:rPr>
        <w:t>、</w:t>
      </w:r>
      <w:r>
        <w:rPr>
          <w:rFonts w:asciiTheme="minorEastAsia" w:eastAsiaTheme="minorEastAsia" w:hAnsiTheme="minorEastAsia" w:hint="eastAsia"/>
          <w:sz w:val="24"/>
          <w:szCs w:val="30"/>
        </w:rPr>
        <w:t>我方认真贯彻《安全生产法》、《道路交通安全法》等以及生产、车辆、交通、道路等相关的法律法规，坚持安全第一、预防为主的方针。</w:t>
      </w:r>
    </w:p>
    <w:p w14:paraId="7DD830DB"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szCs w:val="30"/>
        </w:rPr>
        <w:t>5</w:t>
      </w:r>
      <w:r>
        <w:rPr>
          <w:rFonts w:asciiTheme="minorEastAsia" w:eastAsiaTheme="minorEastAsia" w:hAnsiTheme="minorEastAsia" w:hint="eastAsia"/>
          <w:sz w:val="24"/>
          <w:szCs w:val="30"/>
        </w:rPr>
        <w:t>、我方定期对驾驶员及其他与招标人联系业务的从业人员进行安全学习和教育培训，定期车辆进行检测和维护，执行任务前对车辆进行安全例检，保持车辆技术状况良好。遵守国家及招标人厂区的一切交通安全管理规定。</w:t>
      </w:r>
    </w:p>
    <w:p w14:paraId="0138103F"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rPr>
        <w:t>6</w:t>
      </w:r>
      <w:r>
        <w:rPr>
          <w:rFonts w:asciiTheme="minorEastAsia" w:eastAsiaTheme="minorEastAsia" w:hAnsiTheme="minorEastAsia" w:hint="eastAsia"/>
          <w:sz w:val="24"/>
        </w:rPr>
        <w:t>、我方在与招标人的任何一次业务过程中，严格执行招标人的</w:t>
      </w:r>
      <w:r>
        <w:rPr>
          <w:rFonts w:asciiTheme="minorEastAsia" w:eastAsiaTheme="minorEastAsia" w:hAnsiTheme="minorEastAsia" w:cs="宋体" w:hint="eastAsia"/>
          <w:kern w:val="0"/>
          <w:sz w:val="24"/>
        </w:rPr>
        <w:t>《</w:t>
      </w:r>
      <w:r>
        <w:rPr>
          <w:rFonts w:ascii="宋体" w:hAnsi="宋体" w:hint="eastAsia"/>
          <w:sz w:val="24"/>
        </w:rPr>
        <w:t>储运部运输过程控制实施细则</w:t>
      </w:r>
      <w:r>
        <w:rPr>
          <w:rFonts w:asciiTheme="minorEastAsia" w:eastAsiaTheme="minorEastAsia" w:hAnsiTheme="minorEastAsia" w:cs="宋体" w:hint="eastAsia"/>
          <w:kern w:val="0"/>
          <w:sz w:val="24"/>
        </w:rPr>
        <w:t>》、</w:t>
      </w:r>
      <w:r>
        <w:rPr>
          <w:rFonts w:asciiTheme="minorEastAsia" w:eastAsiaTheme="minorEastAsia" w:hAnsiTheme="minorEastAsia" w:hint="eastAsia"/>
          <w:sz w:val="24"/>
        </w:rPr>
        <w:t>《</w:t>
      </w:r>
      <w:r>
        <w:rPr>
          <w:rFonts w:ascii="宋体" w:hAnsi="宋体" w:hint="eastAsia"/>
          <w:sz w:val="24"/>
        </w:rPr>
        <w:t>仪征化纤公司物流服务商</w:t>
      </w:r>
      <w:r>
        <w:rPr>
          <w:rFonts w:ascii="宋体" w:hAnsi="宋体" w:hint="eastAsia"/>
          <w:sz w:val="24"/>
        </w:rPr>
        <w:t>QHSE</w:t>
      </w:r>
      <w:r>
        <w:rPr>
          <w:rFonts w:ascii="宋体" w:hAnsi="宋体" w:hint="eastAsia"/>
          <w:sz w:val="24"/>
        </w:rPr>
        <w:t>管理考核细则</w:t>
      </w:r>
      <w:r>
        <w:rPr>
          <w:rFonts w:asciiTheme="minorEastAsia" w:eastAsiaTheme="minorEastAsia" w:hAnsiTheme="minorEastAsia" w:hint="eastAsia"/>
          <w:sz w:val="24"/>
        </w:rPr>
        <w:t>》，并同意招标人在合同期内为加强安全管理而对其的完善修订、</w:t>
      </w:r>
      <w:r>
        <w:rPr>
          <w:rFonts w:asciiTheme="minorEastAsia" w:eastAsiaTheme="minorEastAsia" w:hAnsiTheme="minorEastAsia" w:hint="eastAsia"/>
          <w:sz w:val="24"/>
        </w:rPr>
        <w:t>以及制定的其他一切管理制度的执行要求。</w:t>
      </w:r>
    </w:p>
    <w:p w14:paraId="10420B64"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rPr>
        <w:t>7</w:t>
      </w:r>
      <w:r>
        <w:rPr>
          <w:rFonts w:asciiTheme="minorEastAsia" w:eastAsiaTheme="minorEastAsia" w:hAnsiTheme="minorEastAsia" w:hint="eastAsia"/>
          <w:sz w:val="24"/>
        </w:rPr>
        <w:t>、如因我方与招标人的任何业务及业务过程中的业务人员违反招标文件及其附件、合同约定以及一切管理制度，我方接受招标人的任何考核、处罚和服务商资格退出。</w:t>
      </w:r>
    </w:p>
    <w:p w14:paraId="0F6F71F9" w14:textId="77777777" w:rsidR="00B21FFE" w:rsidRDefault="00C51074">
      <w:pPr>
        <w:spacing w:line="480" w:lineRule="exact"/>
        <w:ind w:leftChars="50" w:left="105" w:firstLineChars="176" w:firstLine="422"/>
        <w:rPr>
          <w:rFonts w:ascii="宋体" w:hAnsi="宋体"/>
          <w:sz w:val="24"/>
          <w:szCs w:val="30"/>
        </w:rPr>
      </w:pPr>
      <w:r>
        <w:rPr>
          <w:rFonts w:ascii="宋体" w:hAnsi="宋体" w:hint="eastAsia"/>
          <w:sz w:val="24"/>
          <w:szCs w:val="30"/>
        </w:rPr>
        <w:t>如违反以上承诺内容及有关规定，造成招标人的利益损失，自愿全额赔偿并接受招标人的处罚。</w:t>
      </w:r>
    </w:p>
    <w:p w14:paraId="122F1B69" w14:textId="77777777" w:rsidR="00B21FFE" w:rsidRDefault="00B21FFE">
      <w:pPr>
        <w:spacing w:line="480" w:lineRule="exact"/>
        <w:rPr>
          <w:rFonts w:ascii="宋体" w:hAnsi="宋体"/>
          <w:sz w:val="24"/>
          <w:szCs w:val="30"/>
        </w:rPr>
      </w:pPr>
    </w:p>
    <w:p w14:paraId="33C04766" w14:textId="77777777" w:rsidR="00B21FFE" w:rsidRDefault="00C51074">
      <w:pPr>
        <w:spacing w:line="600" w:lineRule="exact"/>
        <w:ind w:firstLineChars="200" w:firstLine="480"/>
        <w:jc w:val="left"/>
        <w:rPr>
          <w:sz w:val="24"/>
          <w:u w:val="single"/>
        </w:rPr>
      </w:pPr>
      <w:r>
        <w:rPr>
          <w:sz w:val="24"/>
        </w:rPr>
        <w:t>投标人</w:t>
      </w:r>
      <w:r>
        <w:rPr>
          <w:rFonts w:hint="eastAsia"/>
          <w:sz w:val="24"/>
        </w:rPr>
        <w:t>名称</w:t>
      </w:r>
      <w:r>
        <w:rPr>
          <w:sz w:val="24"/>
        </w:rPr>
        <w:t>（盖章）：</w:t>
      </w:r>
      <w:r>
        <w:rPr>
          <w:rFonts w:hint="eastAsia"/>
          <w:sz w:val="24"/>
          <w:u w:val="single"/>
        </w:rPr>
        <w:t xml:space="preserve">                                   </w:t>
      </w:r>
    </w:p>
    <w:p w14:paraId="0F83C648" w14:textId="77777777" w:rsidR="00B21FFE" w:rsidRDefault="00C51074">
      <w:pPr>
        <w:spacing w:line="600" w:lineRule="exact"/>
        <w:ind w:firstLineChars="200" w:firstLine="480"/>
        <w:jc w:val="left"/>
        <w:rPr>
          <w:sz w:val="24"/>
          <w:u w:val="single"/>
        </w:rPr>
      </w:pPr>
      <w:r>
        <w:rPr>
          <w:rFonts w:hint="eastAsia"/>
          <w:sz w:val="24"/>
        </w:rPr>
        <w:t>法定代表人或授权代表</w:t>
      </w:r>
      <w:r>
        <w:rPr>
          <w:sz w:val="24"/>
        </w:rPr>
        <w:t>（签字</w:t>
      </w:r>
      <w:r>
        <w:rPr>
          <w:rFonts w:hint="eastAsia"/>
          <w:sz w:val="24"/>
        </w:rPr>
        <w:t>或盖章</w:t>
      </w:r>
      <w:r>
        <w:rPr>
          <w:sz w:val="24"/>
        </w:rPr>
        <w:t>）：</w:t>
      </w:r>
      <w:r>
        <w:rPr>
          <w:rFonts w:hint="eastAsia"/>
          <w:sz w:val="24"/>
          <w:u w:val="single"/>
        </w:rPr>
        <w:t xml:space="preserve">                   </w:t>
      </w:r>
    </w:p>
    <w:p w14:paraId="6EA83BBA" w14:textId="77777777" w:rsidR="00B21FFE" w:rsidRDefault="00C51074">
      <w:pPr>
        <w:spacing w:line="600" w:lineRule="exact"/>
        <w:ind w:firstLineChars="200" w:firstLine="480"/>
        <w:jc w:val="left"/>
        <w:rPr>
          <w:sz w:val="24"/>
        </w:rPr>
      </w:pPr>
      <w:r>
        <w:rPr>
          <w:sz w:val="24"/>
        </w:rPr>
        <w:t>日</w:t>
      </w:r>
      <w:r>
        <w:rPr>
          <w:rFonts w:hint="eastAsia"/>
          <w:sz w:val="24"/>
        </w:rPr>
        <w:t xml:space="preserve">           </w:t>
      </w:r>
      <w:r>
        <w:rPr>
          <w:sz w:val="24"/>
        </w:rPr>
        <w:t>期：</w:t>
      </w:r>
      <w:r>
        <w:rPr>
          <w:rFonts w:hint="eastAsia"/>
          <w:sz w:val="24"/>
          <w:u w:val="single"/>
        </w:rPr>
        <w:t xml:space="preserve">                   </w:t>
      </w:r>
      <w:r>
        <w:rPr>
          <w:rFonts w:hint="eastAsia"/>
          <w:sz w:val="24"/>
          <w:u w:val="single"/>
        </w:rPr>
        <w:t xml:space="preserve">                  </w:t>
      </w:r>
    </w:p>
    <w:p w14:paraId="11C436CF" w14:textId="77777777" w:rsidR="00B21FFE" w:rsidRDefault="00C51074">
      <w:pPr>
        <w:spacing w:line="480" w:lineRule="exact"/>
        <w:jc w:val="center"/>
        <w:rPr>
          <w:rFonts w:ascii="宋体" w:hAnsi="宋体"/>
          <w:b/>
          <w:sz w:val="32"/>
          <w:szCs w:val="32"/>
        </w:rPr>
      </w:pPr>
      <w:r>
        <w:rPr>
          <w:rFonts w:ascii="宋体" w:hAnsi="宋体" w:hint="eastAsia"/>
          <w:b/>
          <w:sz w:val="32"/>
          <w:szCs w:val="32"/>
        </w:rPr>
        <w:lastRenderedPageBreak/>
        <w:t>八、货物运输质量及防护措施保证承诺书</w:t>
      </w:r>
    </w:p>
    <w:p w14:paraId="10DABC78" w14:textId="77777777" w:rsidR="00B21FFE" w:rsidRDefault="00C51074">
      <w:pPr>
        <w:spacing w:line="560" w:lineRule="atLeast"/>
        <w:jc w:val="left"/>
        <w:rPr>
          <w:sz w:val="24"/>
        </w:rPr>
      </w:pPr>
      <w:r>
        <w:rPr>
          <w:rFonts w:hint="eastAsia"/>
          <w:sz w:val="24"/>
        </w:rPr>
        <w:t>致：</w:t>
      </w:r>
      <w:r>
        <w:rPr>
          <w:sz w:val="24"/>
          <w:u w:val="single"/>
        </w:rPr>
        <w:t xml:space="preserve">  </w:t>
      </w:r>
      <w:r>
        <w:rPr>
          <w:i/>
          <w:sz w:val="24"/>
          <w:u w:val="single"/>
        </w:rPr>
        <w:t xml:space="preserve"> </w:t>
      </w:r>
      <w:r>
        <w:rPr>
          <w:i/>
          <w:sz w:val="24"/>
          <w:u w:val="single"/>
        </w:rPr>
        <w:t>（</w:t>
      </w:r>
      <w:r>
        <w:rPr>
          <w:rFonts w:hint="eastAsia"/>
          <w:i/>
          <w:sz w:val="24"/>
          <w:u w:val="single"/>
        </w:rPr>
        <w:t>招标人及</w:t>
      </w:r>
      <w:r>
        <w:rPr>
          <w:i/>
          <w:sz w:val="24"/>
          <w:u w:val="single"/>
        </w:rPr>
        <w:t>招标组织机构</w:t>
      </w:r>
      <w:r>
        <w:rPr>
          <w:rFonts w:hint="eastAsia"/>
          <w:i/>
          <w:sz w:val="24"/>
          <w:u w:val="single"/>
        </w:rPr>
        <w:t>名称</w:t>
      </w:r>
      <w:r>
        <w:rPr>
          <w:i/>
          <w:sz w:val="24"/>
          <w:u w:val="single"/>
        </w:rPr>
        <w:t>）</w:t>
      </w:r>
      <w:r>
        <w:rPr>
          <w:sz w:val="24"/>
          <w:u w:val="single"/>
        </w:rPr>
        <w:t xml:space="preserve">  </w:t>
      </w:r>
      <w:r>
        <w:rPr>
          <w:sz w:val="24"/>
        </w:rPr>
        <w:t>：</w:t>
      </w:r>
    </w:p>
    <w:p w14:paraId="18422D3F"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按照招标文件及其附件（招标编号</w:t>
      </w:r>
      <w:r>
        <w:rPr>
          <w:rFonts w:asciiTheme="minorEastAsia" w:eastAsiaTheme="minorEastAsia" w:hAnsiTheme="minorEastAsia" w:hint="eastAsia"/>
          <w:sz w:val="24"/>
          <w:u w:val="single"/>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）的要求和合同约定、以及货运产品的特点，为确保装运过程货物的完好无损，保证货物保质保量按时地交给招标人指定的收货人，我方提出货物运输质量保证措施并承诺：</w:t>
      </w:r>
      <w:r>
        <w:rPr>
          <w:rFonts w:asciiTheme="minorEastAsia" w:eastAsiaTheme="minorEastAsia" w:hAnsiTheme="minorEastAsia"/>
          <w:sz w:val="24"/>
        </w:rPr>
        <w:t xml:space="preserve"> </w:t>
      </w:r>
    </w:p>
    <w:p w14:paraId="55F3EF45"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rPr>
        <w:t>1</w:t>
      </w:r>
      <w:r>
        <w:rPr>
          <w:rFonts w:asciiTheme="minorEastAsia" w:eastAsiaTheme="minorEastAsia" w:hAnsiTheme="minorEastAsia" w:hint="eastAsia"/>
          <w:sz w:val="24"/>
        </w:rPr>
        <w:t>、我方进入招</w:t>
      </w:r>
      <w:r>
        <w:rPr>
          <w:rFonts w:asciiTheme="minorEastAsia" w:eastAsiaTheme="minorEastAsia" w:hAnsiTheme="minorEastAsia" w:hint="eastAsia"/>
          <w:sz w:val="24"/>
          <w:szCs w:val="30"/>
        </w:rPr>
        <w:t>标人厂区和作业现场的我方任何人员，服从管理，遵守招标人现场的一切规定。</w:t>
      </w:r>
    </w:p>
    <w:p w14:paraId="14D0A6F5" w14:textId="77777777" w:rsidR="00B21FFE" w:rsidRDefault="00C51074">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szCs w:val="30"/>
        </w:rPr>
        <w:t>2</w:t>
      </w:r>
      <w:r>
        <w:rPr>
          <w:rFonts w:asciiTheme="minorEastAsia" w:eastAsiaTheme="minorEastAsia" w:hAnsiTheme="minorEastAsia" w:hint="eastAsia"/>
          <w:sz w:val="24"/>
          <w:szCs w:val="30"/>
        </w:rPr>
        <w:t>、</w:t>
      </w:r>
      <w:r>
        <w:rPr>
          <w:rFonts w:asciiTheme="minorEastAsia" w:eastAsiaTheme="minorEastAsia" w:hAnsiTheme="minorEastAsia" w:hint="eastAsia"/>
          <w:sz w:val="24"/>
        </w:rPr>
        <w:t>我方所有装运招标人货物的</w:t>
      </w:r>
      <w:r>
        <w:rPr>
          <w:rFonts w:asciiTheme="minorEastAsia" w:eastAsiaTheme="minorEastAsia" w:hAnsiTheme="minorEastAsia" w:hint="eastAsia"/>
          <w:sz w:val="24"/>
          <w:szCs w:val="30"/>
        </w:rPr>
        <w:t>车辆全部符合国家相关法律规定要求，车辆技术状况符合国家规定标准，进入招标人厂区和作业现场的车辆完好、</w:t>
      </w:r>
      <w:r>
        <w:rPr>
          <w:rFonts w:asciiTheme="minorEastAsia" w:eastAsiaTheme="minorEastAsia" w:hAnsiTheme="minorEastAsia" w:hint="eastAsia"/>
          <w:sz w:val="24"/>
        </w:rPr>
        <w:t>整洁、无任何污物、杂物，装载招标人的货物前，我方负责车辆清洁防护和车上防护材料的铺设作业，按照招标人管理要求做好防护和装车工作，运输的货物遮盖严密，达到防盗防雨防晒防污染，</w:t>
      </w:r>
      <w:r>
        <w:rPr>
          <w:rFonts w:asciiTheme="minorEastAsia" w:eastAsiaTheme="minorEastAsia" w:hAnsiTheme="minorEastAsia" w:hint="eastAsia"/>
          <w:sz w:val="24"/>
          <w:szCs w:val="30"/>
        </w:rPr>
        <w:t>所有品种车辆车厢底部与产品接触面加铺一层厚度不低于</w:t>
      </w:r>
      <w:r>
        <w:rPr>
          <w:rFonts w:asciiTheme="minorEastAsia" w:eastAsiaTheme="minorEastAsia" w:hAnsiTheme="minorEastAsia" w:hint="eastAsia"/>
          <w:sz w:val="24"/>
          <w:szCs w:val="30"/>
        </w:rPr>
        <w:t>0.0</w:t>
      </w:r>
      <w:r>
        <w:rPr>
          <w:rFonts w:asciiTheme="minorEastAsia" w:eastAsiaTheme="minorEastAsia" w:hAnsiTheme="minorEastAsia" w:hint="eastAsia"/>
          <w:sz w:val="24"/>
          <w:szCs w:val="30"/>
        </w:rPr>
        <w:t>3</w:t>
      </w:r>
      <w:r>
        <w:rPr>
          <w:rFonts w:asciiTheme="minorEastAsia" w:eastAsiaTheme="minorEastAsia" w:hAnsiTheme="minorEastAsia" w:hint="eastAsia"/>
          <w:sz w:val="24"/>
          <w:szCs w:val="30"/>
        </w:rPr>
        <w:t>毫米、干净、完好的塑料薄膜（一次性使用）；捆扎覆盖干净、完好的雨布，与产品接触面加盖一层厚度不低于</w:t>
      </w:r>
      <w:r>
        <w:rPr>
          <w:rFonts w:asciiTheme="minorEastAsia" w:eastAsiaTheme="minorEastAsia" w:hAnsiTheme="minorEastAsia" w:hint="eastAsia"/>
          <w:sz w:val="24"/>
          <w:szCs w:val="30"/>
        </w:rPr>
        <w:t>0.0</w:t>
      </w:r>
      <w:r>
        <w:rPr>
          <w:rFonts w:asciiTheme="minorEastAsia" w:eastAsiaTheme="minorEastAsia" w:hAnsiTheme="minorEastAsia" w:hint="eastAsia"/>
          <w:sz w:val="24"/>
          <w:szCs w:val="30"/>
        </w:rPr>
        <w:t>3</w:t>
      </w:r>
      <w:r>
        <w:rPr>
          <w:rFonts w:asciiTheme="minorEastAsia" w:eastAsiaTheme="minorEastAsia" w:hAnsiTheme="minorEastAsia" w:hint="eastAsia"/>
          <w:sz w:val="24"/>
          <w:szCs w:val="30"/>
        </w:rPr>
        <w:t>毫米的塑料薄膜（一次性使用），</w:t>
      </w:r>
      <w:r>
        <w:rPr>
          <w:rFonts w:asciiTheme="minorEastAsia" w:eastAsiaTheme="minorEastAsia" w:hAnsiTheme="minorEastAsia" w:hint="eastAsia"/>
          <w:sz w:val="24"/>
        </w:rPr>
        <w:t>并保证运输过程中外包装与货物完好无损，保质保量</w:t>
      </w:r>
      <w:r>
        <w:rPr>
          <w:rFonts w:asciiTheme="minorEastAsia" w:eastAsiaTheme="minorEastAsia" w:hAnsiTheme="minorEastAsia" w:hint="eastAsia"/>
          <w:sz w:val="24"/>
        </w:rPr>
        <w:t>按时完好交付给招标人指定的收货人，并办理交验手续。</w:t>
      </w:r>
    </w:p>
    <w:p w14:paraId="3E4530DF" w14:textId="77777777" w:rsidR="00B21FFE" w:rsidRDefault="00C51074">
      <w:pPr>
        <w:spacing w:line="480" w:lineRule="exact"/>
        <w:ind w:left="1" w:firstLine="480"/>
        <w:rPr>
          <w:rFonts w:asciiTheme="minorEastAsia" w:eastAsiaTheme="minorEastAsia" w:hAnsiTheme="minorEastAsia"/>
          <w:sz w:val="24"/>
        </w:rPr>
      </w:pPr>
      <w:r>
        <w:rPr>
          <w:rFonts w:asciiTheme="minorEastAsia" w:eastAsiaTheme="minorEastAsia" w:hAnsiTheme="minorEastAsia" w:hint="eastAsia"/>
          <w:sz w:val="24"/>
        </w:rPr>
        <w:t>3</w:t>
      </w:r>
      <w:r>
        <w:rPr>
          <w:rFonts w:asciiTheme="minorEastAsia" w:eastAsiaTheme="minorEastAsia" w:hAnsiTheme="minorEastAsia" w:hint="eastAsia"/>
          <w:sz w:val="24"/>
        </w:rPr>
        <w:t>、我方在与招标人的任何一次业务过程中，严格执行招标文件及其附件的规定和合同约定事项，严格执行招标人的</w:t>
      </w:r>
      <w:r>
        <w:rPr>
          <w:rFonts w:asciiTheme="minorEastAsia" w:eastAsiaTheme="minorEastAsia" w:hAnsiTheme="minorEastAsia" w:cs="宋体" w:hint="eastAsia"/>
          <w:kern w:val="0"/>
          <w:sz w:val="24"/>
        </w:rPr>
        <w:t>《</w:t>
      </w:r>
      <w:r>
        <w:rPr>
          <w:rFonts w:ascii="宋体" w:hAnsi="宋体" w:hint="eastAsia"/>
          <w:sz w:val="24"/>
        </w:rPr>
        <w:t>储运部运输过程控制实施细则</w:t>
      </w:r>
      <w:r>
        <w:rPr>
          <w:rFonts w:asciiTheme="minorEastAsia" w:eastAsiaTheme="minorEastAsia" w:hAnsiTheme="minorEastAsia" w:cs="宋体" w:hint="eastAsia"/>
          <w:kern w:val="0"/>
          <w:sz w:val="24"/>
        </w:rPr>
        <w:t>》、</w:t>
      </w:r>
      <w:r>
        <w:rPr>
          <w:rFonts w:asciiTheme="minorEastAsia" w:eastAsiaTheme="minorEastAsia" w:hAnsiTheme="minorEastAsia" w:hint="eastAsia"/>
          <w:sz w:val="24"/>
        </w:rPr>
        <w:t>《</w:t>
      </w:r>
      <w:r>
        <w:rPr>
          <w:rFonts w:ascii="宋体" w:hAnsi="宋体" w:hint="eastAsia"/>
          <w:sz w:val="24"/>
        </w:rPr>
        <w:t>仪征化纤公司物流服务商</w:t>
      </w:r>
      <w:r>
        <w:rPr>
          <w:rFonts w:ascii="宋体" w:hAnsi="宋体" w:hint="eastAsia"/>
          <w:sz w:val="24"/>
        </w:rPr>
        <w:t>QHSE</w:t>
      </w:r>
      <w:r>
        <w:rPr>
          <w:rFonts w:ascii="宋体" w:hAnsi="宋体" w:hint="eastAsia"/>
          <w:sz w:val="24"/>
        </w:rPr>
        <w:t>管理考核细则</w:t>
      </w:r>
      <w:r>
        <w:rPr>
          <w:rFonts w:asciiTheme="minorEastAsia" w:eastAsiaTheme="minorEastAsia" w:hAnsiTheme="minorEastAsia" w:hint="eastAsia"/>
          <w:sz w:val="24"/>
        </w:rPr>
        <w:t>》，并同意招标人在合同期内为改进质量管理而对其的完善修订、以及制定的其他一切保证货物运输质量的管理制度的执行要求。</w:t>
      </w:r>
    </w:p>
    <w:p w14:paraId="415072AC" w14:textId="77777777" w:rsidR="00B21FFE" w:rsidRDefault="00C51074">
      <w:pPr>
        <w:spacing w:line="440" w:lineRule="exact"/>
        <w:ind w:firstLineChars="200" w:firstLine="480"/>
        <w:rPr>
          <w:rFonts w:asciiTheme="minorEastAsia" w:eastAsiaTheme="minorEastAsia" w:hAnsiTheme="minorEastAsia"/>
          <w:sz w:val="24"/>
          <w:szCs w:val="30"/>
        </w:rPr>
      </w:pPr>
      <w:r>
        <w:rPr>
          <w:rFonts w:asciiTheme="minorEastAsia" w:eastAsiaTheme="minorEastAsia" w:hAnsiTheme="minorEastAsia" w:hint="eastAsia"/>
          <w:sz w:val="24"/>
          <w:szCs w:val="30"/>
        </w:rPr>
        <w:t>如违反以上内容及有关规定，造成招标人的利益损失，自愿全额赔偿并接受招标人的处罚。</w:t>
      </w:r>
    </w:p>
    <w:p w14:paraId="2036CCB4" w14:textId="77777777" w:rsidR="00B21FFE" w:rsidRDefault="00B21FFE">
      <w:pPr>
        <w:spacing w:line="440" w:lineRule="exact"/>
        <w:ind w:firstLineChars="200" w:firstLine="480"/>
        <w:rPr>
          <w:rFonts w:asciiTheme="minorEastAsia" w:eastAsiaTheme="minorEastAsia" w:hAnsiTheme="minorEastAsia"/>
          <w:sz w:val="24"/>
          <w:szCs w:val="30"/>
        </w:rPr>
      </w:pPr>
    </w:p>
    <w:p w14:paraId="2631A5E8" w14:textId="77777777" w:rsidR="00B21FFE" w:rsidRDefault="00B21FFE">
      <w:pPr>
        <w:spacing w:line="440" w:lineRule="exact"/>
        <w:ind w:firstLineChars="200" w:firstLine="480"/>
        <w:rPr>
          <w:rFonts w:asciiTheme="minorEastAsia" w:eastAsiaTheme="minorEastAsia" w:hAnsiTheme="minorEastAsia"/>
          <w:sz w:val="24"/>
          <w:szCs w:val="30"/>
        </w:rPr>
      </w:pPr>
    </w:p>
    <w:p w14:paraId="39F9162D" w14:textId="77777777" w:rsidR="00B21FFE" w:rsidRDefault="00C51074">
      <w:pPr>
        <w:spacing w:line="600" w:lineRule="exact"/>
        <w:ind w:firstLineChars="200" w:firstLine="480"/>
        <w:jc w:val="left"/>
        <w:rPr>
          <w:sz w:val="24"/>
          <w:u w:val="single"/>
        </w:rPr>
      </w:pPr>
      <w:r>
        <w:rPr>
          <w:sz w:val="24"/>
        </w:rPr>
        <w:t>投标人</w:t>
      </w:r>
      <w:r>
        <w:rPr>
          <w:rFonts w:hint="eastAsia"/>
          <w:sz w:val="24"/>
        </w:rPr>
        <w:t>名称</w:t>
      </w:r>
      <w:r>
        <w:rPr>
          <w:sz w:val="24"/>
        </w:rPr>
        <w:t>（盖章）：</w:t>
      </w:r>
      <w:r>
        <w:rPr>
          <w:rFonts w:hint="eastAsia"/>
          <w:sz w:val="24"/>
          <w:u w:val="single"/>
        </w:rPr>
        <w:t xml:space="preserve">                                 </w:t>
      </w:r>
    </w:p>
    <w:p w14:paraId="0E57FC0F" w14:textId="77777777" w:rsidR="00B21FFE" w:rsidRDefault="00C51074">
      <w:pPr>
        <w:spacing w:line="600" w:lineRule="exact"/>
        <w:ind w:firstLineChars="200" w:firstLine="480"/>
        <w:jc w:val="left"/>
        <w:rPr>
          <w:sz w:val="24"/>
          <w:u w:val="single"/>
        </w:rPr>
      </w:pPr>
      <w:r>
        <w:rPr>
          <w:rFonts w:hint="eastAsia"/>
          <w:sz w:val="24"/>
        </w:rPr>
        <w:t>法定代表人或授权代表</w:t>
      </w:r>
      <w:r>
        <w:rPr>
          <w:sz w:val="24"/>
        </w:rPr>
        <w:t>（签字</w:t>
      </w:r>
      <w:r>
        <w:rPr>
          <w:rFonts w:hint="eastAsia"/>
          <w:sz w:val="24"/>
        </w:rPr>
        <w:t>或盖章</w:t>
      </w:r>
      <w:r>
        <w:rPr>
          <w:sz w:val="24"/>
        </w:rPr>
        <w:t>）：</w:t>
      </w:r>
      <w:r>
        <w:rPr>
          <w:rFonts w:hint="eastAsia"/>
          <w:sz w:val="24"/>
          <w:u w:val="single"/>
        </w:rPr>
        <w:t xml:space="preserve">                 </w:t>
      </w:r>
    </w:p>
    <w:p w14:paraId="05A88DA0" w14:textId="77777777" w:rsidR="00B21FFE" w:rsidRDefault="00C51074">
      <w:pPr>
        <w:spacing w:line="600" w:lineRule="exact"/>
        <w:ind w:firstLineChars="200" w:firstLine="480"/>
        <w:jc w:val="left"/>
        <w:rPr>
          <w:sz w:val="24"/>
        </w:rPr>
      </w:pPr>
      <w:r>
        <w:rPr>
          <w:sz w:val="24"/>
        </w:rPr>
        <w:t>日</w:t>
      </w:r>
      <w:r>
        <w:rPr>
          <w:rFonts w:hint="eastAsia"/>
          <w:sz w:val="24"/>
        </w:rPr>
        <w:t xml:space="preserve">           </w:t>
      </w:r>
      <w:r>
        <w:rPr>
          <w:sz w:val="24"/>
        </w:rPr>
        <w:t>期：</w:t>
      </w:r>
      <w:r>
        <w:rPr>
          <w:rFonts w:hint="eastAsia"/>
          <w:sz w:val="24"/>
          <w:u w:val="single"/>
        </w:rPr>
        <w:t xml:space="preserve">                                   </w:t>
      </w:r>
    </w:p>
    <w:p w14:paraId="48FC0254" w14:textId="77777777" w:rsidR="00B21FFE" w:rsidRDefault="00B21FFE">
      <w:pPr>
        <w:spacing w:line="480" w:lineRule="exact"/>
        <w:rPr>
          <w:rFonts w:ascii="宋体" w:hAnsi="宋体"/>
          <w:b/>
          <w:sz w:val="24"/>
        </w:rPr>
      </w:pPr>
    </w:p>
    <w:p w14:paraId="1CAC6160" w14:textId="77777777" w:rsidR="00B21FFE" w:rsidRDefault="00C51074">
      <w:pPr>
        <w:spacing w:line="480" w:lineRule="exact"/>
        <w:ind w:leftChars="28" w:left="661" w:hangingChars="200" w:hanging="602"/>
        <w:jc w:val="center"/>
        <w:rPr>
          <w:rFonts w:ascii="宋体" w:hAnsi="宋体"/>
          <w:b/>
          <w:sz w:val="30"/>
          <w:szCs w:val="30"/>
        </w:rPr>
      </w:pPr>
      <w:r>
        <w:rPr>
          <w:rFonts w:ascii="宋体" w:hAnsi="宋体" w:hint="eastAsia"/>
          <w:b/>
          <w:sz w:val="30"/>
          <w:szCs w:val="30"/>
        </w:rPr>
        <w:lastRenderedPageBreak/>
        <w:t>九、《</w:t>
      </w:r>
      <w:r>
        <w:rPr>
          <w:rFonts w:ascii="宋体" w:hAnsi="宋体" w:hint="eastAsia"/>
          <w:b/>
          <w:bCs/>
          <w:sz w:val="30"/>
          <w:szCs w:val="30"/>
        </w:rPr>
        <w:t>仪征化纤公司物流服务商</w:t>
      </w:r>
      <w:r>
        <w:rPr>
          <w:rFonts w:ascii="宋体" w:hAnsi="宋体" w:hint="eastAsia"/>
          <w:b/>
          <w:bCs/>
          <w:sz w:val="30"/>
          <w:szCs w:val="30"/>
        </w:rPr>
        <w:t>QHSE</w:t>
      </w:r>
      <w:r>
        <w:rPr>
          <w:rFonts w:ascii="宋体" w:hAnsi="宋体" w:hint="eastAsia"/>
          <w:b/>
          <w:bCs/>
          <w:sz w:val="30"/>
          <w:szCs w:val="30"/>
        </w:rPr>
        <w:t>管理考核细则</w:t>
      </w:r>
      <w:r>
        <w:rPr>
          <w:rFonts w:ascii="宋体" w:hAnsi="宋体" w:hint="eastAsia"/>
          <w:b/>
          <w:sz w:val="30"/>
          <w:szCs w:val="30"/>
        </w:rPr>
        <w:t>》、</w:t>
      </w:r>
    </w:p>
    <w:p w14:paraId="1E6B5E75" w14:textId="77777777" w:rsidR="00B21FFE" w:rsidRDefault="00C51074">
      <w:pPr>
        <w:spacing w:line="480" w:lineRule="exact"/>
        <w:ind w:leftChars="28" w:left="661" w:hangingChars="200" w:hanging="602"/>
        <w:jc w:val="center"/>
        <w:rPr>
          <w:rFonts w:ascii="宋体" w:hAnsi="宋体"/>
          <w:b/>
          <w:sz w:val="30"/>
          <w:szCs w:val="30"/>
        </w:rPr>
      </w:pPr>
      <w:r>
        <w:rPr>
          <w:rFonts w:ascii="宋体" w:hAnsi="宋体" w:hint="eastAsia"/>
          <w:b/>
          <w:sz w:val="30"/>
          <w:szCs w:val="30"/>
        </w:rPr>
        <w:t>《</w:t>
      </w:r>
      <w:r>
        <w:rPr>
          <w:rFonts w:ascii="宋体" w:hAnsi="宋体" w:hint="eastAsia"/>
          <w:b/>
          <w:bCs/>
          <w:sz w:val="30"/>
          <w:szCs w:val="30"/>
        </w:rPr>
        <w:t>储运部运输过程控制实施细则</w:t>
      </w:r>
      <w:r>
        <w:rPr>
          <w:rFonts w:ascii="宋体" w:hAnsi="宋体" w:hint="eastAsia"/>
          <w:b/>
          <w:sz w:val="30"/>
          <w:szCs w:val="30"/>
        </w:rPr>
        <w:t>》执行承诺书</w:t>
      </w:r>
    </w:p>
    <w:p w14:paraId="2F6A024B" w14:textId="77777777" w:rsidR="00B21FFE" w:rsidRDefault="00C51074">
      <w:pPr>
        <w:spacing w:line="560" w:lineRule="atLeast"/>
        <w:jc w:val="left"/>
        <w:rPr>
          <w:sz w:val="24"/>
        </w:rPr>
      </w:pPr>
      <w:r>
        <w:rPr>
          <w:rFonts w:hint="eastAsia"/>
          <w:sz w:val="24"/>
        </w:rPr>
        <w:t>致：</w:t>
      </w:r>
      <w:r>
        <w:rPr>
          <w:sz w:val="24"/>
          <w:u w:val="single"/>
        </w:rPr>
        <w:t xml:space="preserve">   </w:t>
      </w:r>
      <w:r>
        <w:rPr>
          <w:i/>
          <w:sz w:val="24"/>
          <w:u w:val="single"/>
        </w:rPr>
        <w:t xml:space="preserve"> </w:t>
      </w:r>
      <w:r>
        <w:rPr>
          <w:i/>
          <w:sz w:val="24"/>
          <w:u w:val="single"/>
        </w:rPr>
        <w:t>（招标组织机构）</w:t>
      </w:r>
      <w:r>
        <w:rPr>
          <w:i/>
          <w:sz w:val="24"/>
          <w:u w:val="single"/>
        </w:rPr>
        <w:t xml:space="preserve"> </w:t>
      </w:r>
      <w:r>
        <w:rPr>
          <w:sz w:val="24"/>
          <w:u w:val="single"/>
        </w:rPr>
        <w:t xml:space="preserve">    </w:t>
      </w:r>
      <w:r>
        <w:rPr>
          <w:sz w:val="24"/>
        </w:rPr>
        <w:t>：</w:t>
      </w:r>
    </w:p>
    <w:p w14:paraId="3F7B2399" w14:textId="77777777" w:rsidR="00B21FFE" w:rsidRDefault="00C51074">
      <w:pPr>
        <w:spacing w:line="480" w:lineRule="exact"/>
        <w:ind w:firstLineChars="199" w:firstLine="478"/>
        <w:rPr>
          <w:sz w:val="24"/>
        </w:rPr>
      </w:pPr>
      <w:r>
        <w:rPr>
          <w:sz w:val="24"/>
        </w:rPr>
        <w:t>在本次招标活动中，我公司</w:t>
      </w:r>
      <w:r>
        <w:rPr>
          <w:rFonts w:hint="eastAsia"/>
          <w:sz w:val="24"/>
        </w:rPr>
        <w:t>已认真审查全部招标文件及其附件，并完全理解招标人关于中标人必须严格执行《储运部运输过程控制实施细则》和《仪征化纤公司物流服务商</w:t>
      </w:r>
      <w:r>
        <w:rPr>
          <w:rFonts w:hint="eastAsia"/>
          <w:sz w:val="24"/>
        </w:rPr>
        <w:t>QHSE</w:t>
      </w:r>
      <w:r>
        <w:rPr>
          <w:rFonts w:hint="eastAsia"/>
          <w:sz w:val="24"/>
        </w:rPr>
        <w:t>管理考核细则》的要求。</w:t>
      </w:r>
    </w:p>
    <w:p w14:paraId="304E6318" w14:textId="77777777" w:rsidR="00B21FFE" w:rsidRDefault="00C51074">
      <w:pPr>
        <w:spacing w:line="480" w:lineRule="exact"/>
        <w:ind w:firstLineChars="199" w:firstLine="478"/>
        <w:rPr>
          <w:sz w:val="24"/>
        </w:rPr>
      </w:pPr>
      <w:r>
        <w:rPr>
          <w:rFonts w:hint="eastAsia"/>
          <w:sz w:val="24"/>
        </w:rPr>
        <w:t>我方</w:t>
      </w:r>
      <w:r>
        <w:rPr>
          <w:sz w:val="24"/>
        </w:rPr>
        <w:t>郑重承诺</w:t>
      </w:r>
      <w:r>
        <w:rPr>
          <w:rFonts w:hint="eastAsia"/>
          <w:sz w:val="24"/>
        </w:rPr>
        <w:t>：一旦中标，</w:t>
      </w:r>
      <w:r>
        <w:rPr>
          <w:sz w:val="24"/>
        </w:rPr>
        <w:t>愿</w:t>
      </w:r>
      <w:r>
        <w:rPr>
          <w:rFonts w:hint="eastAsia"/>
          <w:sz w:val="24"/>
        </w:rPr>
        <w:t>按招标文件及其附件的要求，严格执行《</w:t>
      </w:r>
      <w:r>
        <w:rPr>
          <w:rFonts w:ascii="宋体" w:hAnsi="宋体" w:hint="eastAsia"/>
          <w:sz w:val="24"/>
        </w:rPr>
        <w:t>储运部运输过程控制实施细则</w:t>
      </w:r>
      <w:r>
        <w:rPr>
          <w:rFonts w:hint="eastAsia"/>
          <w:sz w:val="24"/>
        </w:rPr>
        <w:t>》和《仪征化纤公司物流服务商</w:t>
      </w:r>
      <w:r>
        <w:rPr>
          <w:rFonts w:hint="eastAsia"/>
          <w:sz w:val="24"/>
        </w:rPr>
        <w:t>QHSE</w:t>
      </w:r>
      <w:r>
        <w:rPr>
          <w:rFonts w:hint="eastAsia"/>
          <w:sz w:val="24"/>
        </w:rPr>
        <w:t>管理考核细则》，并接受招标人为加强管理的需要，在本次招标后对《</w:t>
      </w:r>
      <w:r>
        <w:rPr>
          <w:rFonts w:ascii="宋体" w:hAnsi="宋体" w:hint="eastAsia"/>
          <w:sz w:val="24"/>
        </w:rPr>
        <w:t>储运部运输过程控制实施细则</w:t>
      </w:r>
      <w:r>
        <w:rPr>
          <w:rFonts w:hint="eastAsia"/>
          <w:sz w:val="24"/>
        </w:rPr>
        <w:t>》和《仪征化纤公司物流服务商</w:t>
      </w:r>
      <w:r>
        <w:rPr>
          <w:rFonts w:hint="eastAsia"/>
          <w:sz w:val="24"/>
        </w:rPr>
        <w:t>QHSE</w:t>
      </w:r>
      <w:r>
        <w:rPr>
          <w:rFonts w:hint="eastAsia"/>
          <w:sz w:val="24"/>
        </w:rPr>
        <w:t>管理考核细则》的完善和修订，以及制定强化管理的其他规章制度。</w:t>
      </w:r>
    </w:p>
    <w:p w14:paraId="4ACA46C6" w14:textId="77777777" w:rsidR="00B21FFE" w:rsidRDefault="00B21FFE">
      <w:pPr>
        <w:spacing w:line="480" w:lineRule="exact"/>
        <w:ind w:firstLineChars="199" w:firstLine="478"/>
        <w:rPr>
          <w:sz w:val="24"/>
        </w:rPr>
      </w:pPr>
    </w:p>
    <w:p w14:paraId="5CA63A56" w14:textId="77777777" w:rsidR="00B21FFE" w:rsidRDefault="00B21FFE">
      <w:pPr>
        <w:spacing w:line="480" w:lineRule="exact"/>
        <w:ind w:firstLineChars="199" w:firstLine="478"/>
        <w:rPr>
          <w:sz w:val="24"/>
        </w:rPr>
      </w:pPr>
    </w:p>
    <w:p w14:paraId="6F92ABD5" w14:textId="77777777" w:rsidR="00B21FFE" w:rsidRDefault="00C51074">
      <w:pPr>
        <w:spacing w:line="600" w:lineRule="exact"/>
        <w:ind w:firstLineChars="200" w:firstLine="480"/>
        <w:jc w:val="left"/>
        <w:rPr>
          <w:sz w:val="24"/>
          <w:u w:val="single"/>
        </w:rPr>
      </w:pPr>
      <w:r>
        <w:rPr>
          <w:sz w:val="24"/>
        </w:rPr>
        <w:t>投标人</w:t>
      </w:r>
      <w:r>
        <w:rPr>
          <w:rFonts w:hint="eastAsia"/>
          <w:sz w:val="24"/>
        </w:rPr>
        <w:t>名称</w:t>
      </w:r>
      <w:r>
        <w:rPr>
          <w:sz w:val="24"/>
        </w:rPr>
        <w:t>（盖章）：</w:t>
      </w:r>
      <w:r>
        <w:rPr>
          <w:rFonts w:hint="eastAsia"/>
          <w:sz w:val="24"/>
          <w:u w:val="single"/>
        </w:rPr>
        <w:t xml:space="preserve">          </w:t>
      </w:r>
      <w:r>
        <w:rPr>
          <w:rFonts w:hint="eastAsia"/>
          <w:sz w:val="24"/>
          <w:u w:val="single"/>
        </w:rPr>
        <w:t xml:space="preserve">                      </w:t>
      </w:r>
    </w:p>
    <w:p w14:paraId="3DB23E7A" w14:textId="77777777" w:rsidR="00B21FFE" w:rsidRDefault="00C51074">
      <w:pPr>
        <w:spacing w:line="600" w:lineRule="exact"/>
        <w:ind w:firstLineChars="200" w:firstLine="480"/>
        <w:jc w:val="left"/>
        <w:rPr>
          <w:sz w:val="24"/>
          <w:u w:val="single"/>
        </w:rPr>
      </w:pPr>
      <w:r>
        <w:rPr>
          <w:rFonts w:hint="eastAsia"/>
          <w:sz w:val="24"/>
        </w:rPr>
        <w:t>法定代表人或授权代表</w:t>
      </w:r>
      <w:r>
        <w:rPr>
          <w:sz w:val="24"/>
        </w:rPr>
        <w:t>（签字</w:t>
      </w:r>
      <w:r>
        <w:rPr>
          <w:rFonts w:hint="eastAsia"/>
          <w:sz w:val="24"/>
        </w:rPr>
        <w:t>或盖章</w:t>
      </w:r>
      <w:r>
        <w:rPr>
          <w:sz w:val="24"/>
        </w:rPr>
        <w:t>）：</w:t>
      </w:r>
      <w:r>
        <w:rPr>
          <w:rFonts w:hint="eastAsia"/>
          <w:sz w:val="24"/>
          <w:u w:val="single"/>
        </w:rPr>
        <w:t xml:space="preserve">                </w:t>
      </w:r>
    </w:p>
    <w:p w14:paraId="5BEB938D" w14:textId="77777777" w:rsidR="00B21FFE" w:rsidRDefault="00C51074">
      <w:pPr>
        <w:spacing w:line="600" w:lineRule="exact"/>
        <w:ind w:firstLineChars="200" w:firstLine="480"/>
        <w:jc w:val="left"/>
        <w:rPr>
          <w:sz w:val="24"/>
        </w:rPr>
      </w:pPr>
      <w:r>
        <w:rPr>
          <w:sz w:val="24"/>
        </w:rPr>
        <w:t>日</w:t>
      </w:r>
      <w:r>
        <w:rPr>
          <w:rFonts w:hint="eastAsia"/>
          <w:sz w:val="24"/>
        </w:rPr>
        <w:t xml:space="preserve">           </w:t>
      </w:r>
      <w:r>
        <w:rPr>
          <w:sz w:val="24"/>
        </w:rPr>
        <w:t>期：</w:t>
      </w:r>
      <w:r>
        <w:rPr>
          <w:rFonts w:hint="eastAsia"/>
          <w:sz w:val="24"/>
          <w:u w:val="single"/>
        </w:rPr>
        <w:t xml:space="preserve">                                  </w:t>
      </w:r>
    </w:p>
    <w:p w14:paraId="363C7A55" w14:textId="77777777" w:rsidR="00B21FFE" w:rsidRDefault="00B21FFE">
      <w:pPr>
        <w:spacing w:line="480" w:lineRule="exact"/>
        <w:ind w:leftChars="28" w:left="541" w:hangingChars="200" w:hanging="482"/>
        <w:rPr>
          <w:rFonts w:ascii="宋体" w:hAnsi="宋体"/>
          <w:b/>
          <w:sz w:val="24"/>
        </w:rPr>
      </w:pPr>
    </w:p>
    <w:p w14:paraId="4117DD9E" w14:textId="77777777" w:rsidR="00B21FFE" w:rsidRDefault="00B21FFE">
      <w:pPr>
        <w:spacing w:line="480" w:lineRule="exact"/>
        <w:ind w:leftChars="28" w:left="541" w:hangingChars="200" w:hanging="482"/>
        <w:rPr>
          <w:rFonts w:ascii="宋体" w:hAnsi="宋体"/>
          <w:b/>
          <w:sz w:val="24"/>
        </w:rPr>
      </w:pPr>
    </w:p>
    <w:p w14:paraId="0C4B9F24" w14:textId="77777777" w:rsidR="00B21FFE" w:rsidRDefault="00B21FFE">
      <w:pPr>
        <w:spacing w:line="480" w:lineRule="exact"/>
        <w:ind w:leftChars="28" w:left="541" w:hangingChars="200" w:hanging="482"/>
        <w:rPr>
          <w:rFonts w:ascii="宋体" w:hAnsi="宋体"/>
          <w:b/>
          <w:sz w:val="24"/>
        </w:rPr>
      </w:pPr>
    </w:p>
    <w:p w14:paraId="34DFBB08" w14:textId="77777777" w:rsidR="00B21FFE" w:rsidRDefault="00B21FFE">
      <w:pPr>
        <w:spacing w:line="480" w:lineRule="exact"/>
        <w:ind w:leftChars="28" w:left="541" w:hangingChars="200" w:hanging="482"/>
        <w:rPr>
          <w:rFonts w:ascii="宋体" w:hAnsi="宋体"/>
          <w:b/>
          <w:sz w:val="24"/>
        </w:rPr>
      </w:pPr>
    </w:p>
    <w:p w14:paraId="25C0EB04" w14:textId="77777777" w:rsidR="00B21FFE" w:rsidRDefault="00C51074">
      <w:pPr>
        <w:spacing w:line="480" w:lineRule="exact"/>
        <w:jc w:val="center"/>
        <w:rPr>
          <w:rFonts w:ascii="宋体" w:hAnsi="宋体"/>
          <w:b/>
          <w:sz w:val="32"/>
          <w:szCs w:val="32"/>
        </w:rPr>
      </w:pPr>
      <w:r>
        <w:rPr>
          <w:rFonts w:ascii="宋体" w:hAnsi="宋体" w:hint="eastAsia"/>
          <w:b/>
          <w:sz w:val="32"/>
          <w:szCs w:val="32"/>
        </w:rPr>
        <w:t>十、投标人认为需要提供的其他相关资料（自编格式）。</w:t>
      </w:r>
    </w:p>
    <w:p w14:paraId="2FD37B97" w14:textId="77777777" w:rsidR="00B21FFE" w:rsidRDefault="00C51074">
      <w:pPr>
        <w:spacing w:line="480" w:lineRule="exact"/>
        <w:ind w:firstLineChars="200" w:firstLine="480"/>
        <w:rPr>
          <w:rFonts w:ascii="宋体" w:hAnsi="宋体"/>
          <w:sz w:val="24"/>
        </w:rPr>
      </w:pPr>
      <w:r>
        <w:rPr>
          <w:rFonts w:ascii="宋体" w:hAnsi="宋体" w:hint="eastAsia"/>
          <w:sz w:val="24"/>
        </w:rPr>
        <w:t>1</w:t>
      </w:r>
      <w:r>
        <w:rPr>
          <w:rFonts w:ascii="宋体" w:hAnsi="宋体" w:hint="eastAsia"/>
          <w:sz w:val="24"/>
        </w:rPr>
        <w:t>、投标人没有处于被责令停业，财产被接管、冻结，破产状态的承诺书或证明。由投标人出具加盖法人印章和法定代表人签字或盖章</w:t>
      </w:r>
      <w:r>
        <w:rPr>
          <w:rFonts w:ascii="宋体" w:hAnsi="宋体" w:hint="eastAsia"/>
          <w:sz w:val="24"/>
        </w:rPr>
        <w:t xml:space="preserve"> (</w:t>
      </w:r>
      <w:r>
        <w:rPr>
          <w:rFonts w:ascii="宋体" w:hAnsi="宋体" w:hint="eastAsia"/>
          <w:sz w:val="24"/>
        </w:rPr>
        <w:t>格式自制</w:t>
      </w:r>
      <w:r>
        <w:rPr>
          <w:rFonts w:ascii="宋体" w:hAnsi="宋体" w:hint="eastAsia"/>
          <w:sz w:val="24"/>
        </w:rPr>
        <w:t>)</w:t>
      </w:r>
      <w:r>
        <w:rPr>
          <w:rFonts w:ascii="宋体" w:hAnsi="宋体" w:hint="eastAsia"/>
          <w:sz w:val="24"/>
        </w:rPr>
        <w:t>。</w:t>
      </w:r>
    </w:p>
    <w:p w14:paraId="2DC23BA2" w14:textId="77777777" w:rsidR="00B21FFE" w:rsidRDefault="00C51074">
      <w:pPr>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、最近三年内没有骗取中标和严重违约的承诺书或证明。由投标人出具加盖法人印章和法定代表人签字或盖章</w:t>
      </w:r>
      <w:r>
        <w:rPr>
          <w:rFonts w:ascii="宋体" w:hAnsi="宋体" w:hint="eastAsia"/>
          <w:sz w:val="24"/>
        </w:rPr>
        <w:t xml:space="preserve"> </w:t>
      </w:r>
      <w:r>
        <w:rPr>
          <w:rFonts w:ascii="宋体" w:hAnsi="宋体" w:hint="eastAsia"/>
          <w:sz w:val="24"/>
        </w:rPr>
        <w:t>(</w:t>
      </w:r>
      <w:r>
        <w:rPr>
          <w:rFonts w:ascii="宋体" w:hAnsi="宋体" w:hint="eastAsia"/>
          <w:sz w:val="24"/>
        </w:rPr>
        <w:t>格式自制</w:t>
      </w:r>
      <w:r>
        <w:rPr>
          <w:rFonts w:ascii="宋体" w:hAnsi="宋体" w:hint="eastAsia"/>
          <w:sz w:val="24"/>
        </w:rPr>
        <w:t>)</w:t>
      </w:r>
      <w:r>
        <w:rPr>
          <w:rFonts w:ascii="宋体" w:hAnsi="宋体" w:hint="eastAsia"/>
          <w:sz w:val="24"/>
        </w:rPr>
        <w:t>。</w:t>
      </w:r>
    </w:p>
    <w:p w14:paraId="138263EA" w14:textId="77777777" w:rsidR="00B21FFE" w:rsidRDefault="00C51074">
      <w:pPr>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、其他资料。</w:t>
      </w:r>
    </w:p>
    <w:p w14:paraId="13D91F93" w14:textId="77777777" w:rsidR="00B21FFE" w:rsidRDefault="00B21FFE">
      <w:pPr>
        <w:spacing w:line="480" w:lineRule="exact"/>
        <w:rPr>
          <w:rFonts w:ascii="宋体" w:hAnsi="宋体"/>
          <w:sz w:val="24"/>
        </w:rPr>
      </w:pPr>
    </w:p>
    <w:p w14:paraId="125A31FD" w14:textId="77777777" w:rsidR="00B21FFE" w:rsidRDefault="00B21FFE">
      <w:pPr>
        <w:spacing w:line="480" w:lineRule="exact"/>
        <w:rPr>
          <w:rFonts w:ascii="宋体" w:hAnsi="宋体"/>
          <w:sz w:val="24"/>
        </w:rPr>
      </w:pPr>
    </w:p>
    <w:sectPr w:rsidR="00B21FFE">
      <w:footerReference w:type="default" r:id="rId7"/>
      <w:footerReference w:type="first" r:id="rId8"/>
      <w:pgSz w:w="11906" w:h="16838"/>
      <w:pgMar w:top="1440" w:right="1531" w:bottom="1440" w:left="1797" w:header="851" w:footer="851" w:gutter="0"/>
      <w:pgNumType w:fmt="numberInDash"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1B9BF" w14:textId="77777777" w:rsidR="00C51074" w:rsidRDefault="00C51074">
      <w:r>
        <w:separator/>
      </w:r>
    </w:p>
  </w:endnote>
  <w:endnote w:type="continuationSeparator" w:id="0">
    <w:p w14:paraId="66761A1B" w14:textId="77777777" w:rsidR="00C51074" w:rsidRDefault="00C51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1913598"/>
    </w:sdtPr>
    <w:sdtEndPr/>
    <w:sdtContent>
      <w:p w14:paraId="0CF3FA91" w14:textId="77777777" w:rsidR="00B21FFE" w:rsidRDefault="00C51074">
        <w:pPr>
          <w:pStyle w:val="aa"/>
          <w:jc w:val="center"/>
        </w:pPr>
        <w:r>
          <w:fldChar w:fldCharType="begin"/>
        </w:r>
        <w:r>
          <w:instrText>PAGE   \* MERGEFORMAT</w:instrText>
        </w:r>
        <w:r>
          <w:fldChar w:fldCharType="separate"/>
        </w:r>
        <w:r w:rsidR="0014214C" w:rsidRPr="0014214C">
          <w:rPr>
            <w:noProof/>
            <w:lang w:val="zh-CN"/>
          </w:rPr>
          <w:t>-</w:t>
        </w:r>
        <w:r w:rsidR="0014214C">
          <w:rPr>
            <w:noProof/>
          </w:rPr>
          <w:t xml:space="preserve"> 10 -</w:t>
        </w:r>
        <w:r>
          <w:fldChar w:fldCharType="end"/>
        </w:r>
      </w:p>
    </w:sdtContent>
  </w:sdt>
  <w:p w14:paraId="20BFED99" w14:textId="77777777" w:rsidR="00B21FFE" w:rsidRDefault="00B21FF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A65DB9" w14:textId="77777777" w:rsidR="00B21FFE" w:rsidRDefault="00B21FF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F5038" w14:textId="77777777" w:rsidR="00C51074" w:rsidRDefault="00C51074">
      <w:r>
        <w:separator/>
      </w:r>
    </w:p>
  </w:footnote>
  <w:footnote w:type="continuationSeparator" w:id="0">
    <w:p w14:paraId="659FDED4" w14:textId="77777777" w:rsidR="00C51074" w:rsidRDefault="00C510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bordersDoNotSurroundHeader/>
  <w:bordersDoNotSurroundFooter/>
  <w:hideSpellingError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YwMDliYTQ0MjQ3NjlmYWQ4OTc0MGZiNDIzMTBjOTQifQ=="/>
  </w:docVars>
  <w:rsids>
    <w:rsidRoot w:val="00136394"/>
    <w:rsid w:val="0000087B"/>
    <w:rsid w:val="00001DFF"/>
    <w:rsid w:val="00003249"/>
    <w:rsid w:val="0000541A"/>
    <w:rsid w:val="0000723C"/>
    <w:rsid w:val="00010ABD"/>
    <w:rsid w:val="0001147F"/>
    <w:rsid w:val="00012134"/>
    <w:rsid w:val="0001219F"/>
    <w:rsid w:val="00013E6C"/>
    <w:rsid w:val="00014570"/>
    <w:rsid w:val="00015926"/>
    <w:rsid w:val="00015AD9"/>
    <w:rsid w:val="00015C64"/>
    <w:rsid w:val="0001650C"/>
    <w:rsid w:val="00017C49"/>
    <w:rsid w:val="0002115A"/>
    <w:rsid w:val="000217F9"/>
    <w:rsid w:val="000222A0"/>
    <w:rsid w:val="00022A24"/>
    <w:rsid w:val="000249C6"/>
    <w:rsid w:val="00025BA7"/>
    <w:rsid w:val="00025D6D"/>
    <w:rsid w:val="00025FD4"/>
    <w:rsid w:val="0002601A"/>
    <w:rsid w:val="000265FD"/>
    <w:rsid w:val="0002700B"/>
    <w:rsid w:val="00027B56"/>
    <w:rsid w:val="00027B63"/>
    <w:rsid w:val="00030132"/>
    <w:rsid w:val="00030D10"/>
    <w:rsid w:val="0003128A"/>
    <w:rsid w:val="00031A45"/>
    <w:rsid w:val="0003253A"/>
    <w:rsid w:val="000326DC"/>
    <w:rsid w:val="0003281B"/>
    <w:rsid w:val="000330AD"/>
    <w:rsid w:val="000346DA"/>
    <w:rsid w:val="00036DD5"/>
    <w:rsid w:val="00037116"/>
    <w:rsid w:val="000376E8"/>
    <w:rsid w:val="00037B51"/>
    <w:rsid w:val="00040905"/>
    <w:rsid w:val="00040E08"/>
    <w:rsid w:val="00040F98"/>
    <w:rsid w:val="00041162"/>
    <w:rsid w:val="00041459"/>
    <w:rsid w:val="000416FF"/>
    <w:rsid w:val="00041891"/>
    <w:rsid w:val="00041BDE"/>
    <w:rsid w:val="000431C7"/>
    <w:rsid w:val="00044C63"/>
    <w:rsid w:val="000450C7"/>
    <w:rsid w:val="00045911"/>
    <w:rsid w:val="00045A96"/>
    <w:rsid w:val="00045D0F"/>
    <w:rsid w:val="000469BA"/>
    <w:rsid w:val="00046B66"/>
    <w:rsid w:val="00046EEF"/>
    <w:rsid w:val="00050011"/>
    <w:rsid w:val="000509C6"/>
    <w:rsid w:val="00051744"/>
    <w:rsid w:val="00052A8D"/>
    <w:rsid w:val="00052B35"/>
    <w:rsid w:val="000532FB"/>
    <w:rsid w:val="000538C4"/>
    <w:rsid w:val="00053DF4"/>
    <w:rsid w:val="0005447B"/>
    <w:rsid w:val="00054719"/>
    <w:rsid w:val="000569B9"/>
    <w:rsid w:val="00060557"/>
    <w:rsid w:val="00060631"/>
    <w:rsid w:val="00061A0A"/>
    <w:rsid w:val="00061C16"/>
    <w:rsid w:val="000623C7"/>
    <w:rsid w:val="00062520"/>
    <w:rsid w:val="00063386"/>
    <w:rsid w:val="000644AD"/>
    <w:rsid w:val="000646B3"/>
    <w:rsid w:val="000658AA"/>
    <w:rsid w:val="0006611B"/>
    <w:rsid w:val="00066776"/>
    <w:rsid w:val="000668BA"/>
    <w:rsid w:val="0006747D"/>
    <w:rsid w:val="00070054"/>
    <w:rsid w:val="00070674"/>
    <w:rsid w:val="00070797"/>
    <w:rsid w:val="0007225E"/>
    <w:rsid w:val="00072B9B"/>
    <w:rsid w:val="0007327C"/>
    <w:rsid w:val="0007562D"/>
    <w:rsid w:val="000758C8"/>
    <w:rsid w:val="00077299"/>
    <w:rsid w:val="0007776B"/>
    <w:rsid w:val="00080C05"/>
    <w:rsid w:val="00080FD0"/>
    <w:rsid w:val="000811CA"/>
    <w:rsid w:val="0008372A"/>
    <w:rsid w:val="00083DB1"/>
    <w:rsid w:val="00084895"/>
    <w:rsid w:val="00084A7A"/>
    <w:rsid w:val="00085579"/>
    <w:rsid w:val="000855ED"/>
    <w:rsid w:val="00085693"/>
    <w:rsid w:val="00085A1F"/>
    <w:rsid w:val="00086163"/>
    <w:rsid w:val="00086CAB"/>
    <w:rsid w:val="0008712F"/>
    <w:rsid w:val="0008769E"/>
    <w:rsid w:val="00090B03"/>
    <w:rsid w:val="00091B68"/>
    <w:rsid w:val="00091E3E"/>
    <w:rsid w:val="0009326F"/>
    <w:rsid w:val="00094B05"/>
    <w:rsid w:val="00094F4A"/>
    <w:rsid w:val="00094F95"/>
    <w:rsid w:val="000951CE"/>
    <w:rsid w:val="00095F55"/>
    <w:rsid w:val="000971B7"/>
    <w:rsid w:val="000971F5"/>
    <w:rsid w:val="0009765D"/>
    <w:rsid w:val="000976E2"/>
    <w:rsid w:val="00097C62"/>
    <w:rsid w:val="000A04C7"/>
    <w:rsid w:val="000A0A6F"/>
    <w:rsid w:val="000A0A98"/>
    <w:rsid w:val="000A2891"/>
    <w:rsid w:val="000A2D82"/>
    <w:rsid w:val="000A37CE"/>
    <w:rsid w:val="000A387B"/>
    <w:rsid w:val="000A701C"/>
    <w:rsid w:val="000A7A37"/>
    <w:rsid w:val="000B0AB7"/>
    <w:rsid w:val="000B0B82"/>
    <w:rsid w:val="000B0E41"/>
    <w:rsid w:val="000B13D2"/>
    <w:rsid w:val="000B1421"/>
    <w:rsid w:val="000B1CA2"/>
    <w:rsid w:val="000B2495"/>
    <w:rsid w:val="000B283D"/>
    <w:rsid w:val="000B2BC3"/>
    <w:rsid w:val="000B2CB2"/>
    <w:rsid w:val="000B2E59"/>
    <w:rsid w:val="000B508D"/>
    <w:rsid w:val="000B5E6E"/>
    <w:rsid w:val="000B5F91"/>
    <w:rsid w:val="000B77D7"/>
    <w:rsid w:val="000C064D"/>
    <w:rsid w:val="000C0C13"/>
    <w:rsid w:val="000C0FBD"/>
    <w:rsid w:val="000C10D8"/>
    <w:rsid w:val="000C216D"/>
    <w:rsid w:val="000C25D2"/>
    <w:rsid w:val="000C4DFF"/>
    <w:rsid w:val="000C5D11"/>
    <w:rsid w:val="000C778B"/>
    <w:rsid w:val="000C7F4B"/>
    <w:rsid w:val="000D00C2"/>
    <w:rsid w:val="000D11C4"/>
    <w:rsid w:val="000D156F"/>
    <w:rsid w:val="000D1C63"/>
    <w:rsid w:val="000D2839"/>
    <w:rsid w:val="000D2C6D"/>
    <w:rsid w:val="000D45E1"/>
    <w:rsid w:val="000D46E7"/>
    <w:rsid w:val="000D46FD"/>
    <w:rsid w:val="000D483F"/>
    <w:rsid w:val="000D4F4C"/>
    <w:rsid w:val="000D570D"/>
    <w:rsid w:val="000D63EB"/>
    <w:rsid w:val="000D66CC"/>
    <w:rsid w:val="000D7AEC"/>
    <w:rsid w:val="000D7EFF"/>
    <w:rsid w:val="000E09FD"/>
    <w:rsid w:val="000E12B9"/>
    <w:rsid w:val="000E1725"/>
    <w:rsid w:val="000E1F66"/>
    <w:rsid w:val="000E2DFF"/>
    <w:rsid w:val="000E31E0"/>
    <w:rsid w:val="000E32C2"/>
    <w:rsid w:val="000E3666"/>
    <w:rsid w:val="000E410C"/>
    <w:rsid w:val="000E417A"/>
    <w:rsid w:val="000E6573"/>
    <w:rsid w:val="000E6B30"/>
    <w:rsid w:val="000E794C"/>
    <w:rsid w:val="000F18A6"/>
    <w:rsid w:val="000F3B0E"/>
    <w:rsid w:val="000F43BB"/>
    <w:rsid w:val="000F44A0"/>
    <w:rsid w:val="000F4731"/>
    <w:rsid w:val="000F4B02"/>
    <w:rsid w:val="000F59EA"/>
    <w:rsid w:val="000F5B9E"/>
    <w:rsid w:val="000F6B05"/>
    <w:rsid w:val="000F737D"/>
    <w:rsid w:val="000F79E2"/>
    <w:rsid w:val="001002DC"/>
    <w:rsid w:val="00101024"/>
    <w:rsid w:val="00101072"/>
    <w:rsid w:val="00101EF2"/>
    <w:rsid w:val="001020BD"/>
    <w:rsid w:val="00102685"/>
    <w:rsid w:val="0010565C"/>
    <w:rsid w:val="001074CB"/>
    <w:rsid w:val="00107BAA"/>
    <w:rsid w:val="00107CDC"/>
    <w:rsid w:val="00107E2B"/>
    <w:rsid w:val="00110EE7"/>
    <w:rsid w:val="001123BD"/>
    <w:rsid w:val="00112C04"/>
    <w:rsid w:val="00112F5E"/>
    <w:rsid w:val="00113D0B"/>
    <w:rsid w:val="00113DD9"/>
    <w:rsid w:val="00113E0E"/>
    <w:rsid w:val="00114028"/>
    <w:rsid w:val="00114D56"/>
    <w:rsid w:val="001152BD"/>
    <w:rsid w:val="00115B8E"/>
    <w:rsid w:val="0011628C"/>
    <w:rsid w:val="0011668C"/>
    <w:rsid w:val="001176EC"/>
    <w:rsid w:val="00117799"/>
    <w:rsid w:val="00117C9C"/>
    <w:rsid w:val="00117CA7"/>
    <w:rsid w:val="0012163F"/>
    <w:rsid w:val="001224AD"/>
    <w:rsid w:val="00122636"/>
    <w:rsid w:val="00124669"/>
    <w:rsid w:val="001249E2"/>
    <w:rsid w:val="00125966"/>
    <w:rsid w:val="001266E4"/>
    <w:rsid w:val="00126C1C"/>
    <w:rsid w:val="00126F83"/>
    <w:rsid w:val="00127083"/>
    <w:rsid w:val="0013005C"/>
    <w:rsid w:val="001300E6"/>
    <w:rsid w:val="00130C88"/>
    <w:rsid w:val="0013120C"/>
    <w:rsid w:val="00131926"/>
    <w:rsid w:val="0013268F"/>
    <w:rsid w:val="001329FC"/>
    <w:rsid w:val="00132A87"/>
    <w:rsid w:val="00133952"/>
    <w:rsid w:val="0013575B"/>
    <w:rsid w:val="00135E08"/>
    <w:rsid w:val="00136394"/>
    <w:rsid w:val="0013710B"/>
    <w:rsid w:val="00137AB8"/>
    <w:rsid w:val="00137FDF"/>
    <w:rsid w:val="00137FFC"/>
    <w:rsid w:val="00141131"/>
    <w:rsid w:val="001414D7"/>
    <w:rsid w:val="0014214C"/>
    <w:rsid w:val="00142D36"/>
    <w:rsid w:val="001438F2"/>
    <w:rsid w:val="001442FA"/>
    <w:rsid w:val="0014468B"/>
    <w:rsid w:val="00144853"/>
    <w:rsid w:val="00144D10"/>
    <w:rsid w:val="00146620"/>
    <w:rsid w:val="00146A31"/>
    <w:rsid w:val="0014746E"/>
    <w:rsid w:val="00147BB7"/>
    <w:rsid w:val="001503FC"/>
    <w:rsid w:val="00152016"/>
    <w:rsid w:val="001524B1"/>
    <w:rsid w:val="001524CB"/>
    <w:rsid w:val="00152C04"/>
    <w:rsid w:val="001533C1"/>
    <w:rsid w:val="001551D9"/>
    <w:rsid w:val="001558BB"/>
    <w:rsid w:val="00156CC5"/>
    <w:rsid w:val="00157571"/>
    <w:rsid w:val="0016018D"/>
    <w:rsid w:val="00160638"/>
    <w:rsid w:val="001616D6"/>
    <w:rsid w:val="001623EB"/>
    <w:rsid w:val="001626F8"/>
    <w:rsid w:val="00162986"/>
    <w:rsid w:val="00166015"/>
    <w:rsid w:val="00167913"/>
    <w:rsid w:val="00167DA2"/>
    <w:rsid w:val="00170360"/>
    <w:rsid w:val="00170ABB"/>
    <w:rsid w:val="0017164F"/>
    <w:rsid w:val="00171D0E"/>
    <w:rsid w:val="00172A0B"/>
    <w:rsid w:val="001763B2"/>
    <w:rsid w:val="001765A3"/>
    <w:rsid w:val="00176A41"/>
    <w:rsid w:val="00176C8A"/>
    <w:rsid w:val="00176C98"/>
    <w:rsid w:val="00177DC9"/>
    <w:rsid w:val="001811E2"/>
    <w:rsid w:val="001813E2"/>
    <w:rsid w:val="001821B6"/>
    <w:rsid w:val="00182888"/>
    <w:rsid w:val="0018296F"/>
    <w:rsid w:val="0018332E"/>
    <w:rsid w:val="00183E42"/>
    <w:rsid w:val="00184C70"/>
    <w:rsid w:val="00184F0F"/>
    <w:rsid w:val="00185EF8"/>
    <w:rsid w:val="0018637B"/>
    <w:rsid w:val="0018669F"/>
    <w:rsid w:val="00186F19"/>
    <w:rsid w:val="00187E19"/>
    <w:rsid w:val="00190F7D"/>
    <w:rsid w:val="00191A36"/>
    <w:rsid w:val="00192D6A"/>
    <w:rsid w:val="00193DAD"/>
    <w:rsid w:val="00193EE0"/>
    <w:rsid w:val="00194960"/>
    <w:rsid w:val="001955BE"/>
    <w:rsid w:val="001955C8"/>
    <w:rsid w:val="00195CC9"/>
    <w:rsid w:val="00196CFF"/>
    <w:rsid w:val="001A055C"/>
    <w:rsid w:val="001A4333"/>
    <w:rsid w:val="001A4C22"/>
    <w:rsid w:val="001A5E3D"/>
    <w:rsid w:val="001A6DDE"/>
    <w:rsid w:val="001A6F27"/>
    <w:rsid w:val="001A7B69"/>
    <w:rsid w:val="001B0278"/>
    <w:rsid w:val="001B0424"/>
    <w:rsid w:val="001B1245"/>
    <w:rsid w:val="001B369F"/>
    <w:rsid w:val="001B5061"/>
    <w:rsid w:val="001B54C4"/>
    <w:rsid w:val="001B5787"/>
    <w:rsid w:val="001B5ABB"/>
    <w:rsid w:val="001B5B60"/>
    <w:rsid w:val="001B5E62"/>
    <w:rsid w:val="001B66BE"/>
    <w:rsid w:val="001B6BA5"/>
    <w:rsid w:val="001B7117"/>
    <w:rsid w:val="001B729D"/>
    <w:rsid w:val="001B7C8C"/>
    <w:rsid w:val="001B7E40"/>
    <w:rsid w:val="001C0241"/>
    <w:rsid w:val="001C0BC0"/>
    <w:rsid w:val="001C0CFC"/>
    <w:rsid w:val="001C0D6A"/>
    <w:rsid w:val="001C1756"/>
    <w:rsid w:val="001C1CC3"/>
    <w:rsid w:val="001C2235"/>
    <w:rsid w:val="001C2B34"/>
    <w:rsid w:val="001C2E3A"/>
    <w:rsid w:val="001C3C6A"/>
    <w:rsid w:val="001C4DCA"/>
    <w:rsid w:val="001C506B"/>
    <w:rsid w:val="001C5447"/>
    <w:rsid w:val="001C6362"/>
    <w:rsid w:val="001C7BFF"/>
    <w:rsid w:val="001D0189"/>
    <w:rsid w:val="001D0849"/>
    <w:rsid w:val="001D2546"/>
    <w:rsid w:val="001D27A1"/>
    <w:rsid w:val="001D30A0"/>
    <w:rsid w:val="001D3A79"/>
    <w:rsid w:val="001D439B"/>
    <w:rsid w:val="001D4EE8"/>
    <w:rsid w:val="001D50BB"/>
    <w:rsid w:val="001D6C47"/>
    <w:rsid w:val="001D6D37"/>
    <w:rsid w:val="001E0428"/>
    <w:rsid w:val="001E07CE"/>
    <w:rsid w:val="001E0E2E"/>
    <w:rsid w:val="001E1226"/>
    <w:rsid w:val="001E14C6"/>
    <w:rsid w:val="001E18A2"/>
    <w:rsid w:val="001E2F34"/>
    <w:rsid w:val="001E47D2"/>
    <w:rsid w:val="001E517D"/>
    <w:rsid w:val="001E529E"/>
    <w:rsid w:val="001E6E1B"/>
    <w:rsid w:val="001E77B0"/>
    <w:rsid w:val="001E7B81"/>
    <w:rsid w:val="001F03AB"/>
    <w:rsid w:val="001F0A7C"/>
    <w:rsid w:val="001F0B81"/>
    <w:rsid w:val="001F0DEC"/>
    <w:rsid w:val="001F27F3"/>
    <w:rsid w:val="001F2B6D"/>
    <w:rsid w:val="001F4173"/>
    <w:rsid w:val="001F50F1"/>
    <w:rsid w:val="001F561C"/>
    <w:rsid w:val="001F5722"/>
    <w:rsid w:val="002004EC"/>
    <w:rsid w:val="002013C0"/>
    <w:rsid w:val="002014CF"/>
    <w:rsid w:val="002015AD"/>
    <w:rsid w:val="00202BFE"/>
    <w:rsid w:val="00203778"/>
    <w:rsid w:val="00204868"/>
    <w:rsid w:val="002054CB"/>
    <w:rsid w:val="00206C20"/>
    <w:rsid w:val="002076B7"/>
    <w:rsid w:val="002077A2"/>
    <w:rsid w:val="00207952"/>
    <w:rsid w:val="00207B08"/>
    <w:rsid w:val="00207C7A"/>
    <w:rsid w:val="002105EE"/>
    <w:rsid w:val="00210E63"/>
    <w:rsid w:val="00212F9E"/>
    <w:rsid w:val="002142E2"/>
    <w:rsid w:val="002145FF"/>
    <w:rsid w:val="00214B22"/>
    <w:rsid w:val="00214D64"/>
    <w:rsid w:val="0021513D"/>
    <w:rsid w:val="00216A86"/>
    <w:rsid w:val="00216DA3"/>
    <w:rsid w:val="00216DA7"/>
    <w:rsid w:val="00217B15"/>
    <w:rsid w:val="00224CB9"/>
    <w:rsid w:val="00225154"/>
    <w:rsid w:val="0022552A"/>
    <w:rsid w:val="0022556A"/>
    <w:rsid w:val="00225A85"/>
    <w:rsid w:val="00226A2B"/>
    <w:rsid w:val="00227AD1"/>
    <w:rsid w:val="00230937"/>
    <w:rsid w:val="00231297"/>
    <w:rsid w:val="00231521"/>
    <w:rsid w:val="0023161E"/>
    <w:rsid w:val="002323AD"/>
    <w:rsid w:val="002330A5"/>
    <w:rsid w:val="002333B9"/>
    <w:rsid w:val="002341E4"/>
    <w:rsid w:val="00234800"/>
    <w:rsid w:val="00234B97"/>
    <w:rsid w:val="00234D54"/>
    <w:rsid w:val="00234DC5"/>
    <w:rsid w:val="00234FE7"/>
    <w:rsid w:val="0023550D"/>
    <w:rsid w:val="00235DFD"/>
    <w:rsid w:val="00240443"/>
    <w:rsid w:val="00240D90"/>
    <w:rsid w:val="002439EB"/>
    <w:rsid w:val="00243E23"/>
    <w:rsid w:val="0024477F"/>
    <w:rsid w:val="0024553E"/>
    <w:rsid w:val="002458FB"/>
    <w:rsid w:val="00246EE4"/>
    <w:rsid w:val="00250C5D"/>
    <w:rsid w:val="00250EF6"/>
    <w:rsid w:val="0025182A"/>
    <w:rsid w:val="00251D20"/>
    <w:rsid w:val="00252DAA"/>
    <w:rsid w:val="0025394D"/>
    <w:rsid w:val="002540D2"/>
    <w:rsid w:val="00254352"/>
    <w:rsid w:val="00254F7F"/>
    <w:rsid w:val="00254FA6"/>
    <w:rsid w:val="002552A4"/>
    <w:rsid w:val="00255930"/>
    <w:rsid w:val="00255BA6"/>
    <w:rsid w:val="00255FD2"/>
    <w:rsid w:val="00256FE7"/>
    <w:rsid w:val="0026000D"/>
    <w:rsid w:val="0026027A"/>
    <w:rsid w:val="002602B7"/>
    <w:rsid w:val="002616EB"/>
    <w:rsid w:val="002617A6"/>
    <w:rsid w:val="002617AB"/>
    <w:rsid w:val="00263E10"/>
    <w:rsid w:val="00265A4C"/>
    <w:rsid w:val="00265C80"/>
    <w:rsid w:val="00266102"/>
    <w:rsid w:val="00266235"/>
    <w:rsid w:val="00270B86"/>
    <w:rsid w:val="002718C9"/>
    <w:rsid w:val="00272079"/>
    <w:rsid w:val="00272F00"/>
    <w:rsid w:val="00273110"/>
    <w:rsid w:val="0027347C"/>
    <w:rsid w:val="002737B2"/>
    <w:rsid w:val="00274045"/>
    <w:rsid w:val="00275EF0"/>
    <w:rsid w:val="002760DF"/>
    <w:rsid w:val="00276A97"/>
    <w:rsid w:val="00277981"/>
    <w:rsid w:val="00280454"/>
    <w:rsid w:val="00280537"/>
    <w:rsid w:val="0028061F"/>
    <w:rsid w:val="002806EE"/>
    <w:rsid w:val="00280FDE"/>
    <w:rsid w:val="002817C0"/>
    <w:rsid w:val="00281A8D"/>
    <w:rsid w:val="002826D3"/>
    <w:rsid w:val="00283348"/>
    <w:rsid w:val="002836E7"/>
    <w:rsid w:val="00283E21"/>
    <w:rsid w:val="0028472E"/>
    <w:rsid w:val="00284B96"/>
    <w:rsid w:val="00285590"/>
    <w:rsid w:val="002860C2"/>
    <w:rsid w:val="00286B2A"/>
    <w:rsid w:val="00286DF6"/>
    <w:rsid w:val="0028726E"/>
    <w:rsid w:val="00290CB0"/>
    <w:rsid w:val="002915FB"/>
    <w:rsid w:val="00291A33"/>
    <w:rsid w:val="00291FE4"/>
    <w:rsid w:val="00292018"/>
    <w:rsid w:val="00292E87"/>
    <w:rsid w:val="00293127"/>
    <w:rsid w:val="002931C9"/>
    <w:rsid w:val="00293AEB"/>
    <w:rsid w:val="00293DCE"/>
    <w:rsid w:val="00296AB2"/>
    <w:rsid w:val="00296B60"/>
    <w:rsid w:val="002979C4"/>
    <w:rsid w:val="002A0332"/>
    <w:rsid w:val="002A0CE9"/>
    <w:rsid w:val="002A1601"/>
    <w:rsid w:val="002A220B"/>
    <w:rsid w:val="002A31C0"/>
    <w:rsid w:val="002A335C"/>
    <w:rsid w:val="002A3C76"/>
    <w:rsid w:val="002A43AB"/>
    <w:rsid w:val="002A5FDA"/>
    <w:rsid w:val="002A64B0"/>
    <w:rsid w:val="002A680A"/>
    <w:rsid w:val="002A6920"/>
    <w:rsid w:val="002A7302"/>
    <w:rsid w:val="002B0922"/>
    <w:rsid w:val="002B0B5B"/>
    <w:rsid w:val="002B0B5E"/>
    <w:rsid w:val="002B198D"/>
    <w:rsid w:val="002B244A"/>
    <w:rsid w:val="002B4325"/>
    <w:rsid w:val="002B5B3A"/>
    <w:rsid w:val="002B6E3D"/>
    <w:rsid w:val="002B795F"/>
    <w:rsid w:val="002C0A3E"/>
    <w:rsid w:val="002C105A"/>
    <w:rsid w:val="002C16F6"/>
    <w:rsid w:val="002C37E4"/>
    <w:rsid w:val="002C3CBC"/>
    <w:rsid w:val="002C46D8"/>
    <w:rsid w:val="002C6E16"/>
    <w:rsid w:val="002C76D3"/>
    <w:rsid w:val="002C7757"/>
    <w:rsid w:val="002C7CF8"/>
    <w:rsid w:val="002D020A"/>
    <w:rsid w:val="002D0452"/>
    <w:rsid w:val="002D07E0"/>
    <w:rsid w:val="002D0B41"/>
    <w:rsid w:val="002D16EA"/>
    <w:rsid w:val="002D1F2F"/>
    <w:rsid w:val="002D2032"/>
    <w:rsid w:val="002D2D01"/>
    <w:rsid w:val="002D399C"/>
    <w:rsid w:val="002D553C"/>
    <w:rsid w:val="002D561E"/>
    <w:rsid w:val="002D5BEC"/>
    <w:rsid w:val="002D64B8"/>
    <w:rsid w:val="002D6E90"/>
    <w:rsid w:val="002E1D20"/>
    <w:rsid w:val="002E23C5"/>
    <w:rsid w:val="002E2869"/>
    <w:rsid w:val="002E2D73"/>
    <w:rsid w:val="002E333D"/>
    <w:rsid w:val="002E3AE0"/>
    <w:rsid w:val="002E56C4"/>
    <w:rsid w:val="002E5826"/>
    <w:rsid w:val="002E6E6C"/>
    <w:rsid w:val="002E7F0A"/>
    <w:rsid w:val="002F1A20"/>
    <w:rsid w:val="002F1C7E"/>
    <w:rsid w:val="002F2D86"/>
    <w:rsid w:val="002F48D7"/>
    <w:rsid w:val="002F5522"/>
    <w:rsid w:val="002F5A75"/>
    <w:rsid w:val="002F6977"/>
    <w:rsid w:val="002F74E8"/>
    <w:rsid w:val="0030003B"/>
    <w:rsid w:val="00301BC7"/>
    <w:rsid w:val="00302517"/>
    <w:rsid w:val="003034AA"/>
    <w:rsid w:val="00303E89"/>
    <w:rsid w:val="003050C4"/>
    <w:rsid w:val="0030510A"/>
    <w:rsid w:val="00305B07"/>
    <w:rsid w:val="00305E25"/>
    <w:rsid w:val="003065B8"/>
    <w:rsid w:val="003067B7"/>
    <w:rsid w:val="00307DCA"/>
    <w:rsid w:val="0031082F"/>
    <w:rsid w:val="00310AE3"/>
    <w:rsid w:val="00310F4A"/>
    <w:rsid w:val="00310F7D"/>
    <w:rsid w:val="0031250D"/>
    <w:rsid w:val="003126EA"/>
    <w:rsid w:val="00312909"/>
    <w:rsid w:val="003129B7"/>
    <w:rsid w:val="00313749"/>
    <w:rsid w:val="003139F9"/>
    <w:rsid w:val="0031573B"/>
    <w:rsid w:val="00316165"/>
    <w:rsid w:val="00320753"/>
    <w:rsid w:val="00320879"/>
    <w:rsid w:val="00320940"/>
    <w:rsid w:val="00320B56"/>
    <w:rsid w:val="00321F70"/>
    <w:rsid w:val="0032211B"/>
    <w:rsid w:val="0032262E"/>
    <w:rsid w:val="00322A98"/>
    <w:rsid w:val="00322E51"/>
    <w:rsid w:val="00326D7E"/>
    <w:rsid w:val="00326E7D"/>
    <w:rsid w:val="0032712D"/>
    <w:rsid w:val="00331046"/>
    <w:rsid w:val="003311C3"/>
    <w:rsid w:val="00331AAD"/>
    <w:rsid w:val="00331CCE"/>
    <w:rsid w:val="00332D73"/>
    <w:rsid w:val="003334DA"/>
    <w:rsid w:val="00333558"/>
    <w:rsid w:val="003346AC"/>
    <w:rsid w:val="00334AD0"/>
    <w:rsid w:val="00334EB7"/>
    <w:rsid w:val="00337480"/>
    <w:rsid w:val="00337ACF"/>
    <w:rsid w:val="00340467"/>
    <w:rsid w:val="003405AC"/>
    <w:rsid w:val="00340B80"/>
    <w:rsid w:val="00340BC5"/>
    <w:rsid w:val="0034143A"/>
    <w:rsid w:val="00341E79"/>
    <w:rsid w:val="00341FF7"/>
    <w:rsid w:val="00342488"/>
    <w:rsid w:val="003427DD"/>
    <w:rsid w:val="003437C2"/>
    <w:rsid w:val="003438FF"/>
    <w:rsid w:val="003445E4"/>
    <w:rsid w:val="003452EB"/>
    <w:rsid w:val="0034548D"/>
    <w:rsid w:val="00345B80"/>
    <w:rsid w:val="00346A12"/>
    <w:rsid w:val="00346FA4"/>
    <w:rsid w:val="00347C2C"/>
    <w:rsid w:val="00347D80"/>
    <w:rsid w:val="00350D9D"/>
    <w:rsid w:val="003513C3"/>
    <w:rsid w:val="00351ECF"/>
    <w:rsid w:val="00352D1B"/>
    <w:rsid w:val="00353E70"/>
    <w:rsid w:val="003547D5"/>
    <w:rsid w:val="00355740"/>
    <w:rsid w:val="00355FD8"/>
    <w:rsid w:val="00356509"/>
    <w:rsid w:val="00360037"/>
    <w:rsid w:val="00360947"/>
    <w:rsid w:val="003614E4"/>
    <w:rsid w:val="003616DE"/>
    <w:rsid w:val="00361E07"/>
    <w:rsid w:val="00362077"/>
    <w:rsid w:val="00363A99"/>
    <w:rsid w:val="00364ADA"/>
    <w:rsid w:val="00365D1D"/>
    <w:rsid w:val="00365FA5"/>
    <w:rsid w:val="0036631B"/>
    <w:rsid w:val="00366435"/>
    <w:rsid w:val="00367410"/>
    <w:rsid w:val="00367B82"/>
    <w:rsid w:val="00371270"/>
    <w:rsid w:val="00372A13"/>
    <w:rsid w:val="003737FD"/>
    <w:rsid w:val="003739B3"/>
    <w:rsid w:val="00375871"/>
    <w:rsid w:val="00376E44"/>
    <w:rsid w:val="003803F5"/>
    <w:rsid w:val="003804D8"/>
    <w:rsid w:val="003817BC"/>
    <w:rsid w:val="00381CF0"/>
    <w:rsid w:val="0038324E"/>
    <w:rsid w:val="003835FE"/>
    <w:rsid w:val="00383C44"/>
    <w:rsid w:val="003846D4"/>
    <w:rsid w:val="003848F0"/>
    <w:rsid w:val="00385741"/>
    <w:rsid w:val="00386C03"/>
    <w:rsid w:val="00386DD0"/>
    <w:rsid w:val="003873A4"/>
    <w:rsid w:val="00387C71"/>
    <w:rsid w:val="00390240"/>
    <w:rsid w:val="0039030B"/>
    <w:rsid w:val="00391581"/>
    <w:rsid w:val="00391C16"/>
    <w:rsid w:val="00396A9C"/>
    <w:rsid w:val="003970D3"/>
    <w:rsid w:val="00397742"/>
    <w:rsid w:val="00397F33"/>
    <w:rsid w:val="003A0A3F"/>
    <w:rsid w:val="003A16E3"/>
    <w:rsid w:val="003A20BB"/>
    <w:rsid w:val="003A2A14"/>
    <w:rsid w:val="003A69C7"/>
    <w:rsid w:val="003A6A54"/>
    <w:rsid w:val="003A7796"/>
    <w:rsid w:val="003A798C"/>
    <w:rsid w:val="003B0267"/>
    <w:rsid w:val="003B04B2"/>
    <w:rsid w:val="003B0E9A"/>
    <w:rsid w:val="003B20ED"/>
    <w:rsid w:val="003B36D4"/>
    <w:rsid w:val="003B377E"/>
    <w:rsid w:val="003B5697"/>
    <w:rsid w:val="003B67B8"/>
    <w:rsid w:val="003B6D61"/>
    <w:rsid w:val="003B6EC3"/>
    <w:rsid w:val="003B7398"/>
    <w:rsid w:val="003B784D"/>
    <w:rsid w:val="003B7C76"/>
    <w:rsid w:val="003C12C3"/>
    <w:rsid w:val="003C14F4"/>
    <w:rsid w:val="003C1862"/>
    <w:rsid w:val="003C18B9"/>
    <w:rsid w:val="003C44DC"/>
    <w:rsid w:val="003C5FCD"/>
    <w:rsid w:val="003C6898"/>
    <w:rsid w:val="003C7021"/>
    <w:rsid w:val="003C7289"/>
    <w:rsid w:val="003C72C7"/>
    <w:rsid w:val="003D04F1"/>
    <w:rsid w:val="003D2199"/>
    <w:rsid w:val="003D3602"/>
    <w:rsid w:val="003D4603"/>
    <w:rsid w:val="003D711C"/>
    <w:rsid w:val="003E051C"/>
    <w:rsid w:val="003E0D42"/>
    <w:rsid w:val="003E0DEA"/>
    <w:rsid w:val="003E2718"/>
    <w:rsid w:val="003E2998"/>
    <w:rsid w:val="003E2AC6"/>
    <w:rsid w:val="003E3178"/>
    <w:rsid w:val="003E4822"/>
    <w:rsid w:val="003E4E8F"/>
    <w:rsid w:val="003E59AC"/>
    <w:rsid w:val="003E59DC"/>
    <w:rsid w:val="003E5C57"/>
    <w:rsid w:val="003E7A66"/>
    <w:rsid w:val="003F01CC"/>
    <w:rsid w:val="003F11DC"/>
    <w:rsid w:val="003F1709"/>
    <w:rsid w:val="003F1C97"/>
    <w:rsid w:val="003F1F4A"/>
    <w:rsid w:val="003F2BFB"/>
    <w:rsid w:val="003F2C97"/>
    <w:rsid w:val="003F30DA"/>
    <w:rsid w:val="003F3328"/>
    <w:rsid w:val="003F41C9"/>
    <w:rsid w:val="003F52F7"/>
    <w:rsid w:val="003F56E9"/>
    <w:rsid w:val="003F56F5"/>
    <w:rsid w:val="003F6329"/>
    <w:rsid w:val="003F64E9"/>
    <w:rsid w:val="003F64F5"/>
    <w:rsid w:val="003F796D"/>
    <w:rsid w:val="0040165B"/>
    <w:rsid w:val="004019FF"/>
    <w:rsid w:val="0040228A"/>
    <w:rsid w:val="00402299"/>
    <w:rsid w:val="004022A3"/>
    <w:rsid w:val="0040231B"/>
    <w:rsid w:val="00402782"/>
    <w:rsid w:val="00402ED8"/>
    <w:rsid w:val="00403056"/>
    <w:rsid w:val="004037A8"/>
    <w:rsid w:val="004038E9"/>
    <w:rsid w:val="004039D4"/>
    <w:rsid w:val="0040406B"/>
    <w:rsid w:val="0040531B"/>
    <w:rsid w:val="00405A9A"/>
    <w:rsid w:val="004078B5"/>
    <w:rsid w:val="0040794A"/>
    <w:rsid w:val="00407C07"/>
    <w:rsid w:val="004118B8"/>
    <w:rsid w:val="00412CA3"/>
    <w:rsid w:val="004131C1"/>
    <w:rsid w:val="00413ABC"/>
    <w:rsid w:val="004146FE"/>
    <w:rsid w:val="00414C06"/>
    <w:rsid w:val="00415182"/>
    <w:rsid w:val="00416EE5"/>
    <w:rsid w:val="0042059A"/>
    <w:rsid w:val="0042282D"/>
    <w:rsid w:val="00422B5A"/>
    <w:rsid w:val="00422D28"/>
    <w:rsid w:val="00423034"/>
    <w:rsid w:val="00423495"/>
    <w:rsid w:val="00423F4B"/>
    <w:rsid w:val="00424CC4"/>
    <w:rsid w:val="00427065"/>
    <w:rsid w:val="00427594"/>
    <w:rsid w:val="00430233"/>
    <w:rsid w:val="00430773"/>
    <w:rsid w:val="00430B8B"/>
    <w:rsid w:val="00430CF6"/>
    <w:rsid w:val="00430EBD"/>
    <w:rsid w:val="0043107C"/>
    <w:rsid w:val="00431338"/>
    <w:rsid w:val="004332A8"/>
    <w:rsid w:val="004352B5"/>
    <w:rsid w:val="004352EA"/>
    <w:rsid w:val="00435897"/>
    <w:rsid w:val="004378F3"/>
    <w:rsid w:val="00441174"/>
    <w:rsid w:val="00441B98"/>
    <w:rsid w:val="00441CB2"/>
    <w:rsid w:val="004421A9"/>
    <w:rsid w:val="004443FF"/>
    <w:rsid w:val="0044461A"/>
    <w:rsid w:val="00446A23"/>
    <w:rsid w:val="0044709C"/>
    <w:rsid w:val="0045084C"/>
    <w:rsid w:val="004509FD"/>
    <w:rsid w:val="00450D60"/>
    <w:rsid w:val="0045182E"/>
    <w:rsid w:val="004526FC"/>
    <w:rsid w:val="0045293E"/>
    <w:rsid w:val="0045317B"/>
    <w:rsid w:val="00453CD8"/>
    <w:rsid w:val="00453EC1"/>
    <w:rsid w:val="00454B24"/>
    <w:rsid w:val="00454B35"/>
    <w:rsid w:val="00455155"/>
    <w:rsid w:val="0045577A"/>
    <w:rsid w:val="00456719"/>
    <w:rsid w:val="00457875"/>
    <w:rsid w:val="00460420"/>
    <w:rsid w:val="00460A55"/>
    <w:rsid w:val="00460B13"/>
    <w:rsid w:val="00461043"/>
    <w:rsid w:val="00461A60"/>
    <w:rsid w:val="00461DA3"/>
    <w:rsid w:val="00461EFC"/>
    <w:rsid w:val="00461F17"/>
    <w:rsid w:val="00462101"/>
    <w:rsid w:val="004626F3"/>
    <w:rsid w:val="00462D11"/>
    <w:rsid w:val="00462F1D"/>
    <w:rsid w:val="00462F59"/>
    <w:rsid w:val="00463E99"/>
    <w:rsid w:val="00464D32"/>
    <w:rsid w:val="00464D3A"/>
    <w:rsid w:val="00465E33"/>
    <w:rsid w:val="0046612B"/>
    <w:rsid w:val="0046681A"/>
    <w:rsid w:val="00470777"/>
    <w:rsid w:val="00470A33"/>
    <w:rsid w:val="004725D9"/>
    <w:rsid w:val="00473BAF"/>
    <w:rsid w:val="00474274"/>
    <w:rsid w:val="00474319"/>
    <w:rsid w:val="004747D2"/>
    <w:rsid w:val="004748C4"/>
    <w:rsid w:val="00476251"/>
    <w:rsid w:val="004777F4"/>
    <w:rsid w:val="00477FC5"/>
    <w:rsid w:val="00480F2C"/>
    <w:rsid w:val="004812A9"/>
    <w:rsid w:val="0048374A"/>
    <w:rsid w:val="00483967"/>
    <w:rsid w:val="00483D77"/>
    <w:rsid w:val="00490999"/>
    <w:rsid w:val="00491214"/>
    <w:rsid w:val="00492DF3"/>
    <w:rsid w:val="004937D5"/>
    <w:rsid w:val="00494109"/>
    <w:rsid w:val="004946B0"/>
    <w:rsid w:val="0049479E"/>
    <w:rsid w:val="00494803"/>
    <w:rsid w:val="004948EB"/>
    <w:rsid w:val="0049492F"/>
    <w:rsid w:val="0049539C"/>
    <w:rsid w:val="00495507"/>
    <w:rsid w:val="00496674"/>
    <w:rsid w:val="00496EA9"/>
    <w:rsid w:val="00496F39"/>
    <w:rsid w:val="004A07EB"/>
    <w:rsid w:val="004A1512"/>
    <w:rsid w:val="004A177F"/>
    <w:rsid w:val="004A26F1"/>
    <w:rsid w:val="004A2A99"/>
    <w:rsid w:val="004A2DF8"/>
    <w:rsid w:val="004A3478"/>
    <w:rsid w:val="004A3963"/>
    <w:rsid w:val="004A5F0E"/>
    <w:rsid w:val="004A61ED"/>
    <w:rsid w:val="004A69E0"/>
    <w:rsid w:val="004A6EDD"/>
    <w:rsid w:val="004A7E6B"/>
    <w:rsid w:val="004B0309"/>
    <w:rsid w:val="004B04C7"/>
    <w:rsid w:val="004B0EA9"/>
    <w:rsid w:val="004B11EE"/>
    <w:rsid w:val="004B1BC1"/>
    <w:rsid w:val="004B1D23"/>
    <w:rsid w:val="004B2739"/>
    <w:rsid w:val="004B4472"/>
    <w:rsid w:val="004B4546"/>
    <w:rsid w:val="004B5333"/>
    <w:rsid w:val="004B5C05"/>
    <w:rsid w:val="004B5F0B"/>
    <w:rsid w:val="004B6AF8"/>
    <w:rsid w:val="004B736B"/>
    <w:rsid w:val="004B7DA6"/>
    <w:rsid w:val="004C0314"/>
    <w:rsid w:val="004C05F3"/>
    <w:rsid w:val="004C06D2"/>
    <w:rsid w:val="004C0962"/>
    <w:rsid w:val="004C0CD7"/>
    <w:rsid w:val="004C0F02"/>
    <w:rsid w:val="004C21E2"/>
    <w:rsid w:val="004C2643"/>
    <w:rsid w:val="004C2774"/>
    <w:rsid w:val="004C539C"/>
    <w:rsid w:val="004C5561"/>
    <w:rsid w:val="004C611C"/>
    <w:rsid w:val="004C67CF"/>
    <w:rsid w:val="004C6AAF"/>
    <w:rsid w:val="004C7811"/>
    <w:rsid w:val="004D0700"/>
    <w:rsid w:val="004D0757"/>
    <w:rsid w:val="004D1322"/>
    <w:rsid w:val="004D178F"/>
    <w:rsid w:val="004D17FC"/>
    <w:rsid w:val="004D22D8"/>
    <w:rsid w:val="004D236C"/>
    <w:rsid w:val="004D2671"/>
    <w:rsid w:val="004D2AB6"/>
    <w:rsid w:val="004D434B"/>
    <w:rsid w:val="004D55CB"/>
    <w:rsid w:val="004D6EE1"/>
    <w:rsid w:val="004D727E"/>
    <w:rsid w:val="004D757B"/>
    <w:rsid w:val="004D7BE6"/>
    <w:rsid w:val="004E0195"/>
    <w:rsid w:val="004E1030"/>
    <w:rsid w:val="004E1BC5"/>
    <w:rsid w:val="004E2829"/>
    <w:rsid w:val="004E4289"/>
    <w:rsid w:val="004E76CB"/>
    <w:rsid w:val="004F0B30"/>
    <w:rsid w:val="004F1164"/>
    <w:rsid w:val="004F126F"/>
    <w:rsid w:val="004F16F4"/>
    <w:rsid w:val="004F2000"/>
    <w:rsid w:val="004F2C83"/>
    <w:rsid w:val="004F3C39"/>
    <w:rsid w:val="004F5324"/>
    <w:rsid w:val="004F6969"/>
    <w:rsid w:val="004F7D9E"/>
    <w:rsid w:val="004F7F77"/>
    <w:rsid w:val="00500406"/>
    <w:rsid w:val="005014C0"/>
    <w:rsid w:val="00502C09"/>
    <w:rsid w:val="005034B5"/>
    <w:rsid w:val="00505A48"/>
    <w:rsid w:val="00506928"/>
    <w:rsid w:val="00506962"/>
    <w:rsid w:val="00506B01"/>
    <w:rsid w:val="00507524"/>
    <w:rsid w:val="005103BF"/>
    <w:rsid w:val="0051197C"/>
    <w:rsid w:val="005120EB"/>
    <w:rsid w:val="005128E3"/>
    <w:rsid w:val="00512E68"/>
    <w:rsid w:val="00514281"/>
    <w:rsid w:val="0051572B"/>
    <w:rsid w:val="00517DA9"/>
    <w:rsid w:val="00517F52"/>
    <w:rsid w:val="005204E3"/>
    <w:rsid w:val="00521545"/>
    <w:rsid w:val="00522D8C"/>
    <w:rsid w:val="005230DE"/>
    <w:rsid w:val="0052396E"/>
    <w:rsid w:val="00523F6B"/>
    <w:rsid w:val="0052410D"/>
    <w:rsid w:val="00524D18"/>
    <w:rsid w:val="00526009"/>
    <w:rsid w:val="005277B0"/>
    <w:rsid w:val="005303DF"/>
    <w:rsid w:val="00531644"/>
    <w:rsid w:val="00532034"/>
    <w:rsid w:val="00533A63"/>
    <w:rsid w:val="0053431C"/>
    <w:rsid w:val="005349C6"/>
    <w:rsid w:val="00534FBB"/>
    <w:rsid w:val="00535974"/>
    <w:rsid w:val="00535DC0"/>
    <w:rsid w:val="005363A6"/>
    <w:rsid w:val="0053750E"/>
    <w:rsid w:val="00537F4E"/>
    <w:rsid w:val="0054233C"/>
    <w:rsid w:val="00542DC9"/>
    <w:rsid w:val="00543372"/>
    <w:rsid w:val="00543BFE"/>
    <w:rsid w:val="00543F04"/>
    <w:rsid w:val="0054577D"/>
    <w:rsid w:val="00546807"/>
    <w:rsid w:val="00546B29"/>
    <w:rsid w:val="00546CBE"/>
    <w:rsid w:val="00546FE6"/>
    <w:rsid w:val="00550407"/>
    <w:rsid w:val="005524C9"/>
    <w:rsid w:val="0055357E"/>
    <w:rsid w:val="005536CA"/>
    <w:rsid w:val="00553BB2"/>
    <w:rsid w:val="0055416F"/>
    <w:rsid w:val="00554518"/>
    <w:rsid w:val="00554B50"/>
    <w:rsid w:val="00555083"/>
    <w:rsid w:val="00555DA1"/>
    <w:rsid w:val="00555DCA"/>
    <w:rsid w:val="00555FBA"/>
    <w:rsid w:val="005573EE"/>
    <w:rsid w:val="0055748E"/>
    <w:rsid w:val="00560CAC"/>
    <w:rsid w:val="00561676"/>
    <w:rsid w:val="00563BED"/>
    <w:rsid w:val="005647D5"/>
    <w:rsid w:val="00564F56"/>
    <w:rsid w:val="00565746"/>
    <w:rsid w:val="005657F5"/>
    <w:rsid w:val="0056713B"/>
    <w:rsid w:val="00567626"/>
    <w:rsid w:val="00567792"/>
    <w:rsid w:val="005730C1"/>
    <w:rsid w:val="005731CE"/>
    <w:rsid w:val="005737A8"/>
    <w:rsid w:val="00573837"/>
    <w:rsid w:val="00573C74"/>
    <w:rsid w:val="0057598C"/>
    <w:rsid w:val="00577209"/>
    <w:rsid w:val="00577686"/>
    <w:rsid w:val="00581810"/>
    <w:rsid w:val="00581865"/>
    <w:rsid w:val="005826ED"/>
    <w:rsid w:val="005828B6"/>
    <w:rsid w:val="00582BDE"/>
    <w:rsid w:val="00585770"/>
    <w:rsid w:val="00585F44"/>
    <w:rsid w:val="005874DE"/>
    <w:rsid w:val="00587990"/>
    <w:rsid w:val="00590041"/>
    <w:rsid w:val="005922C2"/>
    <w:rsid w:val="00593F7C"/>
    <w:rsid w:val="00594775"/>
    <w:rsid w:val="00595148"/>
    <w:rsid w:val="005970B7"/>
    <w:rsid w:val="005970BB"/>
    <w:rsid w:val="00597C07"/>
    <w:rsid w:val="005A11E9"/>
    <w:rsid w:val="005A1441"/>
    <w:rsid w:val="005A1CDB"/>
    <w:rsid w:val="005A22D4"/>
    <w:rsid w:val="005A2551"/>
    <w:rsid w:val="005A26B3"/>
    <w:rsid w:val="005A2B2C"/>
    <w:rsid w:val="005A3325"/>
    <w:rsid w:val="005A33A8"/>
    <w:rsid w:val="005A4012"/>
    <w:rsid w:val="005A429A"/>
    <w:rsid w:val="005A562F"/>
    <w:rsid w:val="005A5660"/>
    <w:rsid w:val="005A5713"/>
    <w:rsid w:val="005A59E9"/>
    <w:rsid w:val="005A7829"/>
    <w:rsid w:val="005A7904"/>
    <w:rsid w:val="005B1020"/>
    <w:rsid w:val="005B175D"/>
    <w:rsid w:val="005B28BB"/>
    <w:rsid w:val="005B296B"/>
    <w:rsid w:val="005B29FC"/>
    <w:rsid w:val="005B30E6"/>
    <w:rsid w:val="005B4904"/>
    <w:rsid w:val="005B4A6B"/>
    <w:rsid w:val="005B4A94"/>
    <w:rsid w:val="005B4D13"/>
    <w:rsid w:val="005B6AFA"/>
    <w:rsid w:val="005B6B83"/>
    <w:rsid w:val="005B7806"/>
    <w:rsid w:val="005B7907"/>
    <w:rsid w:val="005C0803"/>
    <w:rsid w:val="005C12A1"/>
    <w:rsid w:val="005C3BC7"/>
    <w:rsid w:val="005C4144"/>
    <w:rsid w:val="005C442A"/>
    <w:rsid w:val="005C4B02"/>
    <w:rsid w:val="005C4D1D"/>
    <w:rsid w:val="005C5B04"/>
    <w:rsid w:val="005C61D5"/>
    <w:rsid w:val="005C6391"/>
    <w:rsid w:val="005C6597"/>
    <w:rsid w:val="005C6964"/>
    <w:rsid w:val="005C6CCD"/>
    <w:rsid w:val="005D17FC"/>
    <w:rsid w:val="005D1DA3"/>
    <w:rsid w:val="005D34C7"/>
    <w:rsid w:val="005D4148"/>
    <w:rsid w:val="005D5017"/>
    <w:rsid w:val="005D5673"/>
    <w:rsid w:val="005D723F"/>
    <w:rsid w:val="005D732B"/>
    <w:rsid w:val="005D767B"/>
    <w:rsid w:val="005D7771"/>
    <w:rsid w:val="005E0541"/>
    <w:rsid w:val="005E0FD8"/>
    <w:rsid w:val="005E17A0"/>
    <w:rsid w:val="005E229B"/>
    <w:rsid w:val="005E23BA"/>
    <w:rsid w:val="005E4129"/>
    <w:rsid w:val="005E52B9"/>
    <w:rsid w:val="005E59AB"/>
    <w:rsid w:val="005E6687"/>
    <w:rsid w:val="005E6E76"/>
    <w:rsid w:val="005E7500"/>
    <w:rsid w:val="005F080B"/>
    <w:rsid w:val="005F2E37"/>
    <w:rsid w:val="005F2EF0"/>
    <w:rsid w:val="005F30AF"/>
    <w:rsid w:val="005F3343"/>
    <w:rsid w:val="006002F9"/>
    <w:rsid w:val="00600A2B"/>
    <w:rsid w:val="00600CFE"/>
    <w:rsid w:val="00601262"/>
    <w:rsid w:val="00602EA3"/>
    <w:rsid w:val="0060322D"/>
    <w:rsid w:val="006055C4"/>
    <w:rsid w:val="00605B55"/>
    <w:rsid w:val="006074A3"/>
    <w:rsid w:val="00607DCA"/>
    <w:rsid w:val="00607FA7"/>
    <w:rsid w:val="0061073F"/>
    <w:rsid w:val="006109A4"/>
    <w:rsid w:val="00611479"/>
    <w:rsid w:val="006115C6"/>
    <w:rsid w:val="00611784"/>
    <w:rsid w:val="0061234E"/>
    <w:rsid w:val="006128D1"/>
    <w:rsid w:val="00612B4D"/>
    <w:rsid w:val="00613D82"/>
    <w:rsid w:val="006140E3"/>
    <w:rsid w:val="00614FA1"/>
    <w:rsid w:val="00615003"/>
    <w:rsid w:val="00615805"/>
    <w:rsid w:val="006164B8"/>
    <w:rsid w:val="0061732A"/>
    <w:rsid w:val="006174E5"/>
    <w:rsid w:val="0062014E"/>
    <w:rsid w:val="006205C4"/>
    <w:rsid w:val="00620D94"/>
    <w:rsid w:val="00621595"/>
    <w:rsid w:val="006221C1"/>
    <w:rsid w:val="00622F29"/>
    <w:rsid w:val="0062461C"/>
    <w:rsid w:val="006253BC"/>
    <w:rsid w:val="00625404"/>
    <w:rsid w:val="00626C6F"/>
    <w:rsid w:val="006318A8"/>
    <w:rsid w:val="0063295C"/>
    <w:rsid w:val="006338E5"/>
    <w:rsid w:val="00633A49"/>
    <w:rsid w:val="00633F58"/>
    <w:rsid w:val="006346B9"/>
    <w:rsid w:val="0063478D"/>
    <w:rsid w:val="00634F6F"/>
    <w:rsid w:val="00635120"/>
    <w:rsid w:val="00635368"/>
    <w:rsid w:val="00635FB5"/>
    <w:rsid w:val="006362A3"/>
    <w:rsid w:val="006373A4"/>
    <w:rsid w:val="0063768D"/>
    <w:rsid w:val="0063788E"/>
    <w:rsid w:val="00637FF7"/>
    <w:rsid w:val="00642EA1"/>
    <w:rsid w:val="00644C4C"/>
    <w:rsid w:val="006453E0"/>
    <w:rsid w:val="006458DD"/>
    <w:rsid w:val="00646C7A"/>
    <w:rsid w:val="00646DB6"/>
    <w:rsid w:val="00647975"/>
    <w:rsid w:val="0065229C"/>
    <w:rsid w:val="00652C3F"/>
    <w:rsid w:val="00652DD3"/>
    <w:rsid w:val="006530AE"/>
    <w:rsid w:val="00655957"/>
    <w:rsid w:val="00656AEE"/>
    <w:rsid w:val="00656CEF"/>
    <w:rsid w:val="006571F2"/>
    <w:rsid w:val="00657907"/>
    <w:rsid w:val="00661D7F"/>
    <w:rsid w:val="00661E70"/>
    <w:rsid w:val="00662B42"/>
    <w:rsid w:val="006650A6"/>
    <w:rsid w:val="00665F1A"/>
    <w:rsid w:val="00666887"/>
    <w:rsid w:val="00666D09"/>
    <w:rsid w:val="0066786E"/>
    <w:rsid w:val="006707FE"/>
    <w:rsid w:val="006713C1"/>
    <w:rsid w:val="006728D1"/>
    <w:rsid w:val="00672DD5"/>
    <w:rsid w:val="00674335"/>
    <w:rsid w:val="00676A9F"/>
    <w:rsid w:val="00677CD6"/>
    <w:rsid w:val="00680ECC"/>
    <w:rsid w:val="00681718"/>
    <w:rsid w:val="00681CB8"/>
    <w:rsid w:val="006821FA"/>
    <w:rsid w:val="006823D5"/>
    <w:rsid w:val="00682593"/>
    <w:rsid w:val="00682C33"/>
    <w:rsid w:val="00684AE4"/>
    <w:rsid w:val="00685B42"/>
    <w:rsid w:val="00685BA4"/>
    <w:rsid w:val="0068659F"/>
    <w:rsid w:val="006867D5"/>
    <w:rsid w:val="0068783E"/>
    <w:rsid w:val="00687DCF"/>
    <w:rsid w:val="006914BC"/>
    <w:rsid w:val="00691F3C"/>
    <w:rsid w:val="00693114"/>
    <w:rsid w:val="006934D8"/>
    <w:rsid w:val="0069364C"/>
    <w:rsid w:val="00693694"/>
    <w:rsid w:val="006957EC"/>
    <w:rsid w:val="0069599A"/>
    <w:rsid w:val="00695EDD"/>
    <w:rsid w:val="006963F1"/>
    <w:rsid w:val="006A039B"/>
    <w:rsid w:val="006A0FCE"/>
    <w:rsid w:val="006A1188"/>
    <w:rsid w:val="006A11AA"/>
    <w:rsid w:val="006A2061"/>
    <w:rsid w:val="006A2280"/>
    <w:rsid w:val="006A26D5"/>
    <w:rsid w:val="006A2E23"/>
    <w:rsid w:val="006A3F30"/>
    <w:rsid w:val="006A4860"/>
    <w:rsid w:val="006A48D7"/>
    <w:rsid w:val="006A56DB"/>
    <w:rsid w:val="006A58B7"/>
    <w:rsid w:val="006A782B"/>
    <w:rsid w:val="006B016F"/>
    <w:rsid w:val="006B09A5"/>
    <w:rsid w:val="006B0A5A"/>
    <w:rsid w:val="006B172F"/>
    <w:rsid w:val="006B25A4"/>
    <w:rsid w:val="006B452D"/>
    <w:rsid w:val="006B6890"/>
    <w:rsid w:val="006C1364"/>
    <w:rsid w:val="006C2BD7"/>
    <w:rsid w:val="006C3FF4"/>
    <w:rsid w:val="006C40AC"/>
    <w:rsid w:val="006C5183"/>
    <w:rsid w:val="006C5DE0"/>
    <w:rsid w:val="006C6742"/>
    <w:rsid w:val="006C7889"/>
    <w:rsid w:val="006C7E9A"/>
    <w:rsid w:val="006D02D2"/>
    <w:rsid w:val="006D2A75"/>
    <w:rsid w:val="006D33B8"/>
    <w:rsid w:val="006D3A94"/>
    <w:rsid w:val="006D4470"/>
    <w:rsid w:val="006D572E"/>
    <w:rsid w:val="006D5D18"/>
    <w:rsid w:val="006D7279"/>
    <w:rsid w:val="006D7545"/>
    <w:rsid w:val="006D7898"/>
    <w:rsid w:val="006E1804"/>
    <w:rsid w:val="006E1906"/>
    <w:rsid w:val="006E1A00"/>
    <w:rsid w:val="006E406B"/>
    <w:rsid w:val="006E4848"/>
    <w:rsid w:val="006E4C42"/>
    <w:rsid w:val="006E5A92"/>
    <w:rsid w:val="006E5F9C"/>
    <w:rsid w:val="006E71C4"/>
    <w:rsid w:val="006E7D0F"/>
    <w:rsid w:val="006F1326"/>
    <w:rsid w:val="006F1A65"/>
    <w:rsid w:val="006F2079"/>
    <w:rsid w:val="006F2168"/>
    <w:rsid w:val="006F2C47"/>
    <w:rsid w:val="006F2CB3"/>
    <w:rsid w:val="006F2E96"/>
    <w:rsid w:val="006F2F0C"/>
    <w:rsid w:val="006F4918"/>
    <w:rsid w:val="006F7972"/>
    <w:rsid w:val="006F7AB0"/>
    <w:rsid w:val="007018F8"/>
    <w:rsid w:val="00701962"/>
    <w:rsid w:val="0070221C"/>
    <w:rsid w:val="00702EAE"/>
    <w:rsid w:val="007049E2"/>
    <w:rsid w:val="00705899"/>
    <w:rsid w:val="00705ED1"/>
    <w:rsid w:val="0070719D"/>
    <w:rsid w:val="007074D3"/>
    <w:rsid w:val="0070785B"/>
    <w:rsid w:val="007104A1"/>
    <w:rsid w:val="00710B7D"/>
    <w:rsid w:val="00710D58"/>
    <w:rsid w:val="00711A0C"/>
    <w:rsid w:val="00711A17"/>
    <w:rsid w:val="00712743"/>
    <w:rsid w:val="00712919"/>
    <w:rsid w:val="007141FF"/>
    <w:rsid w:val="0071496B"/>
    <w:rsid w:val="007152E9"/>
    <w:rsid w:val="007156BB"/>
    <w:rsid w:val="00716F33"/>
    <w:rsid w:val="00717268"/>
    <w:rsid w:val="00717982"/>
    <w:rsid w:val="007202D5"/>
    <w:rsid w:val="00720FD0"/>
    <w:rsid w:val="0072154C"/>
    <w:rsid w:val="00721BCB"/>
    <w:rsid w:val="00721E60"/>
    <w:rsid w:val="00721EC5"/>
    <w:rsid w:val="0072241C"/>
    <w:rsid w:val="00723623"/>
    <w:rsid w:val="00723F91"/>
    <w:rsid w:val="0072478D"/>
    <w:rsid w:val="00726324"/>
    <w:rsid w:val="0072731B"/>
    <w:rsid w:val="0073049A"/>
    <w:rsid w:val="007312CC"/>
    <w:rsid w:val="00731A0B"/>
    <w:rsid w:val="00732040"/>
    <w:rsid w:val="00732662"/>
    <w:rsid w:val="00732839"/>
    <w:rsid w:val="00734910"/>
    <w:rsid w:val="0073527B"/>
    <w:rsid w:val="00736090"/>
    <w:rsid w:val="00737BD2"/>
    <w:rsid w:val="00737C3A"/>
    <w:rsid w:val="00740452"/>
    <w:rsid w:val="00740A28"/>
    <w:rsid w:val="00741C79"/>
    <w:rsid w:val="00742367"/>
    <w:rsid w:val="007424A3"/>
    <w:rsid w:val="007428A7"/>
    <w:rsid w:val="00743447"/>
    <w:rsid w:val="00743464"/>
    <w:rsid w:val="007446F9"/>
    <w:rsid w:val="00744A64"/>
    <w:rsid w:val="00745CEE"/>
    <w:rsid w:val="00746275"/>
    <w:rsid w:val="0074655E"/>
    <w:rsid w:val="0074700B"/>
    <w:rsid w:val="0075072F"/>
    <w:rsid w:val="00750AE9"/>
    <w:rsid w:val="0075101C"/>
    <w:rsid w:val="007513DA"/>
    <w:rsid w:val="00752A8D"/>
    <w:rsid w:val="007535D1"/>
    <w:rsid w:val="00753CD2"/>
    <w:rsid w:val="00754A09"/>
    <w:rsid w:val="00755ECF"/>
    <w:rsid w:val="00756318"/>
    <w:rsid w:val="0075641F"/>
    <w:rsid w:val="00756731"/>
    <w:rsid w:val="00756D43"/>
    <w:rsid w:val="007570E1"/>
    <w:rsid w:val="00757DD2"/>
    <w:rsid w:val="007601F3"/>
    <w:rsid w:val="00761234"/>
    <w:rsid w:val="0076178C"/>
    <w:rsid w:val="00761BF7"/>
    <w:rsid w:val="00762F47"/>
    <w:rsid w:val="00764054"/>
    <w:rsid w:val="00764721"/>
    <w:rsid w:val="00764BED"/>
    <w:rsid w:val="00764D28"/>
    <w:rsid w:val="007651AD"/>
    <w:rsid w:val="0076526C"/>
    <w:rsid w:val="007661CA"/>
    <w:rsid w:val="0076708C"/>
    <w:rsid w:val="00767EDB"/>
    <w:rsid w:val="0077128C"/>
    <w:rsid w:val="007714E4"/>
    <w:rsid w:val="00772031"/>
    <w:rsid w:val="0077212B"/>
    <w:rsid w:val="00772BB7"/>
    <w:rsid w:val="00772EA7"/>
    <w:rsid w:val="0077307D"/>
    <w:rsid w:val="00773FFC"/>
    <w:rsid w:val="00774791"/>
    <w:rsid w:val="00774932"/>
    <w:rsid w:val="00775452"/>
    <w:rsid w:val="007755B3"/>
    <w:rsid w:val="0078026F"/>
    <w:rsid w:val="007807E7"/>
    <w:rsid w:val="00781B4C"/>
    <w:rsid w:val="00782098"/>
    <w:rsid w:val="007823B5"/>
    <w:rsid w:val="00782754"/>
    <w:rsid w:val="00782E4E"/>
    <w:rsid w:val="00783147"/>
    <w:rsid w:val="00784D4A"/>
    <w:rsid w:val="00786219"/>
    <w:rsid w:val="007864A2"/>
    <w:rsid w:val="00790283"/>
    <w:rsid w:val="0079101D"/>
    <w:rsid w:val="00791505"/>
    <w:rsid w:val="0079238D"/>
    <w:rsid w:val="007928EB"/>
    <w:rsid w:val="0079514A"/>
    <w:rsid w:val="007953A3"/>
    <w:rsid w:val="00795535"/>
    <w:rsid w:val="007978A8"/>
    <w:rsid w:val="007A014A"/>
    <w:rsid w:val="007A108B"/>
    <w:rsid w:val="007A1C19"/>
    <w:rsid w:val="007A3059"/>
    <w:rsid w:val="007A385B"/>
    <w:rsid w:val="007A3FE7"/>
    <w:rsid w:val="007A59A7"/>
    <w:rsid w:val="007A616E"/>
    <w:rsid w:val="007A6BB8"/>
    <w:rsid w:val="007A6D83"/>
    <w:rsid w:val="007A792C"/>
    <w:rsid w:val="007B068A"/>
    <w:rsid w:val="007B0C76"/>
    <w:rsid w:val="007B0D9B"/>
    <w:rsid w:val="007B1327"/>
    <w:rsid w:val="007B16A2"/>
    <w:rsid w:val="007B17DA"/>
    <w:rsid w:val="007B18A6"/>
    <w:rsid w:val="007B1EA2"/>
    <w:rsid w:val="007B242A"/>
    <w:rsid w:val="007B2623"/>
    <w:rsid w:val="007B2C19"/>
    <w:rsid w:val="007B3866"/>
    <w:rsid w:val="007B4D26"/>
    <w:rsid w:val="007B5977"/>
    <w:rsid w:val="007B79E8"/>
    <w:rsid w:val="007C043D"/>
    <w:rsid w:val="007C06BC"/>
    <w:rsid w:val="007C0743"/>
    <w:rsid w:val="007C1D9D"/>
    <w:rsid w:val="007C2B51"/>
    <w:rsid w:val="007C3F4C"/>
    <w:rsid w:val="007C4832"/>
    <w:rsid w:val="007C562B"/>
    <w:rsid w:val="007C5E72"/>
    <w:rsid w:val="007C5F0B"/>
    <w:rsid w:val="007C6D71"/>
    <w:rsid w:val="007C770E"/>
    <w:rsid w:val="007C7BE1"/>
    <w:rsid w:val="007D042B"/>
    <w:rsid w:val="007D1A19"/>
    <w:rsid w:val="007D1A4C"/>
    <w:rsid w:val="007D21FD"/>
    <w:rsid w:val="007D3864"/>
    <w:rsid w:val="007D403F"/>
    <w:rsid w:val="007D4704"/>
    <w:rsid w:val="007D49C2"/>
    <w:rsid w:val="007D5555"/>
    <w:rsid w:val="007D5635"/>
    <w:rsid w:val="007D5BF7"/>
    <w:rsid w:val="007D5FB6"/>
    <w:rsid w:val="007D5FDE"/>
    <w:rsid w:val="007D6050"/>
    <w:rsid w:val="007D6279"/>
    <w:rsid w:val="007D63F4"/>
    <w:rsid w:val="007D7256"/>
    <w:rsid w:val="007D7EC8"/>
    <w:rsid w:val="007E0DF7"/>
    <w:rsid w:val="007E1B02"/>
    <w:rsid w:val="007E2FE3"/>
    <w:rsid w:val="007E501C"/>
    <w:rsid w:val="007E51D0"/>
    <w:rsid w:val="007E58FE"/>
    <w:rsid w:val="007E5E63"/>
    <w:rsid w:val="007E605B"/>
    <w:rsid w:val="007E64C1"/>
    <w:rsid w:val="007E6785"/>
    <w:rsid w:val="007E78F9"/>
    <w:rsid w:val="007F10D2"/>
    <w:rsid w:val="007F1BE9"/>
    <w:rsid w:val="007F2192"/>
    <w:rsid w:val="007F376E"/>
    <w:rsid w:val="007F38FB"/>
    <w:rsid w:val="007F457E"/>
    <w:rsid w:val="007F4633"/>
    <w:rsid w:val="007F4ADC"/>
    <w:rsid w:val="007F4C8D"/>
    <w:rsid w:val="007F52F5"/>
    <w:rsid w:val="007F65E8"/>
    <w:rsid w:val="007F709D"/>
    <w:rsid w:val="007F7835"/>
    <w:rsid w:val="007F7870"/>
    <w:rsid w:val="007F797F"/>
    <w:rsid w:val="007F7C03"/>
    <w:rsid w:val="007F7DD8"/>
    <w:rsid w:val="00800978"/>
    <w:rsid w:val="00800CDC"/>
    <w:rsid w:val="00800F07"/>
    <w:rsid w:val="00802105"/>
    <w:rsid w:val="00802149"/>
    <w:rsid w:val="008023A6"/>
    <w:rsid w:val="008025D0"/>
    <w:rsid w:val="00802A0F"/>
    <w:rsid w:val="00802EC0"/>
    <w:rsid w:val="00802F41"/>
    <w:rsid w:val="0080476D"/>
    <w:rsid w:val="008049B8"/>
    <w:rsid w:val="00804E16"/>
    <w:rsid w:val="00805385"/>
    <w:rsid w:val="008058CC"/>
    <w:rsid w:val="00806C40"/>
    <w:rsid w:val="00806CDC"/>
    <w:rsid w:val="00806D5D"/>
    <w:rsid w:val="00806FA7"/>
    <w:rsid w:val="008071E3"/>
    <w:rsid w:val="008074E4"/>
    <w:rsid w:val="00807C27"/>
    <w:rsid w:val="00807EE7"/>
    <w:rsid w:val="008106ED"/>
    <w:rsid w:val="0081091F"/>
    <w:rsid w:val="00810A1E"/>
    <w:rsid w:val="00812372"/>
    <w:rsid w:val="00812CF7"/>
    <w:rsid w:val="00814077"/>
    <w:rsid w:val="008148BC"/>
    <w:rsid w:val="00814CF5"/>
    <w:rsid w:val="00815439"/>
    <w:rsid w:val="00815525"/>
    <w:rsid w:val="008160E2"/>
    <w:rsid w:val="008166AA"/>
    <w:rsid w:val="0081723A"/>
    <w:rsid w:val="008174F4"/>
    <w:rsid w:val="008175B6"/>
    <w:rsid w:val="00821F7A"/>
    <w:rsid w:val="0082274F"/>
    <w:rsid w:val="00823CA2"/>
    <w:rsid w:val="00824039"/>
    <w:rsid w:val="008260CF"/>
    <w:rsid w:val="00826376"/>
    <w:rsid w:val="00827CA8"/>
    <w:rsid w:val="00827E07"/>
    <w:rsid w:val="00827EEA"/>
    <w:rsid w:val="00830653"/>
    <w:rsid w:val="008307F7"/>
    <w:rsid w:val="008308BF"/>
    <w:rsid w:val="00831F15"/>
    <w:rsid w:val="00832561"/>
    <w:rsid w:val="0083267F"/>
    <w:rsid w:val="00832917"/>
    <w:rsid w:val="00832C2D"/>
    <w:rsid w:val="008337F4"/>
    <w:rsid w:val="0083505D"/>
    <w:rsid w:val="008354F7"/>
    <w:rsid w:val="00835768"/>
    <w:rsid w:val="00835967"/>
    <w:rsid w:val="00835F60"/>
    <w:rsid w:val="0083617A"/>
    <w:rsid w:val="008368B4"/>
    <w:rsid w:val="008377ED"/>
    <w:rsid w:val="008403C5"/>
    <w:rsid w:val="00841285"/>
    <w:rsid w:val="00841BC6"/>
    <w:rsid w:val="00842E27"/>
    <w:rsid w:val="00846754"/>
    <w:rsid w:val="00846C8A"/>
    <w:rsid w:val="00847E7E"/>
    <w:rsid w:val="008505B2"/>
    <w:rsid w:val="008507A0"/>
    <w:rsid w:val="00850FEB"/>
    <w:rsid w:val="00851A1E"/>
    <w:rsid w:val="00853AB7"/>
    <w:rsid w:val="00853EA1"/>
    <w:rsid w:val="008540FB"/>
    <w:rsid w:val="00854553"/>
    <w:rsid w:val="008572EC"/>
    <w:rsid w:val="00857580"/>
    <w:rsid w:val="00857B2A"/>
    <w:rsid w:val="0086086E"/>
    <w:rsid w:val="008619EF"/>
    <w:rsid w:val="00861D18"/>
    <w:rsid w:val="00862606"/>
    <w:rsid w:val="00862964"/>
    <w:rsid w:val="00862BC4"/>
    <w:rsid w:val="00863272"/>
    <w:rsid w:val="0086407E"/>
    <w:rsid w:val="00864C89"/>
    <w:rsid w:val="00864D38"/>
    <w:rsid w:val="0086705B"/>
    <w:rsid w:val="00870B41"/>
    <w:rsid w:val="00871EBB"/>
    <w:rsid w:val="008720FF"/>
    <w:rsid w:val="00872944"/>
    <w:rsid w:val="008736B0"/>
    <w:rsid w:val="008745AB"/>
    <w:rsid w:val="008750C8"/>
    <w:rsid w:val="008760E3"/>
    <w:rsid w:val="00877DF2"/>
    <w:rsid w:val="0088120A"/>
    <w:rsid w:val="00881429"/>
    <w:rsid w:val="0088259A"/>
    <w:rsid w:val="00883D31"/>
    <w:rsid w:val="00884DC2"/>
    <w:rsid w:val="00885314"/>
    <w:rsid w:val="00885E16"/>
    <w:rsid w:val="008860EB"/>
    <w:rsid w:val="0088643D"/>
    <w:rsid w:val="00886F11"/>
    <w:rsid w:val="0088740D"/>
    <w:rsid w:val="008900D7"/>
    <w:rsid w:val="008903FF"/>
    <w:rsid w:val="008911CB"/>
    <w:rsid w:val="00892DE3"/>
    <w:rsid w:val="0089394E"/>
    <w:rsid w:val="008939D8"/>
    <w:rsid w:val="00894BBC"/>
    <w:rsid w:val="00894E5C"/>
    <w:rsid w:val="008955B6"/>
    <w:rsid w:val="0089686B"/>
    <w:rsid w:val="00896AA2"/>
    <w:rsid w:val="00896E4A"/>
    <w:rsid w:val="008A0184"/>
    <w:rsid w:val="008A0846"/>
    <w:rsid w:val="008A2475"/>
    <w:rsid w:val="008A252D"/>
    <w:rsid w:val="008A5997"/>
    <w:rsid w:val="008A646A"/>
    <w:rsid w:val="008A68F6"/>
    <w:rsid w:val="008A6AD4"/>
    <w:rsid w:val="008A6DBA"/>
    <w:rsid w:val="008B06B6"/>
    <w:rsid w:val="008B15B6"/>
    <w:rsid w:val="008B23AF"/>
    <w:rsid w:val="008B2D3C"/>
    <w:rsid w:val="008B30B2"/>
    <w:rsid w:val="008B330D"/>
    <w:rsid w:val="008B3B1D"/>
    <w:rsid w:val="008B4475"/>
    <w:rsid w:val="008B464E"/>
    <w:rsid w:val="008B506B"/>
    <w:rsid w:val="008B5AC7"/>
    <w:rsid w:val="008B5AFE"/>
    <w:rsid w:val="008B6530"/>
    <w:rsid w:val="008B65BD"/>
    <w:rsid w:val="008B7513"/>
    <w:rsid w:val="008B756F"/>
    <w:rsid w:val="008B7D5E"/>
    <w:rsid w:val="008C1C32"/>
    <w:rsid w:val="008C1EF0"/>
    <w:rsid w:val="008C2B12"/>
    <w:rsid w:val="008C3AB5"/>
    <w:rsid w:val="008C455B"/>
    <w:rsid w:val="008C5687"/>
    <w:rsid w:val="008C5B59"/>
    <w:rsid w:val="008C5E9C"/>
    <w:rsid w:val="008C6495"/>
    <w:rsid w:val="008C6B9C"/>
    <w:rsid w:val="008C7209"/>
    <w:rsid w:val="008C7802"/>
    <w:rsid w:val="008D1319"/>
    <w:rsid w:val="008D1C22"/>
    <w:rsid w:val="008D1EB1"/>
    <w:rsid w:val="008D27A6"/>
    <w:rsid w:val="008D38DF"/>
    <w:rsid w:val="008D3A62"/>
    <w:rsid w:val="008D539D"/>
    <w:rsid w:val="008D63FD"/>
    <w:rsid w:val="008D6925"/>
    <w:rsid w:val="008D6941"/>
    <w:rsid w:val="008D76E9"/>
    <w:rsid w:val="008E1194"/>
    <w:rsid w:val="008E24BE"/>
    <w:rsid w:val="008E2660"/>
    <w:rsid w:val="008E32A4"/>
    <w:rsid w:val="008E42DD"/>
    <w:rsid w:val="008E6B59"/>
    <w:rsid w:val="008F1352"/>
    <w:rsid w:val="008F1994"/>
    <w:rsid w:val="008F23AD"/>
    <w:rsid w:val="008F2898"/>
    <w:rsid w:val="008F32A0"/>
    <w:rsid w:val="008F34F5"/>
    <w:rsid w:val="008F37D7"/>
    <w:rsid w:val="008F42BE"/>
    <w:rsid w:val="008F43A0"/>
    <w:rsid w:val="008F4CA7"/>
    <w:rsid w:val="008F543E"/>
    <w:rsid w:val="008F56A4"/>
    <w:rsid w:val="00900656"/>
    <w:rsid w:val="00901333"/>
    <w:rsid w:val="0090196C"/>
    <w:rsid w:val="0090284D"/>
    <w:rsid w:val="00904822"/>
    <w:rsid w:val="00904868"/>
    <w:rsid w:val="00904924"/>
    <w:rsid w:val="00904E93"/>
    <w:rsid w:val="0090721B"/>
    <w:rsid w:val="009072F8"/>
    <w:rsid w:val="00907D39"/>
    <w:rsid w:val="00907D4D"/>
    <w:rsid w:val="00911E9D"/>
    <w:rsid w:val="009126EF"/>
    <w:rsid w:val="00912905"/>
    <w:rsid w:val="00912A11"/>
    <w:rsid w:val="00912B22"/>
    <w:rsid w:val="009134A0"/>
    <w:rsid w:val="00914681"/>
    <w:rsid w:val="00915380"/>
    <w:rsid w:val="00915875"/>
    <w:rsid w:val="009166FA"/>
    <w:rsid w:val="00917520"/>
    <w:rsid w:val="00923595"/>
    <w:rsid w:val="00923908"/>
    <w:rsid w:val="00924AF0"/>
    <w:rsid w:val="0093052C"/>
    <w:rsid w:val="00930576"/>
    <w:rsid w:val="009306AF"/>
    <w:rsid w:val="00930BD9"/>
    <w:rsid w:val="009318E9"/>
    <w:rsid w:val="00931D7B"/>
    <w:rsid w:val="00932365"/>
    <w:rsid w:val="00932847"/>
    <w:rsid w:val="009328F1"/>
    <w:rsid w:val="00933166"/>
    <w:rsid w:val="0093359F"/>
    <w:rsid w:val="00933D54"/>
    <w:rsid w:val="00935C5C"/>
    <w:rsid w:val="009368D7"/>
    <w:rsid w:val="009371D4"/>
    <w:rsid w:val="00937418"/>
    <w:rsid w:val="009405B1"/>
    <w:rsid w:val="0094062F"/>
    <w:rsid w:val="00940B98"/>
    <w:rsid w:val="00940E47"/>
    <w:rsid w:val="009411F5"/>
    <w:rsid w:val="00942935"/>
    <w:rsid w:val="009432E2"/>
    <w:rsid w:val="0094440A"/>
    <w:rsid w:val="00945E27"/>
    <w:rsid w:val="00946110"/>
    <w:rsid w:val="009468FA"/>
    <w:rsid w:val="00946ED4"/>
    <w:rsid w:val="009474C5"/>
    <w:rsid w:val="009479D9"/>
    <w:rsid w:val="00952813"/>
    <w:rsid w:val="00952A7B"/>
    <w:rsid w:val="00952C29"/>
    <w:rsid w:val="00955B8E"/>
    <w:rsid w:val="00955F46"/>
    <w:rsid w:val="009575BD"/>
    <w:rsid w:val="0096103C"/>
    <w:rsid w:val="009610F5"/>
    <w:rsid w:val="0096124C"/>
    <w:rsid w:val="00961B6C"/>
    <w:rsid w:val="00962009"/>
    <w:rsid w:val="00962253"/>
    <w:rsid w:val="00962D80"/>
    <w:rsid w:val="00964AD8"/>
    <w:rsid w:val="00964C42"/>
    <w:rsid w:val="0096634C"/>
    <w:rsid w:val="009670CA"/>
    <w:rsid w:val="00967A03"/>
    <w:rsid w:val="00967AE0"/>
    <w:rsid w:val="009700C6"/>
    <w:rsid w:val="009701FE"/>
    <w:rsid w:val="009705A4"/>
    <w:rsid w:val="00971B5C"/>
    <w:rsid w:val="009723AE"/>
    <w:rsid w:val="00973018"/>
    <w:rsid w:val="00973353"/>
    <w:rsid w:val="00973C63"/>
    <w:rsid w:val="00973D4F"/>
    <w:rsid w:val="00974629"/>
    <w:rsid w:val="00974E79"/>
    <w:rsid w:val="00975314"/>
    <w:rsid w:val="009755DE"/>
    <w:rsid w:val="00975B1A"/>
    <w:rsid w:val="009762E8"/>
    <w:rsid w:val="00976D29"/>
    <w:rsid w:val="00977304"/>
    <w:rsid w:val="0097756B"/>
    <w:rsid w:val="0097774E"/>
    <w:rsid w:val="009809DC"/>
    <w:rsid w:val="00980A7D"/>
    <w:rsid w:val="009810AB"/>
    <w:rsid w:val="009812E9"/>
    <w:rsid w:val="009813A2"/>
    <w:rsid w:val="00981658"/>
    <w:rsid w:val="00981B81"/>
    <w:rsid w:val="00981C50"/>
    <w:rsid w:val="00981D4F"/>
    <w:rsid w:val="00983CD0"/>
    <w:rsid w:val="00983F11"/>
    <w:rsid w:val="009843E2"/>
    <w:rsid w:val="00985038"/>
    <w:rsid w:val="00985091"/>
    <w:rsid w:val="00985505"/>
    <w:rsid w:val="00985592"/>
    <w:rsid w:val="00987902"/>
    <w:rsid w:val="009902D8"/>
    <w:rsid w:val="0099036D"/>
    <w:rsid w:val="009905A0"/>
    <w:rsid w:val="009909A8"/>
    <w:rsid w:val="00990B0B"/>
    <w:rsid w:val="00992968"/>
    <w:rsid w:val="009929CA"/>
    <w:rsid w:val="00992DAA"/>
    <w:rsid w:val="009933F5"/>
    <w:rsid w:val="009934E0"/>
    <w:rsid w:val="00995DCD"/>
    <w:rsid w:val="009974BB"/>
    <w:rsid w:val="009A05EC"/>
    <w:rsid w:val="009A0DE3"/>
    <w:rsid w:val="009A120D"/>
    <w:rsid w:val="009A14D3"/>
    <w:rsid w:val="009A1520"/>
    <w:rsid w:val="009A1BCA"/>
    <w:rsid w:val="009A2605"/>
    <w:rsid w:val="009A30D9"/>
    <w:rsid w:val="009A35FF"/>
    <w:rsid w:val="009A36FE"/>
    <w:rsid w:val="009A3ECA"/>
    <w:rsid w:val="009A4CB3"/>
    <w:rsid w:val="009A5CDF"/>
    <w:rsid w:val="009A6CFA"/>
    <w:rsid w:val="009B0AC2"/>
    <w:rsid w:val="009B0EAE"/>
    <w:rsid w:val="009B1AD0"/>
    <w:rsid w:val="009B1DA5"/>
    <w:rsid w:val="009B3A29"/>
    <w:rsid w:val="009B49C1"/>
    <w:rsid w:val="009B56F6"/>
    <w:rsid w:val="009B571A"/>
    <w:rsid w:val="009B5C47"/>
    <w:rsid w:val="009B5C65"/>
    <w:rsid w:val="009B666B"/>
    <w:rsid w:val="009B7E2F"/>
    <w:rsid w:val="009C025E"/>
    <w:rsid w:val="009C048E"/>
    <w:rsid w:val="009C156E"/>
    <w:rsid w:val="009C2030"/>
    <w:rsid w:val="009C2705"/>
    <w:rsid w:val="009C2841"/>
    <w:rsid w:val="009C3429"/>
    <w:rsid w:val="009C39DA"/>
    <w:rsid w:val="009C3B99"/>
    <w:rsid w:val="009C41A8"/>
    <w:rsid w:val="009C41E0"/>
    <w:rsid w:val="009C4A77"/>
    <w:rsid w:val="009C51E4"/>
    <w:rsid w:val="009C5715"/>
    <w:rsid w:val="009D0997"/>
    <w:rsid w:val="009D2CE3"/>
    <w:rsid w:val="009D6EC8"/>
    <w:rsid w:val="009E0178"/>
    <w:rsid w:val="009E03BA"/>
    <w:rsid w:val="009E0921"/>
    <w:rsid w:val="009E0D3F"/>
    <w:rsid w:val="009E0DBE"/>
    <w:rsid w:val="009E1AFE"/>
    <w:rsid w:val="009E20F7"/>
    <w:rsid w:val="009E2ADA"/>
    <w:rsid w:val="009E3521"/>
    <w:rsid w:val="009E4E93"/>
    <w:rsid w:val="009E4EAA"/>
    <w:rsid w:val="009E5B12"/>
    <w:rsid w:val="009E5F4B"/>
    <w:rsid w:val="009E669D"/>
    <w:rsid w:val="009E7649"/>
    <w:rsid w:val="009E796F"/>
    <w:rsid w:val="009F0DCD"/>
    <w:rsid w:val="009F1DA4"/>
    <w:rsid w:val="009F2A07"/>
    <w:rsid w:val="009F3AEC"/>
    <w:rsid w:val="009F5C21"/>
    <w:rsid w:val="009F6040"/>
    <w:rsid w:val="009F66E7"/>
    <w:rsid w:val="009F6F52"/>
    <w:rsid w:val="00A00285"/>
    <w:rsid w:val="00A01220"/>
    <w:rsid w:val="00A02AAB"/>
    <w:rsid w:val="00A042C4"/>
    <w:rsid w:val="00A049D2"/>
    <w:rsid w:val="00A04D6F"/>
    <w:rsid w:val="00A0503B"/>
    <w:rsid w:val="00A052CE"/>
    <w:rsid w:val="00A053FC"/>
    <w:rsid w:val="00A0579D"/>
    <w:rsid w:val="00A064CC"/>
    <w:rsid w:val="00A06564"/>
    <w:rsid w:val="00A11382"/>
    <w:rsid w:val="00A12632"/>
    <w:rsid w:val="00A12E0D"/>
    <w:rsid w:val="00A13327"/>
    <w:rsid w:val="00A1368D"/>
    <w:rsid w:val="00A156CA"/>
    <w:rsid w:val="00A1603D"/>
    <w:rsid w:val="00A205D1"/>
    <w:rsid w:val="00A20617"/>
    <w:rsid w:val="00A21D40"/>
    <w:rsid w:val="00A21DE3"/>
    <w:rsid w:val="00A221DC"/>
    <w:rsid w:val="00A234A3"/>
    <w:rsid w:val="00A23501"/>
    <w:rsid w:val="00A23A57"/>
    <w:rsid w:val="00A23B7B"/>
    <w:rsid w:val="00A23F06"/>
    <w:rsid w:val="00A242FD"/>
    <w:rsid w:val="00A244C2"/>
    <w:rsid w:val="00A24F3E"/>
    <w:rsid w:val="00A253AD"/>
    <w:rsid w:val="00A2619B"/>
    <w:rsid w:val="00A26F5D"/>
    <w:rsid w:val="00A27883"/>
    <w:rsid w:val="00A27FDF"/>
    <w:rsid w:val="00A30722"/>
    <w:rsid w:val="00A30865"/>
    <w:rsid w:val="00A30E23"/>
    <w:rsid w:val="00A312EE"/>
    <w:rsid w:val="00A313B0"/>
    <w:rsid w:val="00A314CF"/>
    <w:rsid w:val="00A32060"/>
    <w:rsid w:val="00A32585"/>
    <w:rsid w:val="00A3265D"/>
    <w:rsid w:val="00A34A4A"/>
    <w:rsid w:val="00A34AB9"/>
    <w:rsid w:val="00A34F5E"/>
    <w:rsid w:val="00A35EA6"/>
    <w:rsid w:val="00A36D3A"/>
    <w:rsid w:val="00A37E30"/>
    <w:rsid w:val="00A37E92"/>
    <w:rsid w:val="00A40375"/>
    <w:rsid w:val="00A40543"/>
    <w:rsid w:val="00A40DF7"/>
    <w:rsid w:val="00A414BC"/>
    <w:rsid w:val="00A423FE"/>
    <w:rsid w:val="00A4289C"/>
    <w:rsid w:val="00A434AC"/>
    <w:rsid w:val="00A44D17"/>
    <w:rsid w:val="00A453BB"/>
    <w:rsid w:val="00A456FB"/>
    <w:rsid w:val="00A46654"/>
    <w:rsid w:val="00A4688D"/>
    <w:rsid w:val="00A46D50"/>
    <w:rsid w:val="00A46D86"/>
    <w:rsid w:val="00A470D5"/>
    <w:rsid w:val="00A47946"/>
    <w:rsid w:val="00A50B1C"/>
    <w:rsid w:val="00A50FEB"/>
    <w:rsid w:val="00A515E6"/>
    <w:rsid w:val="00A5183F"/>
    <w:rsid w:val="00A526DA"/>
    <w:rsid w:val="00A52730"/>
    <w:rsid w:val="00A5273A"/>
    <w:rsid w:val="00A537EE"/>
    <w:rsid w:val="00A5490D"/>
    <w:rsid w:val="00A54F9A"/>
    <w:rsid w:val="00A568CC"/>
    <w:rsid w:val="00A56E2C"/>
    <w:rsid w:val="00A56E5A"/>
    <w:rsid w:val="00A571CA"/>
    <w:rsid w:val="00A57451"/>
    <w:rsid w:val="00A57A20"/>
    <w:rsid w:val="00A57B54"/>
    <w:rsid w:val="00A60DB0"/>
    <w:rsid w:val="00A63159"/>
    <w:rsid w:val="00A64FE4"/>
    <w:rsid w:val="00A65401"/>
    <w:rsid w:val="00A676DC"/>
    <w:rsid w:val="00A677C0"/>
    <w:rsid w:val="00A67BAC"/>
    <w:rsid w:val="00A70BE3"/>
    <w:rsid w:val="00A7121C"/>
    <w:rsid w:val="00A72E2F"/>
    <w:rsid w:val="00A7309A"/>
    <w:rsid w:val="00A73593"/>
    <w:rsid w:val="00A73802"/>
    <w:rsid w:val="00A73A1B"/>
    <w:rsid w:val="00A73A3A"/>
    <w:rsid w:val="00A73CB5"/>
    <w:rsid w:val="00A73F8A"/>
    <w:rsid w:val="00A740B2"/>
    <w:rsid w:val="00A740D6"/>
    <w:rsid w:val="00A742A6"/>
    <w:rsid w:val="00A75A3F"/>
    <w:rsid w:val="00A764D7"/>
    <w:rsid w:val="00A771D9"/>
    <w:rsid w:val="00A77349"/>
    <w:rsid w:val="00A77682"/>
    <w:rsid w:val="00A77EED"/>
    <w:rsid w:val="00A802CA"/>
    <w:rsid w:val="00A80C95"/>
    <w:rsid w:val="00A81253"/>
    <w:rsid w:val="00A81752"/>
    <w:rsid w:val="00A819CE"/>
    <w:rsid w:val="00A81B31"/>
    <w:rsid w:val="00A843AA"/>
    <w:rsid w:val="00A8457D"/>
    <w:rsid w:val="00A85A5E"/>
    <w:rsid w:val="00A91358"/>
    <w:rsid w:val="00A91FFE"/>
    <w:rsid w:val="00A92AD8"/>
    <w:rsid w:val="00A94A5B"/>
    <w:rsid w:val="00A94FAF"/>
    <w:rsid w:val="00A96344"/>
    <w:rsid w:val="00A967FB"/>
    <w:rsid w:val="00A979B4"/>
    <w:rsid w:val="00AA0264"/>
    <w:rsid w:val="00AA0615"/>
    <w:rsid w:val="00AA110F"/>
    <w:rsid w:val="00AA19BB"/>
    <w:rsid w:val="00AA1A56"/>
    <w:rsid w:val="00AA29C0"/>
    <w:rsid w:val="00AA3406"/>
    <w:rsid w:val="00AA40AD"/>
    <w:rsid w:val="00AA452A"/>
    <w:rsid w:val="00AA633D"/>
    <w:rsid w:val="00AA66E5"/>
    <w:rsid w:val="00AA6B71"/>
    <w:rsid w:val="00AA73CF"/>
    <w:rsid w:val="00AA78B9"/>
    <w:rsid w:val="00AA7ADD"/>
    <w:rsid w:val="00AB0065"/>
    <w:rsid w:val="00AB12A0"/>
    <w:rsid w:val="00AB137F"/>
    <w:rsid w:val="00AB2470"/>
    <w:rsid w:val="00AB2B07"/>
    <w:rsid w:val="00AB34C2"/>
    <w:rsid w:val="00AB37E3"/>
    <w:rsid w:val="00AB39EF"/>
    <w:rsid w:val="00AB4CBB"/>
    <w:rsid w:val="00AB4E50"/>
    <w:rsid w:val="00AB5F3C"/>
    <w:rsid w:val="00AB621D"/>
    <w:rsid w:val="00AB6756"/>
    <w:rsid w:val="00AB6B42"/>
    <w:rsid w:val="00AB6E02"/>
    <w:rsid w:val="00AB7DD3"/>
    <w:rsid w:val="00AC0F6E"/>
    <w:rsid w:val="00AC14DB"/>
    <w:rsid w:val="00AC1DDF"/>
    <w:rsid w:val="00AC2021"/>
    <w:rsid w:val="00AC3EAC"/>
    <w:rsid w:val="00AC4273"/>
    <w:rsid w:val="00AC4CC2"/>
    <w:rsid w:val="00AC6B3B"/>
    <w:rsid w:val="00AC6F1A"/>
    <w:rsid w:val="00AD041A"/>
    <w:rsid w:val="00AD0E9A"/>
    <w:rsid w:val="00AD2A60"/>
    <w:rsid w:val="00AD3FAA"/>
    <w:rsid w:val="00AD478F"/>
    <w:rsid w:val="00AD4F97"/>
    <w:rsid w:val="00AD54CA"/>
    <w:rsid w:val="00AD5EFE"/>
    <w:rsid w:val="00AD6325"/>
    <w:rsid w:val="00AD63C7"/>
    <w:rsid w:val="00AE05CA"/>
    <w:rsid w:val="00AE0D2C"/>
    <w:rsid w:val="00AE3301"/>
    <w:rsid w:val="00AE34AF"/>
    <w:rsid w:val="00AE36F0"/>
    <w:rsid w:val="00AE6630"/>
    <w:rsid w:val="00AE6920"/>
    <w:rsid w:val="00AE7836"/>
    <w:rsid w:val="00AE7E33"/>
    <w:rsid w:val="00AF11B3"/>
    <w:rsid w:val="00AF3B49"/>
    <w:rsid w:val="00AF431C"/>
    <w:rsid w:val="00AF4494"/>
    <w:rsid w:val="00AF464E"/>
    <w:rsid w:val="00AF4B43"/>
    <w:rsid w:val="00AF5363"/>
    <w:rsid w:val="00AF5471"/>
    <w:rsid w:val="00AF5AB7"/>
    <w:rsid w:val="00AF5FD7"/>
    <w:rsid w:val="00AF733B"/>
    <w:rsid w:val="00B00485"/>
    <w:rsid w:val="00B00DEB"/>
    <w:rsid w:val="00B01193"/>
    <w:rsid w:val="00B019DF"/>
    <w:rsid w:val="00B019FD"/>
    <w:rsid w:val="00B02726"/>
    <w:rsid w:val="00B0272A"/>
    <w:rsid w:val="00B03744"/>
    <w:rsid w:val="00B06D0F"/>
    <w:rsid w:val="00B100DF"/>
    <w:rsid w:val="00B10CC6"/>
    <w:rsid w:val="00B110BA"/>
    <w:rsid w:val="00B114D1"/>
    <w:rsid w:val="00B124E4"/>
    <w:rsid w:val="00B12EDB"/>
    <w:rsid w:val="00B13265"/>
    <w:rsid w:val="00B1370D"/>
    <w:rsid w:val="00B1381A"/>
    <w:rsid w:val="00B138EC"/>
    <w:rsid w:val="00B1397C"/>
    <w:rsid w:val="00B144DC"/>
    <w:rsid w:val="00B17389"/>
    <w:rsid w:val="00B175CE"/>
    <w:rsid w:val="00B17AF7"/>
    <w:rsid w:val="00B21FFE"/>
    <w:rsid w:val="00B22E91"/>
    <w:rsid w:val="00B2336C"/>
    <w:rsid w:val="00B24CE9"/>
    <w:rsid w:val="00B25800"/>
    <w:rsid w:val="00B258F8"/>
    <w:rsid w:val="00B25991"/>
    <w:rsid w:val="00B26294"/>
    <w:rsid w:val="00B2669B"/>
    <w:rsid w:val="00B266AF"/>
    <w:rsid w:val="00B2750A"/>
    <w:rsid w:val="00B30BCD"/>
    <w:rsid w:val="00B31867"/>
    <w:rsid w:val="00B3197C"/>
    <w:rsid w:val="00B31B1C"/>
    <w:rsid w:val="00B32D43"/>
    <w:rsid w:val="00B33CC9"/>
    <w:rsid w:val="00B33CF4"/>
    <w:rsid w:val="00B33F65"/>
    <w:rsid w:val="00B35664"/>
    <w:rsid w:val="00B3670C"/>
    <w:rsid w:val="00B36E6D"/>
    <w:rsid w:val="00B37036"/>
    <w:rsid w:val="00B40ECF"/>
    <w:rsid w:val="00B4199B"/>
    <w:rsid w:val="00B41B97"/>
    <w:rsid w:val="00B41DF5"/>
    <w:rsid w:val="00B421E7"/>
    <w:rsid w:val="00B423F0"/>
    <w:rsid w:val="00B4241A"/>
    <w:rsid w:val="00B42671"/>
    <w:rsid w:val="00B43645"/>
    <w:rsid w:val="00B441C0"/>
    <w:rsid w:val="00B446BD"/>
    <w:rsid w:val="00B44E9E"/>
    <w:rsid w:val="00B457E9"/>
    <w:rsid w:val="00B458D9"/>
    <w:rsid w:val="00B45C26"/>
    <w:rsid w:val="00B4612F"/>
    <w:rsid w:val="00B4629E"/>
    <w:rsid w:val="00B4631E"/>
    <w:rsid w:val="00B47B6C"/>
    <w:rsid w:val="00B502B7"/>
    <w:rsid w:val="00B504FF"/>
    <w:rsid w:val="00B511B3"/>
    <w:rsid w:val="00B52A18"/>
    <w:rsid w:val="00B52C5C"/>
    <w:rsid w:val="00B52ED3"/>
    <w:rsid w:val="00B535FC"/>
    <w:rsid w:val="00B53890"/>
    <w:rsid w:val="00B53F9D"/>
    <w:rsid w:val="00B54DF2"/>
    <w:rsid w:val="00B555C0"/>
    <w:rsid w:val="00B55AAA"/>
    <w:rsid w:val="00B55B4E"/>
    <w:rsid w:val="00B55C26"/>
    <w:rsid w:val="00B55E67"/>
    <w:rsid w:val="00B565A0"/>
    <w:rsid w:val="00B56F8A"/>
    <w:rsid w:val="00B571E9"/>
    <w:rsid w:val="00B577FC"/>
    <w:rsid w:val="00B60CE3"/>
    <w:rsid w:val="00B6137F"/>
    <w:rsid w:val="00B616F5"/>
    <w:rsid w:val="00B6193B"/>
    <w:rsid w:val="00B61A2A"/>
    <w:rsid w:val="00B62B31"/>
    <w:rsid w:val="00B630D3"/>
    <w:rsid w:val="00B63FA8"/>
    <w:rsid w:val="00B644E5"/>
    <w:rsid w:val="00B64F59"/>
    <w:rsid w:val="00B65A50"/>
    <w:rsid w:val="00B6620E"/>
    <w:rsid w:val="00B66FD7"/>
    <w:rsid w:val="00B6718D"/>
    <w:rsid w:val="00B67B41"/>
    <w:rsid w:val="00B7017E"/>
    <w:rsid w:val="00B70326"/>
    <w:rsid w:val="00B71D63"/>
    <w:rsid w:val="00B7265F"/>
    <w:rsid w:val="00B730DF"/>
    <w:rsid w:val="00B73574"/>
    <w:rsid w:val="00B73914"/>
    <w:rsid w:val="00B73D74"/>
    <w:rsid w:val="00B73E99"/>
    <w:rsid w:val="00B73F65"/>
    <w:rsid w:val="00B75CC3"/>
    <w:rsid w:val="00B76671"/>
    <w:rsid w:val="00B76CDA"/>
    <w:rsid w:val="00B808A0"/>
    <w:rsid w:val="00B817A8"/>
    <w:rsid w:val="00B81975"/>
    <w:rsid w:val="00B82A6E"/>
    <w:rsid w:val="00B84456"/>
    <w:rsid w:val="00B8506E"/>
    <w:rsid w:val="00B86959"/>
    <w:rsid w:val="00B872FA"/>
    <w:rsid w:val="00B9000A"/>
    <w:rsid w:val="00B90C62"/>
    <w:rsid w:val="00B920E2"/>
    <w:rsid w:val="00B926C9"/>
    <w:rsid w:val="00B934D0"/>
    <w:rsid w:val="00B945CA"/>
    <w:rsid w:val="00B9576F"/>
    <w:rsid w:val="00B95CF3"/>
    <w:rsid w:val="00B96824"/>
    <w:rsid w:val="00B972C4"/>
    <w:rsid w:val="00B975B7"/>
    <w:rsid w:val="00B97C85"/>
    <w:rsid w:val="00BA084B"/>
    <w:rsid w:val="00BA08CA"/>
    <w:rsid w:val="00BA0C24"/>
    <w:rsid w:val="00BA15E0"/>
    <w:rsid w:val="00BA218F"/>
    <w:rsid w:val="00BA2F90"/>
    <w:rsid w:val="00BA3838"/>
    <w:rsid w:val="00BA4BF2"/>
    <w:rsid w:val="00BA529C"/>
    <w:rsid w:val="00BA6A1B"/>
    <w:rsid w:val="00BA73FB"/>
    <w:rsid w:val="00BA74F1"/>
    <w:rsid w:val="00BB0445"/>
    <w:rsid w:val="00BB0D78"/>
    <w:rsid w:val="00BB180F"/>
    <w:rsid w:val="00BB31A5"/>
    <w:rsid w:val="00BB5060"/>
    <w:rsid w:val="00BB51EC"/>
    <w:rsid w:val="00BB75D5"/>
    <w:rsid w:val="00BB7790"/>
    <w:rsid w:val="00BC0645"/>
    <w:rsid w:val="00BC0954"/>
    <w:rsid w:val="00BC0C11"/>
    <w:rsid w:val="00BC1925"/>
    <w:rsid w:val="00BC1944"/>
    <w:rsid w:val="00BC274D"/>
    <w:rsid w:val="00BC33DF"/>
    <w:rsid w:val="00BC3AD5"/>
    <w:rsid w:val="00BC4873"/>
    <w:rsid w:val="00BC4B80"/>
    <w:rsid w:val="00BC4DBF"/>
    <w:rsid w:val="00BC5115"/>
    <w:rsid w:val="00BC56DB"/>
    <w:rsid w:val="00BC6A94"/>
    <w:rsid w:val="00BD04C8"/>
    <w:rsid w:val="00BD0DB6"/>
    <w:rsid w:val="00BD1BEC"/>
    <w:rsid w:val="00BD1C94"/>
    <w:rsid w:val="00BD3BD3"/>
    <w:rsid w:val="00BD3EC8"/>
    <w:rsid w:val="00BD4343"/>
    <w:rsid w:val="00BD5297"/>
    <w:rsid w:val="00BD564D"/>
    <w:rsid w:val="00BD6A25"/>
    <w:rsid w:val="00BD74E1"/>
    <w:rsid w:val="00BD7A34"/>
    <w:rsid w:val="00BE058F"/>
    <w:rsid w:val="00BE10C5"/>
    <w:rsid w:val="00BE191F"/>
    <w:rsid w:val="00BE31FA"/>
    <w:rsid w:val="00BE355F"/>
    <w:rsid w:val="00BE3966"/>
    <w:rsid w:val="00BE639B"/>
    <w:rsid w:val="00BE6F59"/>
    <w:rsid w:val="00BF1F1B"/>
    <w:rsid w:val="00BF2666"/>
    <w:rsid w:val="00BF2C04"/>
    <w:rsid w:val="00BF3136"/>
    <w:rsid w:val="00BF336D"/>
    <w:rsid w:val="00BF3F09"/>
    <w:rsid w:val="00BF4580"/>
    <w:rsid w:val="00BF4ECB"/>
    <w:rsid w:val="00BF5178"/>
    <w:rsid w:val="00BF53DC"/>
    <w:rsid w:val="00BF58F4"/>
    <w:rsid w:val="00BF60BE"/>
    <w:rsid w:val="00BF7328"/>
    <w:rsid w:val="00C00CC1"/>
    <w:rsid w:val="00C00ECD"/>
    <w:rsid w:val="00C014BE"/>
    <w:rsid w:val="00C01F3F"/>
    <w:rsid w:val="00C02CCC"/>
    <w:rsid w:val="00C02E83"/>
    <w:rsid w:val="00C031F1"/>
    <w:rsid w:val="00C032D6"/>
    <w:rsid w:val="00C04B07"/>
    <w:rsid w:val="00C05908"/>
    <w:rsid w:val="00C06E9E"/>
    <w:rsid w:val="00C07378"/>
    <w:rsid w:val="00C106CD"/>
    <w:rsid w:val="00C10877"/>
    <w:rsid w:val="00C10DC8"/>
    <w:rsid w:val="00C10F3D"/>
    <w:rsid w:val="00C112EE"/>
    <w:rsid w:val="00C113C3"/>
    <w:rsid w:val="00C114A0"/>
    <w:rsid w:val="00C11BB8"/>
    <w:rsid w:val="00C11DF9"/>
    <w:rsid w:val="00C12ACB"/>
    <w:rsid w:val="00C139BF"/>
    <w:rsid w:val="00C13CF3"/>
    <w:rsid w:val="00C1476E"/>
    <w:rsid w:val="00C14DFA"/>
    <w:rsid w:val="00C15E35"/>
    <w:rsid w:val="00C164FB"/>
    <w:rsid w:val="00C16C66"/>
    <w:rsid w:val="00C17098"/>
    <w:rsid w:val="00C179BA"/>
    <w:rsid w:val="00C17B79"/>
    <w:rsid w:val="00C20444"/>
    <w:rsid w:val="00C208B0"/>
    <w:rsid w:val="00C20CF3"/>
    <w:rsid w:val="00C212EB"/>
    <w:rsid w:val="00C2147C"/>
    <w:rsid w:val="00C22D04"/>
    <w:rsid w:val="00C23836"/>
    <w:rsid w:val="00C25A4B"/>
    <w:rsid w:val="00C26087"/>
    <w:rsid w:val="00C2713E"/>
    <w:rsid w:val="00C27406"/>
    <w:rsid w:val="00C27990"/>
    <w:rsid w:val="00C279A1"/>
    <w:rsid w:val="00C27F04"/>
    <w:rsid w:val="00C31DC7"/>
    <w:rsid w:val="00C32C79"/>
    <w:rsid w:val="00C32D98"/>
    <w:rsid w:val="00C32F33"/>
    <w:rsid w:val="00C33BF2"/>
    <w:rsid w:val="00C34D6B"/>
    <w:rsid w:val="00C3531C"/>
    <w:rsid w:val="00C35416"/>
    <w:rsid w:val="00C35790"/>
    <w:rsid w:val="00C35C69"/>
    <w:rsid w:val="00C36640"/>
    <w:rsid w:val="00C36EA1"/>
    <w:rsid w:val="00C370AE"/>
    <w:rsid w:val="00C404C8"/>
    <w:rsid w:val="00C41854"/>
    <w:rsid w:val="00C4320D"/>
    <w:rsid w:val="00C43767"/>
    <w:rsid w:val="00C45848"/>
    <w:rsid w:val="00C4631D"/>
    <w:rsid w:val="00C4735A"/>
    <w:rsid w:val="00C503E6"/>
    <w:rsid w:val="00C50558"/>
    <w:rsid w:val="00C50E9E"/>
    <w:rsid w:val="00C51074"/>
    <w:rsid w:val="00C51371"/>
    <w:rsid w:val="00C51483"/>
    <w:rsid w:val="00C522D4"/>
    <w:rsid w:val="00C52A59"/>
    <w:rsid w:val="00C532F3"/>
    <w:rsid w:val="00C53F47"/>
    <w:rsid w:val="00C548EE"/>
    <w:rsid w:val="00C5604F"/>
    <w:rsid w:val="00C574B6"/>
    <w:rsid w:val="00C57FDC"/>
    <w:rsid w:val="00C6081B"/>
    <w:rsid w:val="00C60B1B"/>
    <w:rsid w:val="00C60CD4"/>
    <w:rsid w:val="00C61A96"/>
    <w:rsid w:val="00C61DF3"/>
    <w:rsid w:val="00C6345E"/>
    <w:rsid w:val="00C659A7"/>
    <w:rsid w:val="00C66525"/>
    <w:rsid w:val="00C67005"/>
    <w:rsid w:val="00C672F7"/>
    <w:rsid w:val="00C70634"/>
    <w:rsid w:val="00C70AAB"/>
    <w:rsid w:val="00C713FA"/>
    <w:rsid w:val="00C71F26"/>
    <w:rsid w:val="00C71FE5"/>
    <w:rsid w:val="00C72290"/>
    <w:rsid w:val="00C732F3"/>
    <w:rsid w:val="00C74A5F"/>
    <w:rsid w:val="00C75CB4"/>
    <w:rsid w:val="00C76094"/>
    <w:rsid w:val="00C76297"/>
    <w:rsid w:val="00C76710"/>
    <w:rsid w:val="00C76891"/>
    <w:rsid w:val="00C77424"/>
    <w:rsid w:val="00C80503"/>
    <w:rsid w:val="00C805AB"/>
    <w:rsid w:val="00C80833"/>
    <w:rsid w:val="00C80E4B"/>
    <w:rsid w:val="00C821A9"/>
    <w:rsid w:val="00C834C9"/>
    <w:rsid w:val="00C8556E"/>
    <w:rsid w:val="00C858F7"/>
    <w:rsid w:val="00C86F48"/>
    <w:rsid w:val="00C87BD4"/>
    <w:rsid w:val="00C90E46"/>
    <w:rsid w:val="00C91100"/>
    <w:rsid w:val="00C91BDF"/>
    <w:rsid w:val="00C920F7"/>
    <w:rsid w:val="00C92AD1"/>
    <w:rsid w:val="00C93657"/>
    <w:rsid w:val="00C93775"/>
    <w:rsid w:val="00C93CED"/>
    <w:rsid w:val="00C94288"/>
    <w:rsid w:val="00C95C08"/>
    <w:rsid w:val="00C96875"/>
    <w:rsid w:val="00C96BA3"/>
    <w:rsid w:val="00C975AB"/>
    <w:rsid w:val="00C97C78"/>
    <w:rsid w:val="00CA02D0"/>
    <w:rsid w:val="00CA04FF"/>
    <w:rsid w:val="00CA5289"/>
    <w:rsid w:val="00CA5999"/>
    <w:rsid w:val="00CA5D93"/>
    <w:rsid w:val="00CA662F"/>
    <w:rsid w:val="00CA66C8"/>
    <w:rsid w:val="00CA6EF4"/>
    <w:rsid w:val="00CB103B"/>
    <w:rsid w:val="00CB170C"/>
    <w:rsid w:val="00CB1DF9"/>
    <w:rsid w:val="00CB2A04"/>
    <w:rsid w:val="00CB2A1D"/>
    <w:rsid w:val="00CB2CA1"/>
    <w:rsid w:val="00CB3270"/>
    <w:rsid w:val="00CB45AE"/>
    <w:rsid w:val="00CB48E6"/>
    <w:rsid w:val="00CB581D"/>
    <w:rsid w:val="00CB5C3A"/>
    <w:rsid w:val="00CB5CE4"/>
    <w:rsid w:val="00CB5D0A"/>
    <w:rsid w:val="00CB6614"/>
    <w:rsid w:val="00CB7B37"/>
    <w:rsid w:val="00CB7D73"/>
    <w:rsid w:val="00CC0294"/>
    <w:rsid w:val="00CC0686"/>
    <w:rsid w:val="00CC08F2"/>
    <w:rsid w:val="00CC09D8"/>
    <w:rsid w:val="00CC0C8D"/>
    <w:rsid w:val="00CC138A"/>
    <w:rsid w:val="00CC1491"/>
    <w:rsid w:val="00CC1AD6"/>
    <w:rsid w:val="00CC3111"/>
    <w:rsid w:val="00CC3587"/>
    <w:rsid w:val="00CC3C7A"/>
    <w:rsid w:val="00CC49E2"/>
    <w:rsid w:val="00CC51EA"/>
    <w:rsid w:val="00CC6C85"/>
    <w:rsid w:val="00CC6D2B"/>
    <w:rsid w:val="00CD0129"/>
    <w:rsid w:val="00CD0B0A"/>
    <w:rsid w:val="00CD156F"/>
    <w:rsid w:val="00CD1987"/>
    <w:rsid w:val="00CD1C65"/>
    <w:rsid w:val="00CD260E"/>
    <w:rsid w:val="00CD2BC6"/>
    <w:rsid w:val="00CD3636"/>
    <w:rsid w:val="00CD372E"/>
    <w:rsid w:val="00CD5829"/>
    <w:rsid w:val="00CD58FD"/>
    <w:rsid w:val="00CD5AB8"/>
    <w:rsid w:val="00CD5D9A"/>
    <w:rsid w:val="00CD6A21"/>
    <w:rsid w:val="00CE0ED8"/>
    <w:rsid w:val="00CE1014"/>
    <w:rsid w:val="00CE112B"/>
    <w:rsid w:val="00CE19D9"/>
    <w:rsid w:val="00CE1DF9"/>
    <w:rsid w:val="00CE2185"/>
    <w:rsid w:val="00CE2350"/>
    <w:rsid w:val="00CE2A99"/>
    <w:rsid w:val="00CE3128"/>
    <w:rsid w:val="00CE39FD"/>
    <w:rsid w:val="00CE3E43"/>
    <w:rsid w:val="00CE51A9"/>
    <w:rsid w:val="00CE535E"/>
    <w:rsid w:val="00CE668D"/>
    <w:rsid w:val="00CE7256"/>
    <w:rsid w:val="00CE73CC"/>
    <w:rsid w:val="00CE7893"/>
    <w:rsid w:val="00CF0D9A"/>
    <w:rsid w:val="00CF140F"/>
    <w:rsid w:val="00CF1588"/>
    <w:rsid w:val="00CF1593"/>
    <w:rsid w:val="00CF1C7E"/>
    <w:rsid w:val="00CF2644"/>
    <w:rsid w:val="00CF352D"/>
    <w:rsid w:val="00CF3948"/>
    <w:rsid w:val="00CF3A88"/>
    <w:rsid w:val="00CF3CA0"/>
    <w:rsid w:val="00CF3CF4"/>
    <w:rsid w:val="00CF70D2"/>
    <w:rsid w:val="00CF740D"/>
    <w:rsid w:val="00CF7D0E"/>
    <w:rsid w:val="00D01D27"/>
    <w:rsid w:val="00D0385D"/>
    <w:rsid w:val="00D039A1"/>
    <w:rsid w:val="00D04A28"/>
    <w:rsid w:val="00D05BE6"/>
    <w:rsid w:val="00D0633E"/>
    <w:rsid w:val="00D0682D"/>
    <w:rsid w:val="00D07B41"/>
    <w:rsid w:val="00D07D6A"/>
    <w:rsid w:val="00D105AE"/>
    <w:rsid w:val="00D12370"/>
    <w:rsid w:val="00D12379"/>
    <w:rsid w:val="00D12D4C"/>
    <w:rsid w:val="00D12F51"/>
    <w:rsid w:val="00D13D19"/>
    <w:rsid w:val="00D140D8"/>
    <w:rsid w:val="00D154D3"/>
    <w:rsid w:val="00D15E31"/>
    <w:rsid w:val="00D16DC2"/>
    <w:rsid w:val="00D224D7"/>
    <w:rsid w:val="00D22F8D"/>
    <w:rsid w:val="00D233AF"/>
    <w:rsid w:val="00D23AD4"/>
    <w:rsid w:val="00D241D7"/>
    <w:rsid w:val="00D246E2"/>
    <w:rsid w:val="00D252FA"/>
    <w:rsid w:val="00D26446"/>
    <w:rsid w:val="00D2661C"/>
    <w:rsid w:val="00D26A0C"/>
    <w:rsid w:val="00D276C2"/>
    <w:rsid w:val="00D314F2"/>
    <w:rsid w:val="00D31CEC"/>
    <w:rsid w:val="00D31D90"/>
    <w:rsid w:val="00D3218F"/>
    <w:rsid w:val="00D3262C"/>
    <w:rsid w:val="00D3309F"/>
    <w:rsid w:val="00D330C9"/>
    <w:rsid w:val="00D3340B"/>
    <w:rsid w:val="00D3361E"/>
    <w:rsid w:val="00D34D5E"/>
    <w:rsid w:val="00D36129"/>
    <w:rsid w:val="00D36549"/>
    <w:rsid w:val="00D36E86"/>
    <w:rsid w:val="00D371C8"/>
    <w:rsid w:val="00D37421"/>
    <w:rsid w:val="00D400B3"/>
    <w:rsid w:val="00D40D84"/>
    <w:rsid w:val="00D418FC"/>
    <w:rsid w:val="00D41A97"/>
    <w:rsid w:val="00D43445"/>
    <w:rsid w:val="00D435D0"/>
    <w:rsid w:val="00D45728"/>
    <w:rsid w:val="00D45A15"/>
    <w:rsid w:val="00D46E48"/>
    <w:rsid w:val="00D50BDD"/>
    <w:rsid w:val="00D51A69"/>
    <w:rsid w:val="00D51EFF"/>
    <w:rsid w:val="00D539BD"/>
    <w:rsid w:val="00D53F05"/>
    <w:rsid w:val="00D55083"/>
    <w:rsid w:val="00D55373"/>
    <w:rsid w:val="00D55876"/>
    <w:rsid w:val="00D55A70"/>
    <w:rsid w:val="00D6007C"/>
    <w:rsid w:val="00D601D8"/>
    <w:rsid w:val="00D61270"/>
    <w:rsid w:val="00D63A05"/>
    <w:rsid w:val="00D63F4F"/>
    <w:rsid w:val="00D64177"/>
    <w:rsid w:val="00D653CE"/>
    <w:rsid w:val="00D65514"/>
    <w:rsid w:val="00D6569D"/>
    <w:rsid w:val="00D65A1E"/>
    <w:rsid w:val="00D667B3"/>
    <w:rsid w:val="00D66FC5"/>
    <w:rsid w:val="00D679E1"/>
    <w:rsid w:val="00D67B3A"/>
    <w:rsid w:val="00D67BC6"/>
    <w:rsid w:val="00D67FD5"/>
    <w:rsid w:val="00D71A0E"/>
    <w:rsid w:val="00D71CC8"/>
    <w:rsid w:val="00D725F7"/>
    <w:rsid w:val="00D7303E"/>
    <w:rsid w:val="00D73547"/>
    <w:rsid w:val="00D73A6E"/>
    <w:rsid w:val="00D73A91"/>
    <w:rsid w:val="00D73B7D"/>
    <w:rsid w:val="00D74120"/>
    <w:rsid w:val="00D74355"/>
    <w:rsid w:val="00D76A29"/>
    <w:rsid w:val="00D8107D"/>
    <w:rsid w:val="00D81526"/>
    <w:rsid w:val="00D81975"/>
    <w:rsid w:val="00D81E71"/>
    <w:rsid w:val="00D8215D"/>
    <w:rsid w:val="00D827D1"/>
    <w:rsid w:val="00D83377"/>
    <w:rsid w:val="00D83A14"/>
    <w:rsid w:val="00D84523"/>
    <w:rsid w:val="00D84E26"/>
    <w:rsid w:val="00D86E70"/>
    <w:rsid w:val="00D87205"/>
    <w:rsid w:val="00D8740B"/>
    <w:rsid w:val="00D87490"/>
    <w:rsid w:val="00D90739"/>
    <w:rsid w:val="00D91941"/>
    <w:rsid w:val="00D91E74"/>
    <w:rsid w:val="00D9237E"/>
    <w:rsid w:val="00D92573"/>
    <w:rsid w:val="00D93725"/>
    <w:rsid w:val="00D939BB"/>
    <w:rsid w:val="00D953AD"/>
    <w:rsid w:val="00D95E02"/>
    <w:rsid w:val="00D96A49"/>
    <w:rsid w:val="00D96ACB"/>
    <w:rsid w:val="00D97363"/>
    <w:rsid w:val="00DA2EC7"/>
    <w:rsid w:val="00DA3AB1"/>
    <w:rsid w:val="00DA3B42"/>
    <w:rsid w:val="00DA4454"/>
    <w:rsid w:val="00DA45ED"/>
    <w:rsid w:val="00DA5662"/>
    <w:rsid w:val="00DA5BF1"/>
    <w:rsid w:val="00DA5D1E"/>
    <w:rsid w:val="00DA69EF"/>
    <w:rsid w:val="00DA70C3"/>
    <w:rsid w:val="00DB0098"/>
    <w:rsid w:val="00DB0629"/>
    <w:rsid w:val="00DB0756"/>
    <w:rsid w:val="00DB1056"/>
    <w:rsid w:val="00DB14A7"/>
    <w:rsid w:val="00DB2471"/>
    <w:rsid w:val="00DB2FC8"/>
    <w:rsid w:val="00DB32AD"/>
    <w:rsid w:val="00DB3CAA"/>
    <w:rsid w:val="00DB40A8"/>
    <w:rsid w:val="00DB4BC1"/>
    <w:rsid w:val="00DB6353"/>
    <w:rsid w:val="00DB7317"/>
    <w:rsid w:val="00DB73C5"/>
    <w:rsid w:val="00DB7794"/>
    <w:rsid w:val="00DB7EEF"/>
    <w:rsid w:val="00DB7F66"/>
    <w:rsid w:val="00DC012A"/>
    <w:rsid w:val="00DC0350"/>
    <w:rsid w:val="00DC0B7D"/>
    <w:rsid w:val="00DC13D3"/>
    <w:rsid w:val="00DC148C"/>
    <w:rsid w:val="00DC1A77"/>
    <w:rsid w:val="00DC1DEA"/>
    <w:rsid w:val="00DC2EA6"/>
    <w:rsid w:val="00DC3106"/>
    <w:rsid w:val="00DC4851"/>
    <w:rsid w:val="00DC59D1"/>
    <w:rsid w:val="00DC70AA"/>
    <w:rsid w:val="00DC78AF"/>
    <w:rsid w:val="00DD0659"/>
    <w:rsid w:val="00DD1587"/>
    <w:rsid w:val="00DD299B"/>
    <w:rsid w:val="00DD312E"/>
    <w:rsid w:val="00DD3302"/>
    <w:rsid w:val="00DD3435"/>
    <w:rsid w:val="00DD5CD4"/>
    <w:rsid w:val="00DD62B8"/>
    <w:rsid w:val="00DD6D00"/>
    <w:rsid w:val="00DD74C0"/>
    <w:rsid w:val="00DD7D52"/>
    <w:rsid w:val="00DE00F6"/>
    <w:rsid w:val="00DE0CB7"/>
    <w:rsid w:val="00DE15FD"/>
    <w:rsid w:val="00DE1B86"/>
    <w:rsid w:val="00DE251F"/>
    <w:rsid w:val="00DE2DD7"/>
    <w:rsid w:val="00DE3A1D"/>
    <w:rsid w:val="00DE3A7C"/>
    <w:rsid w:val="00DE4BCF"/>
    <w:rsid w:val="00DE56D4"/>
    <w:rsid w:val="00DE5702"/>
    <w:rsid w:val="00DE5DBB"/>
    <w:rsid w:val="00DE665B"/>
    <w:rsid w:val="00DF07B2"/>
    <w:rsid w:val="00DF0E10"/>
    <w:rsid w:val="00DF289A"/>
    <w:rsid w:val="00DF2BE6"/>
    <w:rsid w:val="00DF3111"/>
    <w:rsid w:val="00DF3247"/>
    <w:rsid w:val="00DF461A"/>
    <w:rsid w:val="00DF48E1"/>
    <w:rsid w:val="00DF4954"/>
    <w:rsid w:val="00DF5871"/>
    <w:rsid w:val="00DF66FC"/>
    <w:rsid w:val="00DF69F6"/>
    <w:rsid w:val="00DF6B88"/>
    <w:rsid w:val="00DF6D0C"/>
    <w:rsid w:val="00DF7B59"/>
    <w:rsid w:val="00E00439"/>
    <w:rsid w:val="00E009F5"/>
    <w:rsid w:val="00E00CE0"/>
    <w:rsid w:val="00E01113"/>
    <w:rsid w:val="00E02039"/>
    <w:rsid w:val="00E02238"/>
    <w:rsid w:val="00E035D2"/>
    <w:rsid w:val="00E03DF7"/>
    <w:rsid w:val="00E04F9F"/>
    <w:rsid w:val="00E0576D"/>
    <w:rsid w:val="00E05A26"/>
    <w:rsid w:val="00E05F89"/>
    <w:rsid w:val="00E06745"/>
    <w:rsid w:val="00E06B5F"/>
    <w:rsid w:val="00E07884"/>
    <w:rsid w:val="00E079C2"/>
    <w:rsid w:val="00E10CDE"/>
    <w:rsid w:val="00E124CF"/>
    <w:rsid w:val="00E12ABA"/>
    <w:rsid w:val="00E12F91"/>
    <w:rsid w:val="00E140BC"/>
    <w:rsid w:val="00E14C1B"/>
    <w:rsid w:val="00E14DD1"/>
    <w:rsid w:val="00E166AD"/>
    <w:rsid w:val="00E16853"/>
    <w:rsid w:val="00E16B8C"/>
    <w:rsid w:val="00E201C8"/>
    <w:rsid w:val="00E2034B"/>
    <w:rsid w:val="00E21685"/>
    <w:rsid w:val="00E219A6"/>
    <w:rsid w:val="00E21A51"/>
    <w:rsid w:val="00E25083"/>
    <w:rsid w:val="00E252A4"/>
    <w:rsid w:val="00E253EF"/>
    <w:rsid w:val="00E25CEA"/>
    <w:rsid w:val="00E261F4"/>
    <w:rsid w:val="00E27C1A"/>
    <w:rsid w:val="00E27C6F"/>
    <w:rsid w:val="00E302C2"/>
    <w:rsid w:val="00E30A66"/>
    <w:rsid w:val="00E3231A"/>
    <w:rsid w:val="00E32821"/>
    <w:rsid w:val="00E361BA"/>
    <w:rsid w:val="00E374DD"/>
    <w:rsid w:val="00E4466E"/>
    <w:rsid w:val="00E45832"/>
    <w:rsid w:val="00E464C0"/>
    <w:rsid w:val="00E464EC"/>
    <w:rsid w:val="00E46FD8"/>
    <w:rsid w:val="00E50778"/>
    <w:rsid w:val="00E50FA5"/>
    <w:rsid w:val="00E51012"/>
    <w:rsid w:val="00E51863"/>
    <w:rsid w:val="00E519C0"/>
    <w:rsid w:val="00E51D66"/>
    <w:rsid w:val="00E53325"/>
    <w:rsid w:val="00E53DB6"/>
    <w:rsid w:val="00E53EBA"/>
    <w:rsid w:val="00E54187"/>
    <w:rsid w:val="00E54C65"/>
    <w:rsid w:val="00E54EC7"/>
    <w:rsid w:val="00E54EDC"/>
    <w:rsid w:val="00E55044"/>
    <w:rsid w:val="00E55F20"/>
    <w:rsid w:val="00E569BD"/>
    <w:rsid w:val="00E56B28"/>
    <w:rsid w:val="00E60DD0"/>
    <w:rsid w:val="00E60F79"/>
    <w:rsid w:val="00E61EF5"/>
    <w:rsid w:val="00E631A7"/>
    <w:rsid w:val="00E631EB"/>
    <w:rsid w:val="00E636EE"/>
    <w:rsid w:val="00E63AC4"/>
    <w:rsid w:val="00E63EEE"/>
    <w:rsid w:val="00E640AF"/>
    <w:rsid w:val="00E65247"/>
    <w:rsid w:val="00E655AB"/>
    <w:rsid w:val="00E661EF"/>
    <w:rsid w:val="00E665C5"/>
    <w:rsid w:val="00E66A8F"/>
    <w:rsid w:val="00E70EA3"/>
    <w:rsid w:val="00E71793"/>
    <w:rsid w:val="00E74263"/>
    <w:rsid w:val="00E745DC"/>
    <w:rsid w:val="00E74966"/>
    <w:rsid w:val="00E75009"/>
    <w:rsid w:val="00E753A7"/>
    <w:rsid w:val="00E7668E"/>
    <w:rsid w:val="00E76889"/>
    <w:rsid w:val="00E77B70"/>
    <w:rsid w:val="00E803E8"/>
    <w:rsid w:val="00E80649"/>
    <w:rsid w:val="00E83635"/>
    <w:rsid w:val="00E83F9F"/>
    <w:rsid w:val="00E8444C"/>
    <w:rsid w:val="00E86926"/>
    <w:rsid w:val="00E87395"/>
    <w:rsid w:val="00E87856"/>
    <w:rsid w:val="00E9061B"/>
    <w:rsid w:val="00E90F6C"/>
    <w:rsid w:val="00E912AA"/>
    <w:rsid w:val="00E91676"/>
    <w:rsid w:val="00E918A3"/>
    <w:rsid w:val="00E92278"/>
    <w:rsid w:val="00E92347"/>
    <w:rsid w:val="00E92868"/>
    <w:rsid w:val="00E928E2"/>
    <w:rsid w:val="00E93323"/>
    <w:rsid w:val="00E93662"/>
    <w:rsid w:val="00E9402B"/>
    <w:rsid w:val="00E94475"/>
    <w:rsid w:val="00E95759"/>
    <w:rsid w:val="00E95A66"/>
    <w:rsid w:val="00E96E32"/>
    <w:rsid w:val="00E96F8D"/>
    <w:rsid w:val="00E9728F"/>
    <w:rsid w:val="00E97E88"/>
    <w:rsid w:val="00EA0091"/>
    <w:rsid w:val="00EA030C"/>
    <w:rsid w:val="00EA3090"/>
    <w:rsid w:val="00EA319A"/>
    <w:rsid w:val="00EA3A30"/>
    <w:rsid w:val="00EA3BD6"/>
    <w:rsid w:val="00EA3C86"/>
    <w:rsid w:val="00EA3F19"/>
    <w:rsid w:val="00EA3F5B"/>
    <w:rsid w:val="00EA4FD3"/>
    <w:rsid w:val="00EA5F63"/>
    <w:rsid w:val="00EA6573"/>
    <w:rsid w:val="00EA7306"/>
    <w:rsid w:val="00EA78D6"/>
    <w:rsid w:val="00EA79DE"/>
    <w:rsid w:val="00EA7A5B"/>
    <w:rsid w:val="00EB045D"/>
    <w:rsid w:val="00EB0F74"/>
    <w:rsid w:val="00EB18C3"/>
    <w:rsid w:val="00EB18F5"/>
    <w:rsid w:val="00EB32D0"/>
    <w:rsid w:val="00EB371E"/>
    <w:rsid w:val="00EB4D5A"/>
    <w:rsid w:val="00EB5648"/>
    <w:rsid w:val="00EB67DE"/>
    <w:rsid w:val="00EB683E"/>
    <w:rsid w:val="00EC0CDB"/>
    <w:rsid w:val="00EC1121"/>
    <w:rsid w:val="00EC4BE2"/>
    <w:rsid w:val="00EC4CBC"/>
    <w:rsid w:val="00EC5289"/>
    <w:rsid w:val="00EC5D00"/>
    <w:rsid w:val="00EC606E"/>
    <w:rsid w:val="00EC6104"/>
    <w:rsid w:val="00EC635B"/>
    <w:rsid w:val="00EC67C4"/>
    <w:rsid w:val="00EC6FD2"/>
    <w:rsid w:val="00EC7942"/>
    <w:rsid w:val="00ED0FE7"/>
    <w:rsid w:val="00ED1071"/>
    <w:rsid w:val="00ED1CE8"/>
    <w:rsid w:val="00ED2585"/>
    <w:rsid w:val="00ED44C8"/>
    <w:rsid w:val="00ED4534"/>
    <w:rsid w:val="00ED4C3E"/>
    <w:rsid w:val="00ED572B"/>
    <w:rsid w:val="00ED5C6D"/>
    <w:rsid w:val="00ED6199"/>
    <w:rsid w:val="00ED61F2"/>
    <w:rsid w:val="00ED7BE3"/>
    <w:rsid w:val="00EE0500"/>
    <w:rsid w:val="00EE06B0"/>
    <w:rsid w:val="00EE0DD3"/>
    <w:rsid w:val="00EE1872"/>
    <w:rsid w:val="00EE187C"/>
    <w:rsid w:val="00EE1DA1"/>
    <w:rsid w:val="00EE1ED6"/>
    <w:rsid w:val="00EE27CE"/>
    <w:rsid w:val="00EE2BA9"/>
    <w:rsid w:val="00EE33FE"/>
    <w:rsid w:val="00EE39B4"/>
    <w:rsid w:val="00EE3A60"/>
    <w:rsid w:val="00EE42B2"/>
    <w:rsid w:val="00EE46E6"/>
    <w:rsid w:val="00EE4765"/>
    <w:rsid w:val="00EE48B5"/>
    <w:rsid w:val="00EE5A4A"/>
    <w:rsid w:val="00EE6196"/>
    <w:rsid w:val="00EE76A4"/>
    <w:rsid w:val="00EF0188"/>
    <w:rsid w:val="00EF07AB"/>
    <w:rsid w:val="00EF09A0"/>
    <w:rsid w:val="00EF170B"/>
    <w:rsid w:val="00EF1AEF"/>
    <w:rsid w:val="00EF2567"/>
    <w:rsid w:val="00EF2B21"/>
    <w:rsid w:val="00EF2BD2"/>
    <w:rsid w:val="00EF3140"/>
    <w:rsid w:val="00EF4775"/>
    <w:rsid w:val="00EF4A33"/>
    <w:rsid w:val="00EF5596"/>
    <w:rsid w:val="00EF63F3"/>
    <w:rsid w:val="00EF6714"/>
    <w:rsid w:val="00EF7998"/>
    <w:rsid w:val="00EF7AD3"/>
    <w:rsid w:val="00EF7DF3"/>
    <w:rsid w:val="00EF7E6E"/>
    <w:rsid w:val="00F0033C"/>
    <w:rsid w:val="00F011DF"/>
    <w:rsid w:val="00F01A0B"/>
    <w:rsid w:val="00F020B6"/>
    <w:rsid w:val="00F02B7D"/>
    <w:rsid w:val="00F035B8"/>
    <w:rsid w:val="00F055FD"/>
    <w:rsid w:val="00F05C3D"/>
    <w:rsid w:val="00F064BE"/>
    <w:rsid w:val="00F072B2"/>
    <w:rsid w:val="00F10B11"/>
    <w:rsid w:val="00F10CE9"/>
    <w:rsid w:val="00F10F98"/>
    <w:rsid w:val="00F12027"/>
    <w:rsid w:val="00F12130"/>
    <w:rsid w:val="00F126CB"/>
    <w:rsid w:val="00F1271A"/>
    <w:rsid w:val="00F12D9A"/>
    <w:rsid w:val="00F12F61"/>
    <w:rsid w:val="00F1316C"/>
    <w:rsid w:val="00F1591A"/>
    <w:rsid w:val="00F17CDF"/>
    <w:rsid w:val="00F20B1D"/>
    <w:rsid w:val="00F20B74"/>
    <w:rsid w:val="00F21103"/>
    <w:rsid w:val="00F21111"/>
    <w:rsid w:val="00F21CEF"/>
    <w:rsid w:val="00F22983"/>
    <w:rsid w:val="00F23947"/>
    <w:rsid w:val="00F24051"/>
    <w:rsid w:val="00F2437B"/>
    <w:rsid w:val="00F247A5"/>
    <w:rsid w:val="00F247E9"/>
    <w:rsid w:val="00F26069"/>
    <w:rsid w:val="00F275E2"/>
    <w:rsid w:val="00F32262"/>
    <w:rsid w:val="00F324E2"/>
    <w:rsid w:val="00F32B95"/>
    <w:rsid w:val="00F32C5B"/>
    <w:rsid w:val="00F34120"/>
    <w:rsid w:val="00F34344"/>
    <w:rsid w:val="00F34A15"/>
    <w:rsid w:val="00F359A0"/>
    <w:rsid w:val="00F37289"/>
    <w:rsid w:val="00F374C9"/>
    <w:rsid w:val="00F3774C"/>
    <w:rsid w:val="00F379AC"/>
    <w:rsid w:val="00F37A1A"/>
    <w:rsid w:val="00F43FF3"/>
    <w:rsid w:val="00F44F97"/>
    <w:rsid w:val="00F44FE3"/>
    <w:rsid w:val="00F45426"/>
    <w:rsid w:val="00F45EA3"/>
    <w:rsid w:val="00F45F99"/>
    <w:rsid w:val="00F46F86"/>
    <w:rsid w:val="00F47C29"/>
    <w:rsid w:val="00F47FF0"/>
    <w:rsid w:val="00F507CF"/>
    <w:rsid w:val="00F51035"/>
    <w:rsid w:val="00F51C61"/>
    <w:rsid w:val="00F52154"/>
    <w:rsid w:val="00F52B4F"/>
    <w:rsid w:val="00F52B8F"/>
    <w:rsid w:val="00F537E1"/>
    <w:rsid w:val="00F55EBF"/>
    <w:rsid w:val="00F55F91"/>
    <w:rsid w:val="00F562D8"/>
    <w:rsid w:val="00F611B6"/>
    <w:rsid w:val="00F6159F"/>
    <w:rsid w:val="00F62A2E"/>
    <w:rsid w:val="00F62D50"/>
    <w:rsid w:val="00F62FAB"/>
    <w:rsid w:val="00F6384A"/>
    <w:rsid w:val="00F63D43"/>
    <w:rsid w:val="00F6408A"/>
    <w:rsid w:val="00F649B7"/>
    <w:rsid w:val="00F64ABB"/>
    <w:rsid w:val="00F64F3A"/>
    <w:rsid w:val="00F65BAE"/>
    <w:rsid w:val="00F65C5A"/>
    <w:rsid w:val="00F6673D"/>
    <w:rsid w:val="00F71194"/>
    <w:rsid w:val="00F7144B"/>
    <w:rsid w:val="00F71E8F"/>
    <w:rsid w:val="00F73C33"/>
    <w:rsid w:val="00F74A71"/>
    <w:rsid w:val="00F74D3A"/>
    <w:rsid w:val="00F771E5"/>
    <w:rsid w:val="00F775B8"/>
    <w:rsid w:val="00F77E06"/>
    <w:rsid w:val="00F80269"/>
    <w:rsid w:val="00F806F6"/>
    <w:rsid w:val="00F810A5"/>
    <w:rsid w:val="00F81A13"/>
    <w:rsid w:val="00F81BD6"/>
    <w:rsid w:val="00F81E7A"/>
    <w:rsid w:val="00F8216A"/>
    <w:rsid w:val="00F82563"/>
    <w:rsid w:val="00F832FF"/>
    <w:rsid w:val="00F837D1"/>
    <w:rsid w:val="00F839E0"/>
    <w:rsid w:val="00F83CFA"/>
    <w:rsid w:val="00F84B2E"/>
    <w:rsid w:val="00F84E17"/>
    <w:rsid w:val="00F85621"/>
    <w:rsid w:val="00F869BB"/>
    <w:rsid w:val="00F870AC"/>
    <w:rsid w:val="00F87F72"/>
    <w:rsid w:val="00F90BAF"/>
    <w:rsid w:val="00F90FAD"/>
    <w:rsid w:val="00F914B7"/>
    <w:rsid w:val="00F92771"/>
    <w:rsid w:val="00F94EA2"/>
    <w:rsid w:val="00F9543F"/>
    <w:rsid w:val="00F96051"/>
    <w:rsid w:val="00F961E9"/>
    <w:rsid w:val="00F97DD2"/>
    <w:rsid w:val="00FA0884"/>
    <w:rsid w:val="00FA2590"/>
    <w:rsid w:val="00FA28CE"/>
    <w:rsid w:val="00FA2EDC"/>
    <w:rsid w:val="00FA3160"/>
    <w:rsid w:val="00FA4915"/>
    <w:rsid w:val="00FA6054"/>
    <w:rsid w:val="00FA618E"/>
    <w:rsid w:val="00FA68E8"/>
    <w:rsid w:val="00FA6FA5"/>
    <w:rsid w:val="00FA7194"/>
    <w:rsid w:val="00FA7753"/>
    <w:rsid w:val="00FA7E54"/>
    <w:rsid w:val="00FB0527"/>
    <w:rsid w:val="00FB18F5"/>
    <w:rsid w:val="00FB1F85"/>
    <w:rsid w:val="00FB21B4"/>
    <w:rsid w:val="00FB315D"/>
    <w:rsid w:val="00FB3180"/>
    <w:rsid w:val="00FB42A7"/>
    <w:rsid w:val="00FB48B6"/>
    <w:rsid w:val="00FB50A9"/>
    <w:rsid w:val="00FB52FB"/>
    <w:rsid w:val="00FB56DA"/>
    <w:rsid w:val="00FB5E4F"/>
    <w:rsid w:val="00FB646C"/>
    <w:rsid w:val="00FB673B"/>
    <w:rsid w:val="00FB68D4"/>
    <w:rsid w:val="00FB6C99"/>
    <w:rsid w:val="00FB6E7B"/>
    <w:rsid w:val="00FB7246"/>
    <w:rsid w:val="00FC033F"/>
    <w:rsid w:val="00FC09A7"/>
    <w:rsid w:val="00FC21B0"/>
    <w:rsid w:val="00FC2A63"/>
    <w:rsid w:val="00FC2B92"/>
    <w:rsid w:val="00FC2C67"/>
    <w:rsid w:val="00FC426C"/>
    <w:rsid w:val="00FC4C2C"/>
    <w:rsid w:val="00FC4C52"/>
    <w:rsid w:val="00FC4DA2"/>
    <w:rsid w:val="00FC52BA"/>
    <w:rsid w:val="00FC5C41"/>
    <w:rsid w:val="00FC6BF0"/>
    <w:rsid w:val="00FC7361"/>
    <w:rsid w:val="00FC7D38"/>
    <w:rsid w:val="00FD071B"/>
    <w:rsid w:val="00FD0D69"/>
    <w:rsid w:val="00FD1217"/>
    <w:rsid w:val="00FD14BC"/>
    <w:rsid w:val="00FD1556"/>
    <w:rsid w:val="00FD1D5C"/>
    <w:rsid w:val="00FD1E39"/>
    <w:rsid w:val="00FD2D56"/>
    <w:rsid w:val="00FD5344"/>
    <w:rsid w:val="00FD62A9"/>
    <w:rsid w:val="00FE148C"/>
    <w:rsid w:val="00FE1F00"/>
    <w:rsid w:val="00FE1FF0"/>
    <w:rsid w:val="00FE223B"/>
    <w:rsid w:val="00FE2CFB"/>
    <w:rsid w:val="00FE357B"/>
    <w:rsid w:val="00FE44A1"/>
    <w:rsid w:val="00FE46B0"/>
    <w:rsid w:val="00FE57C5"/>
    <w:rsid w:val="00FE682E"/>
    <w:rsid w:val="00FF0BEA"/>
    <w:rsid w:val="00FF334C"/>
    <w:rsid w:val="00FF36C8"/>
    <w:rsid w:val="00FF40E5"/>
    <w:rsid w:val="00FF4512"/>
    <w:rsid w:val="00FF56F7"/>
    <w:rsid w:val="00FF5C29"/>
    <w:rsid w:val="00FF665F"/>
    <w:rsid w:val="00FF6B63"/>
    <w:rsid w:val="00FF6DB0"/>
    <w:rsid w:val="00FF7958"/>
    <w:rsid w:val="00FF798B"/>
    <w:rsid w:val="00FF79BC"/>
    <w:rsid w:val="01FA29FD"/>
    <w:rsid w:val="04A806BD"/>
    <w:rsid w:val="05B12A28"/>
    <w:rsid w:val="0F7273C0"/>
    <w:rsid w:val="10EC2C47"/>
    <w:rsid w:val="1C2808DB"/>
    <w:rsid w:val="1D6532FB"/>
    <w:rsid w:val="1EFB54CF"/>
    <w:rsid w:val="1FF322BA"/>
    <w:rsid w:val="21457AA6"/>
    <w:rsid w:val="239D1244"/>
    <w:rsid w:val="25BF30ED"/>
    <w:rsid w:val="26A20708"/>
    <w:rsid w:val="2B873EF8"/>
    <w:rsid w:val="2C3E7CE4"/>
    <w:rsid w:val="2D0D68B9"/>
    <w:rsid w:val="348D1DCE"/>
    <w:rsid w:val="353A7214"/>
    <w:rsid w:val="37D2483C"/>
    <w:rsid w:val="38E753B9"/>
    <w:rsid w:val="38ED73BA"/>
    <w:rsid w:val="3BA60F35"/>
    <w:rsid w:val="3BFE407D"/>
    <w:rsid w:val="3D7460DE"/>
    <w:rsid w:val="41EB0871"/>
    <w:rsid w:val="423E5745"/>
    <w:rsid w:val="49A13316"/>
    <w:rsid w:val="4B66129A"/>
    <w:rsid w:val="4FE71286"/>
    <w:rsid w:val="51980771"/>
    <w:rsid w:val="520A6749"/>
    <w:rsid w:val="525B70CE"/>
    <w:rsid w:val="54206394"/>
    <w:rsid w:val="68401B19"/>
    <w:rsid w:val="6B135965"/>
    <w:rsid w:val="6FDD4F7D"/>
    <w:rsid w:val="754F1272"/>
    <w:rsid w:val="766B14B7"/>
    <w:rsid w:val="791E4907"/>
    <w:rsid w:val="7A315709"/>
    <w:rsid w:val="7A496623"/>
    <w:rsid w:val="7FC1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B014CC-B8C0-4EA4-B64E-3B306036F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semiHidden="1" w:uiPriority="59" w:unhideWhenUsed="1"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0"/>
    <w:link w:val="3Char"/>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semiHidden/>
    <w:qFormat/>
    <w:pPr>
      <w:shd w:val="clear" w:color="auto" w:fill="000080"/>
    </w:pPr>
  </w:style>
  <w:style w:type="paragraph" w:styleId="a5">
    <w:name w:val="Body Text"/>
    <w:basedOn w:val="a"/>
    <w:link w:val="Char0"/>
    <w:qFormat/>
    <w:pPr>
      <w:spacing w:after="120"/>
    </w:pPr>
  </w:style>
  <w:style w:type="paragraph" w:styleId="a6">
    <w:name w:val="Body Text Indent"/>
    <w:basedOn w:val="a"/>
    <w:link w:val="Char1"/>
    <w:uiPriority w:val="99"/>
    <w:qFormat/>
    <w:pPr>
      <w:spacing w:after="120"/>
      <w:ind w:leftChars="200" w:left="420"/>
    </w:pPr>
  </w:style>
  <w:style w:type="paragraph" w:styleId="30">
    <w:name w:val="toc 3"/>
    <w:basedOn w:val="a"/>
    <w:next w:val="a"/>
    <w:uiPriority w:val="39"/>
    <w:qFormat/>
    <w:pPr>
      <w:tabs>
        <w:tab w:val="left" w:pos="1680"/>
        <w:tab w:val="right" w:leader="dot" w:pos="8820"/>
      </w:tabs>
      <w:spacing w:line="360" w:lineRule="auto"/>
      <w:ind w:leftChars="400" w:left="840"/>
    </w:pPr>
  </w:style>
  <w:style w:type="paragraph" w:styleId="a7">
    <w:name w:val="Plain Text"/>
    <w:basedOn w:val="a"/>
    <w:link w:val="Char2"/>
    <w:qFormat/>
    <w:rPr>
      <w:rFonts w:ascii="宋体" w:hAnsi="Courier New" w:hint="eastAsia"/>
      <w:szCs w:val="20"/>
    </w:rPr>
  </w:style>
  <w:style w:type="paragraph" w:styleId="a8">
    <w:name w:val="Date"/>
    <w:basedOn w:val="a"/>
    <w:next w:val="a"/>
    <w:link w:val="Char3"/>
    <w:uiPriority w:val="99"/>
    <w:semiHidden/>
    <w:unhideWhenUsed/>
    <w:qFormat/>
    <w:pPr>
      <w:ind w:leftChars="2500" w:left="100"/>
    </w:pPr>
    <w:rPr>
      <w:rFonts w:ascii="Calibri" w:hAnsi="Calibri"/>
      <w:szCs w:val="22"/>
    </w:rPr>
  </w:style>
  <w:style w:type="paragraph" w:styleId="20">
    <w:name w:val="Body Text Indent 2"/>
    <w:basedOn w:val="a"/>
    <w:link w:val="2Char0"/>
    <w:uiPriority w:val="99"/>
    <w:semiHidden/>
    <w:unhideWhenUsed/>
    <w:qFormat/>
    <w:pPr>
      <w:spacing w:after="120" w:line="480" w:lineRule="auto"/>
      <w:ind w:leftChars="200" w:left="420"/>
    </w:pPr>
    <w:rPr>
      <w:rFonts w:ascii="Calibri" w:hAnsi="Calibri"/>
      <w:szCs w:val="22"/>
    </w:rPr>
  </w:style>
  <w:style w:type="paragraph" w:styleId="a9">
    <w:name w:val="Balloon Text"/>
    <w:basedOn w:val="a"/>
    <w:link w:val="Char4"/>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820"/>
      </w:tabs>
      <w:spacing w:before="120" w:after="120" w:line="360" w:lineRule="auto"/>
      <w:ind w:rightChars="-25" w:right="-53"/>
    </w:pPr>
    <w:rPr>
      <w:rFonts w:ascii="宋体" w:hAnsi="宋体"/>
      <w:b/>
    </w:rPr>
  </w:style>
  <w:style w:type="paragraph" w:styleId="31">
    <w:name w:val="Body Text Indent 3"/>
    <w:basedOn w:val="a"/>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1">
    <w:name w:val="toc 2"/>
    <w:basedOn w:val="a"/>
    <w:next w:val="a"/>
    <w:uiPriority w:val="39"/>
    <w:qFormat/>
    <w:pPr>
      <w:tabs>
        <w:tab w:val="right" w:leader="dot" w:pos="8820"/>
      </w:tabs>
      <w:spacing w:line="360" w:lineRule="auto"/>
      <w:ind w:leftChars="200" w:left="420" w:rightChars="100" w:right="210"/>
    </w:pPr>
  </w:style>
  <w:style w:type="paragraph" w:styleId="ac">
    <w:name w:val="Normal (Web)"/>
    <w:basedOn w:val="a"/>
    <w:qFormat/>
    <w:pPr>
      <w:widowControl/>
      <w:spacing w:before="100" w:beforeAutospacing="1" w:after="100" w:afterAutospacing="1"/>
      <w:jc w:val="left"/>
    </w:pPr>
    <w:rPr>
      <w:rFonts w:ascii="宋体" w:hAnsi="宋体" w:cs="宋体"/>
      <w:kern w:val="0"/>
      <w:sz w:val="24"/>
    </w:rPr>
  </w:style>
  <w:style w:type="paragraph" w:styleId="ad">
    <w:name w:val="Body Text First Indent"/>
    <w:basedOn w:val="a5"/>
    <w:link w:val="Char7"/>
    <w:qFormat/>
    <w:pPr>
      <w:ind w:firstLineChars="100" w:firstLine="420"/>
    </w:pPr>
  </w:style>
  <w:style w:type="table" w:styleId="ae">
    <w:name w:val="Table Grid"/>
    <w:basedOn w:val="a2"/>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qFormat/>
  </w:style>
  <w:style w:type="character" w:styleId="af0">
    <w:name w:val="Hyperlink"/>
    <w:basedOn w:val="a1"/>
    <w:uiPriority w:val="99"/>
    <w:qFormat/>
    <w:rPr>
      <w:color w:val="0000FF"/>
      <w:u w:val="single"/>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宋体" w:eastAsia="宋体" w:hAnsi="Times New Roman" w:cs="Times New Roman"/>
      <w:b/>
      <w:kern w:val="0"/>
      <w:sz w:val="24"/>
      <w:szCs w:val="20"/>
      <w:u w:val="single"/>
    </w:rPr>
  </w:style>
  <w:style w:type="character" w:customStyle="1" w:styleId="Char2">
    <w:name w:val="纯文本 Char"/>
    <w:basedOn w:val="a1"/>
    <w:link w:val="a7"/>
    <w:qFormat/>
    <w:rPr>
      <w:rFonts w:ascii="宋体" w:eastAsia="宋体" w:hAnsi="Courier New" w:cs="Times New Roman"/>
      <w:szCs w:val="20"/>
    </w:rPr>
  </w:style>
  <w:style w:type="character" w:customStyle="1" w:styleId="3Char0">
    <w:name w:val="正文文本缩进 3 Char"/>
    <w:basedOn w:val="a1"/>
    <w:link w:val="31"/>
    <w:qFormat/>
    <w:rPr>
      <w:rFonts w:ascii="宋体" w:eastAsia="宋体" w:hAnsi="Times New Roman" w:cs="Times New Roman"/>
      <w:kern w:val="0"/>
      <w:sz w:val="24"/>
      <w:szCs w:val="20"/>
    </w:rPr>
  </w:style>
  <w:style w:type="paragraph" w:customStyle="1" w:styleId="CharChar">
    <w:name w:val="Char Char"/>
    <w:basedOn w:val="a4"/>
    <w:qFormat/>
    <w:pPr>
      <w:adjustRightInd w:val="0"/>
      <w:spacing w:line="436" w:lineRule="exact"/>
      <w:ind w:left="357"/>
      <w:jc w:val="left"/>
      <w:outlineLvl w:val="3"/>
    </w:pPr>
    <w:rPr>
      <w:szCs w:val="20"/>
    </w:rPr>
  </w:style>
  <w:style w:type="character" w:customStyle="1" w:styleId="Char">
    <w:name w:val="文档结构图 Char"/>
    <w:basedOn w:val="a1"/>
    <w:link w:val="a4"/>
    <w:semiHidden/>
    <w:qFormat/>
    <w:rPr>
      <w:rFonts w:ascii="Times New Roman" w:eastAsia="宋体" w:hAnsi="Times New Roman" w:cs="Times New Roman"/>
      <w:szCs w:val="24"/>
      <w:shd w:val="clear" w:color="auto" w:fill="000080"/>
    </w:rPr>
  </w:style>
  <w:style w:type="character" w:customStyle="1" w:styleId="Char5">
    <w:name w:val="页脚 Char"/>
    <w:basedOn w:val="a1"/>
    <w:link w:val="aa"/>
    <w:uiPriority w:val="99"/>
    <w:qFormat/>
    <w:rPr>
      <w:rFonts w:ascii="Times New Roman" w:eastAsia="宋体" w:hAnsi="Times New Roman" w:cs="Times New Roman"/>
      <w:sz w:val="18"/>
      <w:szCs w:val="18"/>
    </w:rPr>
  </w:style>
  <w:style w:type="character" w:customStyle="1" w:styleId="Char6">
    <w:name w:val="页眉 Char"/>
    <w:basedOn w:val="a1"/>
    <w:link w:val="ab"/>
    <w:uiPriority w:val="99"/>
    <w:qFormat/>
    <w:rPr>
      <w:rFonts w:ascii="Times New Roman" w:eastAsia="宋体" w:hAnsi="Times New Roman" w:cs="Times New Roman"/>
      <w:sz w:val="18"/>
      <w:szCs w:val="18"/>
    </w:rPr>
  </w:style>
  <w:style w:type="character" w:customStyle="1" w:styleId="Char0">
    <w:name w:val="正文文本 Char"/>
    <w:basedOn w:val="a1"/>
    <w:link w:val="a5"/>
    <w:qFormat/>
    <w:rPr>
      <w:rFonts w:ascii="Times New Roman" w:eastAsia="宋体" w:hAnsi="Times New Roman" w:cs="Times New Roman"/>
      <w:szCs w:val="24"/>
    </w:rPr>
  </w:style>
  <w:style w:type="character" w:customStyle="1" w:styleId="Char4">
    <w:name w:val="批注框文本 Char"/>
    <w:basedOn w:val="a1"/>
    <w:link w:val="a9"/>
    <w:semiHidden/>
    <w:qFormat/>
    <w:rPr>
      <w:rFonts w:ascii="Times New Roman" w:eastAsia="宋体" w:hAnsi="Times New Roman" w:cs="Times New Roman"/>
      <w:sz w:val="18"/>
      <w:szCs w:val="18"/>
    </w:rPr>
  </w:style>
  <w:style w:type="paragraph" w:customStyle="1" w:styleId="CharCharChar">
    <w:name w:val="Char Char Char"/>
    <w:basedOn w:val="a"/>
    <w:qFormat/>
  </w:style>
  <w:style w:type="character" w:customStyle="1" w:styleId="Char1">
    <w:name w:val="正文文本缩进 Char"/>
    <w:basedOn w:val="a1"/>
    <w:link w:val="a6"/>
    <w:uiPriority w:val="99"/>
    <w:qFormat/>
    <w:rPr>
      <w:rFonts w:ascii="Times New Roman" w:eastAsia="宋体" w:hAnsi="Times New Roman" w:cs="Times New Roman"/>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7">
    <w:name w:val="正文首行缩进 Char"/>
    <w:basedOn w:val="Char0"/>
    <w:link w:val="ad"/>
    <w:qFormat/>
    <w:rPr>
      <w:rFonts w:ascii="Times New Roman" w:eastAsia="宋体" w:hAnsi="Times New Roman" w:cs="Times New Roman"/>
      <w:szCs w:val="24"/>
    </w:rPr>
  </w:style>
  <w:style w:type="paragraph" w:customStyle="1" w:styleId="22">
    <w:name w:val="设计规划正文（首行缩进2字）"/>
    <w:basedOn w:val="a"/>
    <w:qFormat/>
    <w:pPr>
      <w:spacing w:afterLines="50" w:line="360" w:lineRule="auto"/>
      <w:ind w:firstLineChars="200" w:firstLine="200"/>
    </w:pPr>
    <w:rPr>
      <w:spacing w:val="10"/>
      <w:sz w:val="24"/>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2Char0">
    <w:name w:val="正文文本缩进 2 Char"/>
    <w:basedOn w:val="a1"/>
    <w:link w:val="20"/>
    <w:uiPriority w:val="99"/>
    <w:semiHidden/>
    <w:qFormat/>
    <w:rPr>
      <w:rFonts w:ascii="Calibri" w:eastAsia="宋体" w:hAnsi="Calibri" w:cs="Times New Roman"/>
    </w:rPr>
  </w:style>
  <w:style w:type="character" w:customStyle="1" w:styleId="Char3">
    <w:name w:val="日期 Char"/>
    <w:basedOn w:val="a1"/>
    <w:link w:val="a8"/>
    <w:uiPriority w:val="99"/>
    <w:semiHidden/>
    <w:qFormat/>
    <w:rPr>
      <w:rFonts w:ascii="Calibri" w:eastAsia="宋体" w:hAnsi="Calibri" w:cs="Times New Roman"/>
    </w:rPr>
  </w:style>
  <w:style w:type="paragraph" w:styleId="af2">
    <w:name w:val="No Spacing"/>
    <w:link w:val="Char8"/>
    <w:uiPriority w:val="1"/>
    <w:qFormat/>
    <w:rPr>
      <w:sz w:val="22"/>
      <w:szCs w:val="22"/>
    </w:rPr>
  </w:style>
  <w:style w:type="character" w:customStyle="1" w:styleId="Char8">
    <w:name w:val="无间隔 Char"/>
    <w:basedOn w:val="a1"/>
    <w:link w:val="af2"/>
    <w:uiPriority w:val="1"/>
    <w:qFormat/>
    <w:rPr>
      <w:kern w:val="0"/>
      <w:sz w:val="22"/>
    </w:rPr>
  </w:style>
  <w:style w:type="character" w:styleId="af3">
    <w:name w:val="Placeholder Text"/>
    <w:basedOn w:val="a1"/>
    <w:uiPriority w:val="99"/>
    <w:semiHidden/>
    <w:qFormat/>
    <w:rPr>
      <w:color w:val="808080"/>
    </w:rPr>
  </w:style>
  <w:style w:type="paragraph" w:customStyle="1" w:styleId="7-1">
    <w:name w:val="7-1主题词"/>
    <w:basedOn w:val="a"/>
    <w:qFormat/>
    <w:pPr>
      <w:adjustRightInd w:val="0"/>
      <w:snapToGrid w:val="0"/>
      <w:spacing w:line="540" w:lineRule="exact"/>
    </w:pPr>
    <w:rPr>
      <w:rFonts w:ascii="黑体" w:eastAsia="黑体"/>
      <w:b/>
      <w:spacing w:val="-4"/>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9B850C2263FFBA4AA997F4BE382C49A8" ma:contentTypeVersion="1" ma:contentTypeDescription="新建文档。" ma:contentTypeScope="" ma:versionID="69ce4fbc614ab0465b166a80269acde7">
  <xsd:schema xmlns:xsd="http://www.w3.org/2001/XMLSchema" xmlns:xs="http://www.w3.org/2001/XMLSchema" xmlns:p="http://schemas.microsoft.com/office/2006/metadata/properties" xmlns:ns1="http://schemas.microsoft.com/sharepoint/v3" targetNamespace="http://schemas.microsoft.com/office/2006/metadata/properties" ma:root="true" ma:fieldsID="5107b0345c29e57748057d300629ff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计划开始日期" ma:description="“计划开始日期”是由“发布”功能创建的网站栏。它用于指定第一次向网站访问者显示此页面的日期和时间。" ma:hidden="true" ma:internalName="PublishingStartDate">
      <xsd:simpleType>
        <xsd:restriction base="dms:Unknown"/>
      </xsd:simpleType>
    </xsd:element>
    <xsd:element name="PublishingExpirationDate" ma:index="9" nillable="true" ma:displayName="计划结束日期" ma:description="“计划结束日期”是由“发布”功能创建的网站栏。它用于指定不再向网站访问者显示此页面的日期和时间。"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4A8FB4B-069B-4AA3-A7D4-E33E791D4C84}"/>
</file>

<file path=customXml/itemProps2.xml><?xml version="1.0" encoding="utf-8"?>
<ds:datastoreItem xmlns:ds="http://schemas.openxmlformats.org/officeDocument/2006/customXml" ds:itemID="{1E11EEDB-9D41-44FD-8117-D2CF1F1483A4}"/>
</file>

<file path=customXml/itemProps3.xml><?xml version="1.0" encoding="utf-8"?>
<ds:datastoreItem xmlns:ds="http://schemas.openxmlformats.org/officeDocument/2006/customXml" ds:itemID="{C6FD2754-4BBF-453C-B411-C568DC103D4F}"/>
</file>

<file path=customXml/itemProps4.xml><?xml version="1.0" encoding="utf-8"?>
<ds:datastoreItem xmlns:ds="http://schemas.openxmlformats.org/officeDocument/2006/customXml" ds:itemID="{D88BDF6F-352F-4586-B01D-2FA35135CF2F}"/>
</file>

<file path=docProps/app.xml><?xml version="1.0" encoding="utf-8"?>
<Properties xmlns="http://schemas.openxmlformats.org/officeDocument/2006/extended-properties" xmlns:vt="http://schemas.openxmlformats.org/officeDocument/2006/docPropsVTypes">
  <Template>Normal.dotm</Template>
  <TotalTime>4</TotalTime>
  <Pages>11</Pages>
  <Words>954</Words>
  <Characters>5441</Characters>
  <Application>Microsoft Office Word</Application>
  <DocSecurity>0</DocSecurity>
  <Lines>45</Lines>
  <Paragraphs>12</Paragraphs>
  <ScaleCrop>false</ScaleCrop>
  <Company>Hewlett-Packard Company</Company>
  <LinksUpToDate>false</LinksUpToDate>
  <CharactersWithSpaces>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物流管理室</dc:creator>
  <cp:lastModifiedBy>王哲</cp:lastModifiedBy>
  <cp:revision>46</cp:revision>
  <cp:lastPrinted>2017-03-13T01:07:00Z</cp:lastPrinted>
  <dcterms:created xsi:type="dcterms:W3CDTF">2021-04-09T07:12:00Z</dcterms:created>
  <dcterms:modified xsi:type="dcterms:W3CDTF">2026-04-10T07:38:00Z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7FF92E3EAE3A47C5BD0FC81CE42B5403_12</vt:lpwstr>
  </property>
  <property fmtid="{D5CDD505-2E9C-101B-9397-08002B2CF9AE}" pid="4" name="KSOTemplateDocerSaveRecord">
    <vt:lpwstr>eyJoZGlkIjoiNThiZjk3MjA4ZTRiOTFiOGZhMDg5NDU3ZjVlY2FiNTciLCJ1c2VySWQiOiIxMjYzMzg5MzM3In0=</vt:lpwstr>
  </property>
  <property fmtid="{D5CDD505-2E9C-101B-9397-08002B2CF9AE}" pid="5" name="ContentTypeId">
    <vt:lpwstr>0x0101009B850C2263FFBA4AA997F4BE382C49A8</vt:lpwstr>
  </property>
</Properties>
</file>