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8CF" w:rsidRDefault="00E578CF"/>
    <w:tbl>
      <w:tblPr>
        <w:tblW w:w="4989" w:type="pct"/>
        <w:tblCellMar>
          <w:left w:w="0" w:type="dxa"/>
          <w:right w:w="0" w:type="dxa"/>
        </w:tblCellMar>
        <w:tblLook w:val="04A0"/>
      </w:tblPr>
      <w:tblGrid>
        <w:gridCol w:w="9299"/>
      </w:tblGrid>
      <w:tr w:rsidR="00E578CF">
        <w:trPr>
          <w:trHeight w:val="420"/>
        </w:trPr>
        <w:tc>
          <w:tcPr>
            <w:tcW w:w="5000" w:type="pct"/>
            <w:vAlign w:val="center"/>
          </w:tcPr>
          <w:p w:rsidR="00E578CF" w:rsidRDefault="00285F3B">
            <w:pPr>
              <w:jc w:val="center"/>
              <w:rPr>
                <w:rFonts w:ascii="宋体" w:eastAsia="宋体" w:hAnsi="宋体" w:cs="宋体"/>
                <w:color w:val="000000"/>
                <w:sz w:val="18"/>
                <w:szCs w:val="18"/>
              </w:rPr>
            </w:pPr>
            <w:r>
              <w:rPr>
                <w:rFonts w:ascii="Times New Roman" w:eastAsia="仿宋_GB2312" w:hAnsi="Times New Roman" w:cs="Times New Roman" w:hint="eastAsia"/>
                <w:b/>
                <w:bCs/>
                <w:color w:val="000000"/>
                <w:sz w:val="28"/>
                <w:szCs w:val="28"/>
              </w:rPr>
              <w:t>仪征化纤</w:t>
            </w:r>
            <w:r>
              <w:rPr>
                <w:rFonts w:ascii="Times New Roman" w:eastAsia="仿宋_GB2312" w:hAnsi="Times New Roman" w:cs="Times New Roman" w:hint="eastAsia"/>
                <w:b/>
                <w:bCs/>
                <w:color w:val="000000"/>
                <w:sz w:val="28"/>
                <w:szCs w:val="28"/>
              </w:rPr>
              <w:t>23</w:t>
            </w:r>
            <w:r>
              <w:rPr>
                <w:rFonts w:ascii="Times New Roman" w:eastAsia="仿宋_GB2312" w:hAnsi="Times New Roman" w:cs="Times New Roman" w:hint="eastAsia"/>
                <w:b/>
                <w:bCs/>
                <w:color w:val="000000"/>
                <w:sz w:val="28"/>
                <w:szCs w:val="28"/>
              </w:rPr>
              <w:t>万吨智能化短纤项目中副</w:t>
            </w:r>
            <w:r>
              <w:rPr>
                <w:rFonts w:ascii="Times New Roman" w:eastAsia="仿宋_GB2312" w:hAnsi="Times New Roman" w:cs="Times New Roman" w:hint="eastAsia"/>
                <w:b/>
                <w:bCs/>
                <w:color w:val="000000"/>
                <w:sz w:val="28"/>
                <w:szCs w:val="28"/>
              </w:rPr>
              <w:t>产品</w:t>
            </w:r>
            <w:r>
              <w:rPr>
                <w:rFonts w:ascii="Times New Roman" w:eastAsia="仿宋_GB2312" w:hAnsi="Times New Roman" w:cs="Times New Roman" w:hint="eastAsia"/>
                <w:b/>
                <w:bCs/>
                <w:color w:val="000000"/>
                <w:sz w:val="28"/>
                <w:szCs w:val="28"/>
              </w:rPr>
              <w:t>202</w:t>
            </w:r>
            <w:r>
              <w:rPr>
                <w:rFonts w:ascii="Times New Roman" w:eastAsia="仿宋_GB2312" w:hAnsi="Times New Roman" w:cs="Times New Roman" w:hint="eastAsia"/>
                <w:b/>
                <w:bCs/>
                <w:color w:val="000000"/>
                <w:sz w:val="28"/>
                <w:szCs w:val="28"/>
              </w:rPr>
              <w:t>3</w:t>
            </w:r>
            <w:r>
              <w:rPr>
                <w:rFonts w:ascii="Times New Roman" w:eastAsia="仿宋_GB2312" w:hAnsi="Times New Roman" w:cs="Times New Roman" w:hint="eastAsia"/>
                <w:b/>
                <w:bCs/>
                <w:color w:val="000000"/>
                <w:sz w:val="28"/>
                <w:szCs w:val="28"/>
              </w:rPr>
              <w:t>年竞拍销售邀请书</w:t>
            </w:r>
          </w:p>
        </w:tc>
      </w:tr>
      <w:tr w:rsidR="00E578CF">
        <w:tc>
          <w:tcPr>
            <w:tcW w:w="5000" w:type="pct"/>
            <w:vAlign w:val="center"/>
          </w:tcPr>
          <w:p w:rsidR="00E578CF" w:rsidRDefault="00285F3B">
            <w:pPr>
              <w:spacing w:line="400" w:lineRule="exact"/>
              <w:ind w:firstLine="540"/>
              <w:rPr>
                <w:rFonts w:ascii="仿宋_GB2312" w:eastAsia="仿宋_GB2312" w:hAnsi="华文楷体" w:cs="Times New Roman"/>
                <w:sz w:val="28"/>
                <w:szCs w:val="28"/>
              </w:rPr>
            </w:pPr>
            <w:r>
              <w:rPr>
                <w:rFonts w:ascii="仿宋_GB2312" w:eastAsia="仿宋_GB2312" w:hAnsi="华文楷体" w:cs="Times New Roman" w:hint="eastAsia"/>
                <w:sz w:val="28"/>
                <w:szCs w:val="28"/>
              </w:rPr>
              <w:t>为确保我公司产品公平销售，同时维护所有客户的权益，经研究决定对我公司</w:t>
            </w:r>
            <w:r>
              <w:rPr>
                <w:rFonts w:ascii="仿宋_GB2312" w:eastAsia="仿宋_GB2312" w:hAnsi="华文楷体" w:cs="Times New Roman" w:hint="eastAsia"/>
                <w:sz w:val="28"/>
                <w:szCs w:val="28"/>
              </w:rPr>
              <w:t>202</w:t>
            </w:r>
            <w:r>
              <w:rPr>
                <w:rFonts w:ascii="仿宋_GB2312" w:eastAsia="仿宋_GB2312" w:hAnsi="华文楷体" w:cs="Times New Roman" w:hint="eastAsia"/>
                <w:sz w:val="28"/>
                <w:szCs w:val="28"/>
              </w:rPr>
              <w:t>3</w:t>
            </w:r>
            <w:r>
              <w:rPr>
                <w:rFonts w:ascii="仿宋_GB2312" w:eastAsia="仿宋_GB2312" w:hAnsi="华文楷体" w:cs="Times New Roman" w:hint="eastAsia"/>
                <w:sz w:val="28"/>
                <w:szCs w:val="28"/>
              </w:rPr>
              <w:t>年</w:t>
            </w:r>
            <w:r>
              <w:rPr>
                <w:rFonts w:ascii="仿宋_GB2312" w:eastAsia="仿宋_GB2312" w:hAnsi="华文楷体" w:cs="Times New Roman" w:hint="eastAsia"/>
                <w:sz w:val="28"/>
                <w:szCs w:val="28"/>
              </w:rPr>
              <w:t>8</w:t>
            </w:r>
            <w:r>
              <w:rPr>
                <w:rFonts w:ascii="仿宋_GB2312" w:eastAsia="仿宋_GB2312" w:hAnsi="华文楷体" w:cs="Times New Roman" w:hint="eastAsia"/>
                <w:sz w:val="28"/>
                <w:szCs w:val="28"/>
              </w:rPr>
              <w:t>月至</w:t>
            </w:r>
            <w:r>
              <w:rPr>
                <w:rFonts w:ascii="仿宋_GB2312" w:eastAsia="仿宋_GB2312" w:hAnsi="华文楷体" w:cs="Times New Roman" w:hint="eastAsia"/>
                <w:sz w:val="28"/>
                <w:szCs w:val="28"/>
              </w:rPr>
              <w:t>202</w:t>
            </w:r>
            <w:r>
              <w:rPr>
                <w:rFonts w:ascii="仿宋_GB2312" w:eastAsia="仿宋_GB2312" w:hAnsi="华文楷体" w:cs="Times New Roman" w:hint="eastAsia"/>
                <w:sz w:val="28"/>
                <w:szCs w:val="28"/>
              </w:rPr>
              <w:t>4</w:t>
            </w:r>
            <w:r>
              <w:rPr>
                <w:rFonts w:ascii="仿宋_GB2312" w:eastAsia="仿宋_GB2312" w:hAnsi="华文楷体" w:cs="Times New Roman" w:hint="eastAsia"/>
                <w:sz w:val="28"/>
                <w:szCs w:val="28"/>
              </w:rPr>
              <w:t>年</w:t>
            </w:r>
            <w:r>
              <w:rPr>
                <w:rFonts w:ascii="仿宋_GB2312" w:eastAsia="仿宋_GB2312" w:hAnsi="华文楷体" w:cs="Times New Roman" w:hint="eastAsia"/>
                <w:sz w:val="28"/>
                <w:szCs w:val="28"/>
              </w:rPr>
              <w:t>4</w:t>
            </w:r>
            <w:r>
              <w:rPr>
                <w:rFonts w:ascii="仿宋_GB2312" w:eastAsia="仿宋_GB2312" w:hAnsi="华文楷体" w:cs="Times New Roman" w:hint="eastAsia"/>
                <w:sz w:val="28"/>
                <w:szCs w:val="28"/>
              </w:rPr>
              <w:t>月</w:t>
            </w:r>
            <w:r>
              <w:rPr>
                <w:rFonts w:ascii="仿宋_GB2312" w:eastAsia="仿宋_GB2312" w:hAnsi="华文楷体" w:cs="Times New Roman" w:hint="eastAsia"/>
                <w:sz w:val="28"/>
                <w:szCs w:val="28"/>
              </w:rPr>
              <w:t>30</w:t>
            </w:r>
            <w:r>
              <w:rPr>
                <w:rFonts w:ascii="仿宋_GB2312" w:eastAsia="仿宋_GB2312" w:hAnsi="华文楷体" w:cs="Times New Roman" w:hint="eastAsia"/>
                <w:sz w:val="28"/>
                <w:szCs w:val="28"/>
              </w:rPr>
              <w:t>日期间</w:t>
            </w:r>
            <w:r>
              <w:rPr>
                <w:rFonts w:ascii="仿宋_GB2312" w:eastAsia="仿宋_GB2312" w:hAnsi="华文楷体" w:hint="eastAsia"/>
                <w:sz w:val="28"/>
                <w:szCs w:val="28"/>
              </w:rPr>
              <w:t>23</w:t>
            </w:r>
            <w:r>
              <w:rPr>
                <w:rFonts w:ascii="仿宋_GB2312" w:eastAsia="仿宋_GB2312" w:hAnsi="华文楷体" w:hint="eastAsia"/>
                <w:sz w:val="28"/>
                <w:szCs w:val="28"/>
              </w:rPr>
              <w:t>万吨智能化短纤项目（聚酯</w:t>
            </w:r>
            <w:r>
              <w:rPr>
                <w:rFonts w:ascii="仿宋_GB2312" w:eastAsia="仿宋_GB2312" w:hAnsi="华文楷体" w:hint="eastAsia"/>
                <w:sz w:val="28"/>
                <w:szCs w:val="28"/>
              </w:rPr>
              <w:t>19</w:t>
            </w:r>
            <w:r>
              <w:rPr>
                <w:rFonts w:ascii="仿宋_GB2312" w:eastAsia="仿宋_GB2312" w:hAnsi="华文楷体" w:hint="eastAsia"/>
                <w:sz w:val="28"/>
                <w:szCs w:val="28"/>
              </w:rPr>
              <w:t>、</w:t>
            </w:r>
            <w:r>
              <w:rPr>
                <w:rFonts w:ascii="仿宋_GB2312" w:eastAsia="仿宋_GB2312" w:hAnsi="华文楷体" w:hint="eastAsia"/>
                <w:sz w:val="28"/>
                <w:szCs w:val="28"/>
              </w:rPr>
              <w:t>20</w:t>
            </w:r>
            <w:r>
              <w:rPr>
                <w:rFonts w:ascii="仿宋_GB2312" w:eastAsia="仿宋_GB2312" w:hAnsi="华文楷体" w:hint="eastAsia"/>
                <w:sz w:val="28"/>
                <w:szCs w:val="28"/>
              </w:rPr>
              <w:t>单元和短纤</w:t>
            </w:r>
            <w:r>
              <w:rPr>
                <w:rFonts w:ascii="仿宋_GB2312" w:eastAsia="仿宋_GB2312" w:hAnsi="华文楷体" w:hint="eastAsia"/>
                <w:sz w:val="28"/>
                <w:szCs w:val="28"/>
              </w:rPr>
              <w:t>49--56K</w:t>
            </w:r>
            <w:r>
              <w:rPr>
                <w:rFonts w:ascii="仿宋_GB2312" w:eastAsia="仿宋_GB2312" w:hAnsi="华文楷体" w:hint="eastAsia"/>
                <w:sz w:val="28"/>
                <w:szCs w:val="28"/>
              </w:rPr>
              <w:t>）产生</w:t>
            </w:r>
            <w:r>
              <w:rPr>
                <w:rFonts w:ascii="仿宋_GB2312" w:eastAsia="仿宋_GB2312" w:hAnsi="华文楷体" w:hint="eastAsia"/>
                <w:sz w:val="28"/>
                <w:szCs w:val="28"/>
              </w:rPr>
              <w:t>的</w:t>
            </w:r>
            <w:r>
              <w:rPr>
                <w:rFonts w:ascii="仿宋_GB2312" w:eastAsia="仿宋_GB2312" w:hAnsi="华文楷体" w:hint="eastAsia"/>
                <w:sz w:val="28"/>
                <w:szCs w:val="28"/>
              </w:rPr>
              <w:t>聚酯浆块</w:t>
            </w:r>
            <w:r>
              <w:rPr>
                <w:rFonts w:ascii="仿宋_GB2312" w:eastAsia="仿宋_GB2312" w:hAnsi="华文楷体" w:hint="eastAsia"/>
                <w:sz w:val="28"/>
                <w:szCs w:val="28"/>
              </w:rPr>
              <w:t>(</w:t>
            </w:r>
            <w:r>
              <w:rPr>
                <w:rFonts w:ascii="仿宋_GB2312" w:eastAsia="仿宋_GB2312" w:hAnsi="华文楷体" w:hint="eastAsia"/>
                <w:sz w:val="28"/>
                <w:szCs w:val="28"/>
              </w:rPr>
              <w:t>含低熔点浆块</w:t>
            </w:r>
            <w:r>
              <w:rPr>
                <w:rFonts w:ascii="仿宋_GB2312" w:eastAsia="仿宋_GB2312" w:hAnsi="华文楷体" w:hint="eastAsia"/>
                <w:sz w:val="28"/>
                <w:szCs w:val="28"/>
              </w:rPr>
              <w:t>)</w:t>
            </w:r>
            <w:r>
              <w:rPr>
                <w:rFonts w:ascii="仿宋_GB2312" w:eastAsia="仿宋_GB2312" w:hAnsi="华文楷体" w:hint="eastAsia"/>
                <w:sz w:val="28"/>
                <w:szCs w:val="28"/>
              </w:rPr>
              <w:t>、</w:t>
            </w:r>
            <w:r>
              <w:rPr>
                <w:rFonts w:ascii="仿宋_GB2312" w:eastAsia="仿宋_GB2312" w:hAnsi="华文楷体" w:cs="Times New Roman" w:hint="eastAsia"/>
                <w:sz w:val="28"/>
                <w:szCs w:val="28"/>
              </w:rPr>
              <w:t>涤纶短纤维未切丝、低熔点未切丝、涤短综合丝、低熔点综合丝等中副</w:t>
            </w:r>
            <w:r>
              <w:rPr>
                <w:rFonts w:ascii="仿宋_GB2312" w:eastAsia="仿宋_GB2312" w:hAnsi="华文楷体" w:cs="Times New Roman" w:hint="eastAsia"/>
                <w:sz w:val="28"/>
                <w:szCs w:val="28"/>
              </w:rPr>
              <w:t>产品进行招标竞拍销售</w:t>
            </w:r>
            <w:r>
              <w:rPr>
                <w:rFonts w:ascii="仿宋_GB2312" w:eastAsia="仿宋_GB2312" w:hAnsi="华文楷体" w:cs="Times New Roman" w:hint="eastAsia"/>
                <w:sz w:val="28"/>
                <w:szCs w:val="28"/>
              </w:rPr>
              <w:t>，</w:t>
            </w:r>
            <w:r>
              <w:rPr>
                <w:rFonts w:ascii="仿宋_GB2312" w:eastAsia="仿宋_GB2312" w:hAnsi="华文楷体" w:cs="Times New Roman" w:hint="eastAsia"/>
                <w:sz w:val="28"/>
                <w:szCs w:val="28"/>
              </w:rPr>
              <w:t>产品标准参照中国石化仪征化纤《协议销售中副产品质量标准》</w:t>
            </w:r>
            <w:r>
              <w:rPr>
                <w:rFonts w:ascii="仿宋_GB2312" w:eastAsia="仿宋_GB2312" w:hAnsi="华文楷体" w:cs="Times New Roman" w:hint="eastAsia"/>
                <w:sz w:val="28"/>
                <w:szCs w:val="28"/>
              </w:rPr>
              <w:t>。本次竞拍销售具体实施方案如下：</w:t>
            </w:r>
          </w:p>
          <w:p w:rsidR="00E578CF" w:rsidRDefault="00285F3B">
            <w:pPr>
              <w:spacing w:line="400" w:lineRule="exact"/>
              <w:ind w:firstLineChars="225" w:firstLine="630"/>
              <w:rPr>
                <w:rFonts w:ascii="仿宋_GB2312" w:eastAsia="仿宋_GB2312" w:hAnsi="华文楷体" w:cs="Times New Roman"/>
                <w:sz w:val="28"/>
                <w:szCs w:val="28"/>
              </w:rPr>
            </w:pPr>
            <w:r>
              <w:rPr>
                <w:rFonts w:ascii="仿宋_GB2312" w:eastAsia="仿宋_GB2312" w:hAnsi="华文楷体" w:cs="Times New Roman" w:hint="eastAsia"/>
                <w:sz w:val="28"/>
                <w:szCs w:val="28"/>
              </w:rPr>
              <w:t>1</w:t>
            </w:r>
            <w:r>
              <w:rPr>
                <w:rFonts w:ascii="仿宋_GB2312" w:eastAsia="仿宋_GB2312" w:hAnsi="华文楷体" w:cs="Times New Roman" w:hint="eastAsia"/>
                <w:sz w:val="28"/>
                <w:szCs w:val="28"/>
              </w:rPr>
              <w:t>、</w:t>
            </w:r>
            <w:r>
              <w:rPr>
                <w:rFonts w:ascii="仿宋_GB2312" w:eastAsia="仿宋_GB2312" w:hAnsi="华文楷体" w:cs="Times New Roman" w:hint="eastAsia"/>
                <w:sz w:val="28"/>
                <w:szCs w:val="28"/>
              </w:rPr>
              <w:t>202</w:t>
            </w:r>
            <w:r>
              <w:rPr>
                <w:rFonts w:ascii="仿宋_GB2312" w:eastAsia="仿宋_GB2312" w:hAnsi="华文楷体" w:cs="Times New Roman" w:hint="eastAsia"/>
                <w:sz w:val="28"/>
                <w:szCs w:val="28"/>
              </w:rPr>
              <w:t>3</w:t>
            </w:r>
            <w:r>
              <w:rPr>
                <w:rFonts w:ascii="仿宋_GB2312" w:eastAsia="仿宋_GB2312" w:hAnsi="华文楷体" w:cs="Times New Roman" w:hint="eastAsia"/>
                <w:sz w:val="28"/>
                <w:szCs w:val="28"/>
              </w:rPr>
              <w:t>年</w:t>
            </w:r>
            <w:r>
              <w:rPr>
                <w:rFonts w:ascii="仿宋_GB2312" w:eastAsia="仿宋_GB2312" w:hAnsi="华文楷体" w:cs="Times New Roman" w:hint="eastAsia"/>
                <w:sz w:val="28"/>
                <w:szCs w:val="28"/>
              </w:rPr>
              <w:t>8</w:t>
            </w:r>
            <w:r>
              <w:rPr>
                <w:rFonts w:ascii="仿宋_GB2312" w:eastAsia="仿宋_GB2312" w:hAnsi="华文楷体" w:cs="Times New Roman" w:hint="eastAsia"/>
                <w:sz w:val="28"/>
                <w:szCs w:val="28"/>
              </w:rPr>
              <w:t>月</w:t>
            </w:r>
            <w:r>
              <w:rPr>
                <w:rFonts w:ascii="仿宋_GB2312" w:eastAsia="仿宋_GB2312" w:hAnsi="华文楷体" w:cs="Times New Roman" w:hint="eastAsia"/>
                <w:sz w:val="28"/>
                <w:szCs w:val="28"/>
              </w:rPr>
              <w:t>4</w:t>
            </w:r>
            <w:r>
              <w:rPr>
                <w:rFonts w:ascii="仿宋_GB2312" w:eastAsia="仿宋_GB2312" w:hAnsi="华文楷体" w:cs="Times New Roman" w:hint="eastAsia"/>
                <w:sz w:val="28"/>
                <w:szCs w:val="28"/>
              </w:rPr>
              <w:t>日发放竞拍邀请书及产品清单至仪化公司网站（</w:t>
            </w:r>
            <w:r>
              <w:rPr>
                <w:rFonts w:ascii="仿宋_GB2312" w:eastAsia="仿宋_GB2312" w:hAnsi="华文楷体" w:cs="Times New Roman" w:hint="eastAsia"/>
                <w:sz w:val="28"/>
                <w:szCs w:val="28"/>
              </w:rPr>
              <w:t>www.ycfc.com</w:t>
            </w:r>
            <w:r>
              <w:rPr>
                <w:rFonts w:ascii="仿宋_GB2312" w:eastAsia="仿宋_GB2312" w:hAnsi="华文楷体" w:cs="Times New Roman" w:hint="eastAsia"/>
                <w:sz w:val="28"/>
                <w:szCs w:val="28"/>
              </w:rPr>
              <w:t>）业务信息版块。有意向参加竞拍投标的单位请自行下载填写（</w:t>
            </w:r>
            <w:hyperlink r:id="rId9" w:history="1">
              <w:r>
                <w:rPr>
                  <w:rFonts w:ascii="仿宋_GB2312" w:eastAsia="仿宋_GB2312" w:hAnsi="华文楷体" w:cs="Times New Roman"/>
                  <w:sz w:val="28"/>
                  <w:szCs w:val="28"/>
                </w:rPr>
                <w:t>http://ycfc.sinopec.com/ycfc/pro_service/jpgg/</w:t>
              </w:r>
            </w:hyperlink>
            <w:r>
              <w:rPr>
                <w:rFonts w:ascii="仿宋_GB2312" w:eastAsia="仿宋_GB2312" w:hAnsi="华文楷体" w:cs="Times New Roman" w:hint="eastAsia"/>
                <w:sz w:val="28"/>
                <w:szCs w:val="28"/>
              </w:rPr>
              <w:t>）。</w:t>
            </w:r>
          </w:p>
          <w:p w:rsidR="00E578CF" w:rsidRDefault="00285F3B">
            <w:pPr>
              <w:spacing w:line="400" w:lineRule="exact"/>
              <w:ind w:firstLineChars="225" w:firstLine="630"/>
              <w:rPr>
                <w:rFonts w:ascii="仿宋_GB2312" w:eastAsia="仿宋_GB2312" w:hAnsi="华文楷体" w:cs="Times New Roman"/>
                <w:sz w:val="28"/>
                <w:szCs w:val="28"/>
              </w:rPr>
            </w:pPr>
            <w:r>
              <w:rPr>
                <w:rFonts w:ascii="仿宋_GB2312" w:eastAsia="仿宋_GB2312" w:hAnsi="华文楷体" w:cs="Times New Roman" w:hint="eastAsia"/>
                <w:sz w:val="28"/>
                <w:szCs w:val="28"/>
              </w:rPr>
              <w:t>2</w:t>
            </w:r>
            <w:r>
              <w:rPr>
                <w:rFonts w:ascii="仿宋_GB2312" w:eastAsia="仿宋_GB2312" w:hAnsi="华文楷体" w:cs="Times New Roman" w:hint="eastAsia"/>
                <w:sz w:val="28"/>
                <w:szCs w:val="28"/>
              </w:rPr>
              <w:t>、</w:t>
            </w:r>
            <w:r>
              <w:rPr>
                <w:rFonts w:ascii="仿宋_GB2312" w:eastAsia="仿宋_GB2312" w:hint="eastAsia"/>
                <w:sz w:val="28"/>
                <w:szCs w:val="28"/>
              </w:rPr>
              <w:t>投标人应必须具有独立法人资格，法定营业范围须至少包括</w:t>
            </w:r>
            <w:r>
              <w:rPr>
                <w:rFonts w:ascii="仿宋_GB2312" w:eastAsia="仿宋_GB2312" w:hint="eastAsia"/>
                <w:sz w:val="28"/>
                <w:szCs w:val="28"/>
              </w:rPr>
              <w:t>化纤</w:t>
            </w:r>
            <w:r>
              <w:rPr>
                <w:rFonts w:ascii="仿宋_GB2312" w:eastAsia="仿宋_GB2312" w:hint="eastAsia"/>
                <w:sz w:val="28"/>
                <w:szCs w:val="28"/>
              </w:rPr>
              <w:t>(</w:t>
            </w:r>
            <w:r>
              <w:rPr>
                <w:rFonts w:ascii="仿宋_GB2312" w:eastAsia="仿宋_GB2312" w:hint="eastAsia"/>
                <w:sz w:val="28"/>
                <w:szCs w:val="28"/>
              </w:rPr>
              <w:t>聚酯</w:t>
            </w:r>
            <w:r>
              <w:rPr>
                <w:rFonts w:ascii="仿宋_GB2312" w:eastAsia="仿宋_GB2312" w:hint="eastAsia"/>
                <w:sz w:val="28"/>
                <w:szCs w:val="28"/>
              </w:rPr>
              <w:t>)</w:t>
            </w:r>
            <w:r>
              <w:rPr>
                <w:rFonts w:ascii="仿宋_GB2312" w:eastAsia="仿宋_GB2312" w:hint="eastAsia"/>
                <w:sz w:val="28"/>
                <w:szCs w:val="28"/>
              </w:rPr>
              <w:t>或化纤原料</w:t>
            </w:r>
            <w:r>
              <w:rPr>
                <w:rFonts w:ascii="仿宋_GB2312" w:eastAsia="仿宋_GB2312" w:hint="eastAsia"/>
                <w:sz w:val="28"/>
                <w:szCs w:val="28"/>
              </w:rPr>
              <w:t>及相关产品再加工</w:t>
            </w:r>
            <w:r>
              <w:rPr>
                <w:rFonts w:ascii="仿宋_GB2312" w:eastAsia="仿宋_GB2312" w:hint="eastAsia"/>
                <w:sz w:val="28"/>
                <w:szCs w:val="28"/>
              </w:rPr>
              <w:t>、</w:t>
            </w:r>
            <w:r>
              <w:rPr>
                <w:rFonts w:ascii="仿宋_GB2312" w:eastAsia="仿宋_GB2312" w:hint="eastAsia"/>
                <w:sz w:val="28"/>
                <w:szCs w:val="28"/>
              </w:rPr>
              <w:t>生产经营或</w:t>
            </w:r>
            <w:r>
              <w:rPr>
                <w:rFonts w:ascii="仿宋_GB2312" w:eastAsia="仿宋_GB2312" w:hint="eastAsia"/>
                <w:sz w:val="28"/>
                <w:szCs w:val="28"/>
              </w:rPr>
              <w:t>销售</w:t>
            </w:r>
            <w:r>
              <w:rPr>
                <w:rFonts w:ascii="仿宋_GB2312" w:eastAsia="仿宋_GB2312" w:hint="eastAsia"/>
                <w:sz w:val="28"/>
                <w:szCs w:val="28"/>
              </w:rPr>
              <w:t>，</w:t>
            </w:r>
            <w:r>
              <w:rPr>
                <w:rFonts w:ascii="仿宋_GB2312" w:eastAsia="仿宋_GB2312" w:hint="eastAsia"/>
                <w:sz w:val="28"/>
                <w:szCs w:val="28"/>
              </w:rPr>
              <w:t>且注册资金不低于</w:t>
            </w:r>
            <w:r>
              <w:rPr>
                <w:rFonts w:ascii="仿宋_GB2312" w:eastAsia="仿宋_GB2312" w:hint="eastAsia"/>
                <w:sz w:val="28"/>
                <w:szCs w:val="28"/>
              </w:rPr>
              <w:t>50</w:t>
            </w:r>
            <w:r>
              <w:rPr>
                <w:rFonts w:ascii="仿宋_GB2312" w:eastAsia="仿宋_GB2312" w:hint="eastAsia"/>
                <w:sz w:val="28"/>
                <w:szCs w:val="28"/>
              </w:rPr>
              <w:t>万元，</w:t>
            </w:r>
            <w:r>
              <w:rPr>
                <w:rFonts w:ascii="仿宋_GB2312" w:eastAsia="仿宋_GB2312" w:hint="eastAsia"/>
                <w:color w:val="0000FF"/>
                <w:sz w:val="28"/>
                <w:szCs w:val="28"/>
              </w:rPr>
              <w:t>符合条件的企业均可参与竞拍</w:t>
            </w:r>
            <w:r>
              <w:rPr>
                <w:rFonts w:ascii="仿宋_GB2312" w:eastAsia="仿宋_GB2312" w:hint="eastAsia"/>
                <w:color w:val="0000FF"/>
                <w:sz w:val="28"/>
                <w:szCs w:val="28"/>
              </w:rPr>
              <w:t>投标，不符合条件的投标按废标处理</w:t>
            </w:r>
            <w:r>
              <w:rPr>
                <w:rFonts w:ascii="仿宋_GB2312" w:eastAsia="仿宋_GB2312" w:hint="eastAsia"/>
                <w:color w:val="0000FF"/>
                <w:sz w:val="28"/>
                <w:szCs w:val="28"/>
              </w:rPr>
              <w:t>。</w:t>
            </w:r>
          </w:p>
          <w:p w:rsidR="00E578CF" w:rsidRDefault="00285F3B">
            <w:pPr>
              <w:spacing w:line="400" w:lineRule="exact"/>
              <w:ind w:firstLine="540"/>
              <w:rPr>
                <w:rFonts w:ascii="仿宋_GB2312" w:eastAsia="仿宋_GB2312" w:hAnsi="华文楷体"/>
                <w:sz w:val="28"/>
                <w:szCs w:val="28"/>
              </w:rPr>
            </w:pPr>
            <w:r>
              <w:rPr>
                <w:rFonts w:ascii="仿宋_GB2312" w:eastAsia="仿宋_GB2312" w:hAnsi="华文楷体" w:cs="Times New Roman" w:hint="eastAsia"/>
                <w:sz w:val="28"/>
                <w:szCs w:val="28"/>
              </w:rPr>
              <w:t>3</w:t>
            </w:r>
            <w:r>
              <w:rPr>
                <w:rFonts w:ascii="仿宋_GB2312" w:eastAsia="仿宋_GB2312" w:hAnsi="华文楷体" w:cs="Times New Roman" w:hint="eastAsia"/>
                <w:sz w:val="28"/>
                <w:szCs w:val="28"/>
              </w:rPr>
              <w:t>、投标人竞拍投标价格为比价系数（采用小数形式，精确到百分位），实际结算时按月度结算，</w:t>
            </w:r>
            <w:r>
              <w:rPr>
                <w:rFonts w:ascii="仿宋_GB2312" w:eastAsia="仿宋_GB2312" w:hAnsi="华文楷体" w:hint="eastAsia"/>
                <w:sz w:val="28"/>
                <w:szCs w:val="28"/>
              </w:rPr>
              <w:t>月度结算价格为当月中国石化</w:t>
            </w:r>
            <w:r>
              <w:rPr>
                <w:rFonts w:ascii="仿宋_GB2312" w:eastAsia="仿宋_GB2312" w:hAnsi="华文楷体" w:hint="eastAsia"/>
                <w:sz w:val="28"/>
                <w:szCs w:val="28"/>
              </w:rPr>
              <w:t>（仪征化纤）</w:t>
            </w:r>
            <w:r>
              <w:rPr>
                <w:rFonts w:ascii="仿宋_GB2312" w:eastAsia="仿宋_GB2312" w:hAnsi="华文楷体" w:cs="Times New Roman" w:hint="eastAsia"/>
                <w:sz w:val="28"/>
                <w:szCs w:val="28"/>
              </w:rPr>
              <w:t>常规半光切片</w:t>
            </w:r>
            <w:r>
              <w:rPr>
                <w:rFonts w:ascii="仿宋_GB2312" w:eastAsia="仿宋_GB2312" w:hAnsi="华文楷体" w:cs="Times New Roman" w:hint="eastAsia"/>
                <w:sz w:val="28"/>
                <w:szCs w:val="28"/>
              </w:rPr>
              <w:t>FC510A</w:t>
            </w:r>
            <w:r>
              <w:rPr>
                <w:rFonts w:ascii="仿宋_GB2312" w:eastAsia="仿宋_GB2312" w:hAnsi="华文楷体" w:cs="Times New Roman" w:hint="eastAsia"/>
                <w:sz w:val="28"/>
                <w:szCs w:val="28"/>
              </w:rPr>
              <w:t>、常规短纤</w:t>
            </w:r>
            <w:r>
              <w:rPr>
                <w:rFonts w:ascii="仿宋_GB2312" w:eastAsia="仿宋_GB2312" w:hAnsi="华文楷体" w:cs="Times New Roman" w:hint="eastAsia"/>
                <w:sz w:val="28"/>
                <w:szCs w:val="28"/>
              </w:rPr>
              <w:t>ZW114A</w:t>
            </w:r>
            <w:r>
              <w:rPr>
                <w:rFonts w:ascii="仿宋_GB2312" w:eastAsia="仿宋_GB2312" w:hAnsi="华文楷体" w:cs="Times New Roman" w:hint="eastAsia"/>
                <w:sz w:val="28"/>
                <w:szCs w:val="28"/>
              </w:rPr>
              <w:t>月度结算价格乘以比价系数（参考价：</w:t>
            </w:r>
            <w:r>
              <w:rPr>
                <w:rFonts w:ascii="仿宋_GB2312" w:eastAsia="仿宋_GB2312" w:hAnsi="华文楷体" w:hint="eastAsia"/>
                <w:sz w:val="28"/>
                <w:szCs w:val="28"/>
              </w:rPr>
              <w:t>202</w:t>
            </w:r>
            <w:r>
              <w:rPr>
                <w:rFonts w:ascii="仿宋_GB2312" w:eastAsia="仿宋_GB2312" w:hAnsi="华文楷体" w:hint="eastAsia"/>
                <w:sz w:val="28"/>
                <w:szCs w:val="28"/>
              </w:rPr>
              <w:t>3</w:t>
            </w:r>
            <w:r>
              <w:rPr>
                <w:rFonts w:ascii="仿宋_GB2312" w:eastAsia="仿宋_GB2312" w:hAnsi="华文楷体" w:hint="eastAsia"/>
                <w:sz w:val="28"/>
                <w:szCs w:val="28"/>
              </w:rPr>
              <w:t>年</w:t>
            </w:r>
            <w:r>
              <w:rPr>
                <w:rFonts w:ascii="仿宋_GB2312" w:eastAsia="仿宋_GB2312" w:hAnsi="华文楷体" w:hint="eastAsia"/>
                <w:sz w:val="28"/>
                <w:szCs w:val="28"/>
              </w:rPr>
              <w:t>7</w:t>
            </w:r>
            <w:r>
              <w:rPr>
                <w:rFonts w:ascii="仿宋_GB2312" w:eastAsia="仿宋_GB2312" w:hAnsi="华文楷体" w:hint="eastAsia"/>
                <w:sz w:val="28"/>
                <w:szCs w:val="28"/>
              </w:rPr>
              <w:t>月中国石化</w:t>
            </w:r>
            <w:r>
              <w:rPr>
                <w:rFonts w:ascii="仿宋_GB2312" w:eastAsia="仿宋_GB2312" w:hAnsi="华文楷体" w:cs="Times New Roman" w:hint="eastAsia"/>
                <w:sz w:val="28"/>
                <w:szCs w:val="28"/>
              </w:rPr>
              <w:t>常规半光切片</w:t>
            </w:r>
            <w:r>
              <w:rPr>
                <w:rFonts w:ascii="仿宋_GB2312" w:eastAsia="仿宋_GB2312" w:hAnsi="华文楷体" w:cs="Times New Roman" w:hint="eastAsia"/>
                <w:sz w:val="28"/>
                <w:szCs w:val="28"/>
              </w:rPr>
              <w:t>FC510A</w:t>
            </w:r>
            <w:r>
              <w:rPr>
                <w:rFonts w:ascii="仿宋_GB2312" w:eastAsia="仿宋_GB2312" w:hAnsi="华文楷体" w:cs="Times New Roman" w:hint="eastAsia"/>
                <w:sz w:val="28"/>
                <w:szCs w:val="28"/>
              </w:rPr>
              <w:t>、常规短纤</w:t>
            </w:r>
            <w:r>
              <w:rPr>
                <w:rFonts w:ascii="仿宋_GB2312" w:eastAsia="仿宋_GB2312" w:hAnsi="华文楷体" w:cs="Times New Roman" w:hint="eastAsia"/>
                <w:sz w:val="28"/>
                <w:szCs w:val="28"/>
              </w:rPr>
              <w:t>ZW114A</w:t>
            </w:r>
            <w:r>
              <w:rPr>
                <w:rFonts w:ascii="仿宋_GB2312" w:eastAsia="仿宋_GB2312" w:hAnsi="华文楷体" w:hint="eastAsia"/>
                <w:sz w:val="28"/>
                <w:szCs w:val="28"/>
              </w:rPr>
              <w:t>月度结算价格</w:t>
            </w:r>
            <w:r>
              <w:rPr>
                <w:rFonts w:ascii="仿宋_GB2312" w:eastAsia="仿宋_GB2312" w:hAnsi="华文楷体" w:hint="eastAsia"/>
                <w:sz w:val="28"/>
                <w:szCs w:val="28"/>
              </w:rPr>
              <w:t>分别</w:t>
            </w:r>
            <w:r>
              <w:rPr>
                <w:rFonts w:ascii="仿宋_GB2312" w:eastAsia="仿宋_GB2312" w:hAnsi="华文楷体" w:hint="eastAsia"/>
                <w:sz w:val="28"/>
                <w:szCs w:val="28"/>
              </w:rPr>
              <w:t>为</w:t>
            </w:r>
            <w:r>
              <w:rPr>
                <w:rFonts w:ascii="仿宋_GB2312" w:eastAsia="仿宋_GB2312" w:hAnsi="华文楷体" w:hint="eastAsia"/>
                <w:sz w:val="28"/>
                <w:szCs w:val="28"/>
              </w:rPr>
              <w:t>7200</w:t>
            </w:r>
            <w:r>
              <w:rPr>
                <w:rFonts w:ascii="仿宋_GB2312" w:eastAsia="仿宋_GB2312" w:hAnsi="华文楷体" w:hint="eastAsia"/>
                <w:sz w:val="28"/>
                <w:szCs w:val="28"/>
              </w:rPr>
              <w:t>元</w:t>
            </w:r>
            <w:r>
              <w:rPr>
                <w:rFonts w:ascii="仿宋_GB2312" w:eastAsia="仿宋_GB2312" w:hAnsi="华文楷体" w:hint="eastAsia"/>
                <w:sz w:val="28"/>
                <w:szCs w:val="28"/>
              </w:rPr>
              <w:t>/</w:t>
            </w:r>
            <w:r>
              <w:rPr>
                <w:rFonts w:ascii="仿宋_GB2312" w:eastAsia="仿宋_GB2312" w:hAnsi="华文楷体" w:hint="eastAsia"/>
                <w:sz w:val="28"/>
                <w:szCs w:val="28"/>
              </w:rPr>
              <w:t>吨</w:t>
            </w:r>
            <w:r>
              <w:rPr>
                <w:rFonts w:ascii="仿宋_GB2312" w:eastAsia="仿宋_GB2312" w:hAnsi="华文楷体" w:hint="eastAsia"/>
                <w:sz w:val="28"/>
                <w:szCs w:val="28"/>
              </w:rPr>
              <w:t>、</w:t>
            </w:r>
            <w:r>
              <w:rPr>
                <w:rFonts w:ascii="仿宋_GB2312" w:eastAsia="仿宋_GB2312" w:hAnsi="华文楷体" w:hint="eastAsia"/>
                <w:sz w:val="28"/>
                <w:szCs w:val="28"/>
              </w:rPr>
              <w:t>7600</w:t>
            </w:r>
            <w:r>
              <w:rPr>
                <w:rFonts w:ascii="仿宋_GB2312" w:eastAsia="仿宋_GB2312" w:hAnsi="华文楷体" w:hint="eastAsia"/>
                <w:sz w:val="28"/>
                <w:szCs w:val="28"/>
              </w:rPr>
              <w:t>元</w:t>
            </w:r>
            <w:r>
              <w:rPr>
                <w:rFonts w:ascii="仿宋_GB2312" w:eastAsia="仿宋_GB2312" w:hAnsi="华文楷体" w:hint="eastAsia"/>
                <w:sz w:val="28"/>
                <w:szCs w:val="28"/>
              </w:rPr>
              <w:t>/</w:t>
            </w:r>
            <w:r>
              <w:rPr>
                <w:rFonts w:ascii="仿宋_GB2312" w:eastAsia="仿宋_GB2312" w:hAnsi="华文楷体" w:hint="eastAsia"/>
                <w:sz w:val="28"/>
                <w:szCs w:val="28"/>
              </w:rPr>
              <w:t>吨</w:t>
            </w:r>
            <w:r>
              <w:rPr>
                <w:rFonts w:hint="eastAsia"/>
                <w:sz w:val="24"/>
              </w:rPr>
              <w:t>）</w:t>
            </w:r>
            <w:r>
              <w:rPr>
                <w:rFonts w:ascii="仿宋_GB2312" w:eastAsia="仿宋_GB2312" w:hAnsi="华文楷体" w:hint="eastAsia"/>
                <w:sz w:val="28"/>
                <w:szCs w:val="28"/>
              </w:rPr>
              <w:t>。结算价格为仪征化纤公司现款出厂价</w:t>
            </w:r>
            <w:r>
              <w:rPr>
                <w:rFonts w:ascii="仿宋_GB2312" w:eastAsia="仿宋_GB2312" w:hAnsi="华文楷体" w:hint="eastAsia"/>
                <w:sz w:val="28"/>
                <w:szCs w:val="28"/>
              </w:rPr>
              <w:t>,</w:t>
            </w:r>
            <w:r>
              <w:rPr>
                <w:rFonts w:ascii="仿宋_GB2312" w:eastAsia="仿宋_GB2312" w:hAnsi="华文楷体" w:hint="eastAsia"/>
                <w:sz w:val="28"/>
                <w:szCs w:val="28"/>
              </w:rPr>
              <w:t>当月提货前支付预付款（预付款为上月结算价格乘以预估出货量），月底结算（当月</w:t>
            </w:r>
            <w:r>
              <w:rPr>
                <w:rFonts w:ascii="仿宋_GB2312" w:eastAsia="仿宋_GB2312" w:hAnsi="华文楷体" w:hint="eastAsia"/>
                <w:sz w:val="28"/>
                <w:szCs w:val="28"/>
              </w:rPr>
              <w:t>浆块类</w:t>
            </w:r>
            <w:r>
              <w:rPr>
                <w:rFonts w:ascii="仿宋_GB2312" w:eastAsia="仿宋_GB2312" w:hAnsi="华文楷体" w:hint="eastAsia"/>
                <w:sz w:val="28"/>
                <w:szCs w:val="28"/>
              </w:rPr>
              <w:t>(</w:t>
            </w:r>
            <w:r>
              <w:rPr>
                <w:rFonts w:ascii="仿宋_GB2312" w:eastAsia="仿宋_GB2312" w:hAnsi="华文楷体" w:hint="eastAsia"/>
                <w:sz w:val="28"/>
                <w:szCs w:val="28"/>
              </w:rPr>
              <w:t>含低熔点浆块</w:t>
            </w:r>
            <w:r>
              <w:rPr>
                <w:rFonts w:ascii="仿宋_GB2312" w:eastAsia="仿宋_GB2312" w:hAnsi="华文楷体" w:hint="eastAsia"/>
                <w:sz w:val="28"/>
                <w:szCs w:val="28"/>
              </w:rPr>
              <w:t>)</w:t>
            </w:r>
            <w:r>
              <w:rPr>
                <w:rFonts w:ascii="仿宋_GB2312" w:eastAsia="仿宋_GB2312" w:hAnsi="华文楷体" w:hint="eastAsia"/>
                <w:sz w:val="28"/>
                <w:szCs w:val="28"/>
              </w:rPr>
              <w:t>产品结算单价（元</w:t>
            </w:r>
            <w:r>
              <w:rPr>
                <w:rFonts w:ascii="仿宋_GB2312" w:eastAsia="仿宋_GB2312" w:hAnsi="华文楷体" w:hint="eastAsia"/>
                <w:sz w:val="28"/>
                <w:szCs w:val="28"/>
              </w:rPr>
              <w:t>/</w:t>
            </w:r>
            <w:r>
              <w:rPr>
                <w:rFonts w:ascii="仿宋_GB2312" w:eastAsia="仿宋_GB2312" w:hAnsi="华文楷体" w:hint="eastAsia"/>
                <w:sz w:val="28"/>
                <w:szCs w:val="28"/>
              </w:rPr>
              <w:t>吨）</w:t>
            </w:r>
            <w:r>
              <w:rPr>
                <w:rFonts w:ascii="仿宋_GB2312" w:eastAsia="仿宋_GB2312" w:hAnsi="华文楷体" w:hint="eastAsia"/>
                <w:sz w:val="28"/>
                <w:szCs w:val="28"/>
              </w:rPr>
              <w:t>=</w:t>
            </w:r>
            <w:r>
              <w:rPr>
                <w:rFonts w:ascii="仿宋_GB2312" w:eastAsia="仿宋_GB2312" w:hAnsi="华文楷体" w:hint="eastAsia"/>
                <w:sz w:val="28"/>
                <w:szCs w:val="28"/>
              </w:rPr>
              <w:t>当月中国石化</w:t>
            </w:r>
            <w:r>
              <w:rPr>
                <w:rFonts w:hint="eastAsia"/>
                <w:sz w:val="28"/>
              </w:rPr>
              <w:t>半光切片</w:t>
            </w:r>
            <w:r>
              <w:rPr>
                <w:rFonts w:hint="eastAsia"/>
                <w:sz w:val="28"/>
              </w:rPr>
              <w:t>FC510A</w:t>
            </w:r>
            <w:r>
              <w:rPr>
                <w:rFonts w:ascii="仿宋_GB2312" w:eastAsia="仿宋_GB2312" w:hAnsi="华文楷体" w:hint="eastAsia"/>
                <w:sz w:val="28"/>
                <w:szCs w:val="28"/>
              </w:rPr>
              <w:t>月度结算价格（元</w:t>
            </w:r>
            <w:r>
              <w:rPr>
                <w:rFonts w:ascii="仿宋_GB2312" w:eastAsia="仿宋_GB2312" w:hAnsi="华文楷体" w:hint="eastAsia"/>
                <w:sz w:val="28"/>
                <w:szCs w:val="28"/>
              </w:rPr>
              <w:t>/</w:t>
            </w:r>
            <w:r>
              <w:rPr>
                <w:rFonts w:ascii="仿宋_GB2312" w:eastAsia="仿宋_GB2312" w:hAnsi="华文楷体" w:hint="eastAsia"/>
                <w:sz w:val="28"/>
                <w:szCs w:val="28"/>
              </w:rPr>
              <w:t>吨）</w:t>
            </w:r>
            <w:r>
              <w:rPr>
                <w:rFonts w:ascii="仿宋_GB2312" w:eastAsia="仿宋_GB2312" w:hAnsi="华文楷体" w:hint="eastAsia"/>
                <w:sz w:val="28"/>
                <w:szCs w:val="28"/>
              </w:rPr>
              <w:t>*</w:t>
            </w:r>
            <w:r>
              <w:rPr>
                <w:rFonts w:ascii="仿宋_GB2312" w:eastAsia="仿宋_GB2312" w:hAnsi="华文楷体" w:hint="eastAsia"/>
                <w:sz w:val="28"/>
                <w:szCs w:val="28"/>
              </w:rPr>
              <w:t>聚酯浆块</w:t>
            </w:r>
            <w:r>
              <w:rPr>
                <w:rFonts w:ascii="仿宋_GB2312" w:eastAsia="仿宋_GB2312" w:hAnsi="华文楷体" w:hint="eastAsia"/>
                <w:sz w:val="28"/>
                <w:szCs w:val="28"/>
              </w:rPr>
              <w:t>(</w:t>
            </w:r>
            <w:r>
              <w:rPr>
                <w:rFonts w:ascii="仿宋_GB2312" w:eastAsia="仿宋_GB2312" w:hAnsi="华文楷体" w:hint="eastAsia"/>
                <w:sz w:val="28"/>
                <w:szCs w:val="28"/>
              </w:rPr>
              <w:t>含低熔点浆块</w:t>
            </w:r>
            <w:r>
              <w:rPr>
                <w:rFonts w:ascii="仿宋_GB2312" w:eastAsia="仿宋_GB2312" w:hAnsi="华文楷体" w:hint="eastAsia"/>
                <w:sz w:val="28"/>
                <w:szCs w:val="28"/>
              </w:rPr>
              <w:t>)</w:t>
            </w:r>
            <w:r>
              <w:rPr>
                <w:rFonts w:ascii="仿宋_GB2312" w:eastAsia="仿宋_GB2312" w:hAnsi="华文楷体" w:hint="eastAsia"/>
                <w:sz w:val="28"/>
                <w:szCs w:val="28"/>
              </w:rPr>
              <w:t>中标比价系数</w:t>
            </w:r>
            <w:r>
              <w:rPr>
                <w:rFonts w:ascii="仿宋_GB2312" w:eastAsia="仿宋_GB2312" w:hAnsi="华文楷体" w:hint="eastAsia"/>
                <w:sz w:val="28"/>
                <w:szCs w:val="28"/>
              </w:rPr>
              <w:t>；</w:t>
            </w:r>
            <w:r>
              <w:rPr>
                <w:rFonts w:ascii="仿宋_GB2312" w:eastAsia="仿宋_GB2312" w:hAnsi="华文楷体" w:hint="eastAsia"/>
                <w:sz w:val="28"/>
                <w:szCs w:val="28"/>
              </w:rPr>
              <w:t>当月</w:t>
            </w:r>
            <w:r>
              <w:rPr>
                <w:rFonts w:ascii="仿宋_GB2312" w:eastAsia="仿宋_GB2312" w:hAnsi="华文楷体" w:hint="eastAsia"/>
                <w:sz w:val="28"/>
                <w:szCs w:val="28"/>
              </w:rPr>
              <w:t>综合丝类</w:t>
            </w:r>
            <w:r>
              <w:rPr>
                <w:rFonts w:ascii="仿宋_GB2312" w:eastAsia="仿宋_GB2312" w:hAnsi="华文楷体" w:hint="eastAsia"/>
                <w:sz w:val="28"/>
                <w:szCs w:val="28"/>
              </w:rPr>
              <w:t>产品结算单价（元</w:t>
            </w:r>
            <w:r>
              <w:rPr>
                <w:rFonts w:ascii="仿宋_GB2312" w:eastAsia="仿宋_GB2312" w:hAnsi="华文楷体" w:hint="eastAsia"/>
                <w:sz w:val="28"/>
                <w:szCs w:val="28"/>
              </w:rPr>
              <w:t>/</w:t>
            </w:r>
            <w:r>
              <w:rPr>
                <w:rFonts w:ascii="仿宋_GB2312" w:eastAsia="仿宋_GB2312" w:hAnsi="华文楷体" w:hint="eastAsia"/>
                <w:sz w:val="28"/>
                <w:szCs w:val="28"/>
              </w:rPr>
              <w:t>吨）</w:t>
            </w:r>
            <w:r>
              <w:rPr>
                <w:rFonts w:ascii="仿宋_GB2312" w:eastAsia="仿宋_GB2312" w:hAnsi="华文楷体" w:hint="eastAsia"/>
                <w:sz w:val="28"/>
                <w:szCs w:val="28"/>
              </w:rPr>
              <w:t>=</w:t>
            </w:r>
            <w:r>
              <w:rPr>
                <w:rFonts w:ascii="仿宋_GB2312" w:eastAsia="仿宋_GB2312" w:hAnsi="华文楷体" w:hint="eastAsia"/>
                <w:sz w:val="28"/>
                <w:szCs w:val="28"/>
              </w:rPr>
              <w:t>当月中国石化</w:t>
            </w:r>
            <w:r>
              <w:rPr>
                <w:rFonts w:hint="eastAsia"/>
                <w:sz w:val="28"/>
              </w:rPr>
              <w:t>常规短纤</w:t>
            </w:r>
            <w:r>
              <w:rPr>
                <w:rFonts w:hint="eastAsia"/>
                <w:sz w:val="28"/>
              </w:rPr>
              <w:t>ZW114A</w:t>
            </w:r>
            <w:r>
              <w:rPr>
                <w:rFonts w:ascii="仿宋_GB2312" w:eastAsia="仿宋_GB2312" w:hAnsi="华文楷体" w:hint="eastAsia"/>
                <w:sz w:val="28"/>
                <w:szCs w:val="28"/>
              </w:rPr>
              <w:t>月度结算价格（元</w:t>
            </w:r>
            <w:r>
              <w:rPr>
                <w:rFonts w:ascii="仿宋_GB2312" w:eastAsia="仿宋_GB2312" w:hAnsi="华文楷体" w:hint="eastAsia"/>
                <w:sz w:val="28"/>
                <w:szCs w:val="28"/>
              </w:rPr>
              <w:t>/</w:t>
            </w:r>
            <w:r>
              <w:rPr>
                <w:rFonts w:ascii="仿宋_GB2312" w:eastAsia="仿宋_GB2312" w:hAnsi="华文楷体" w:hint="eastAsia"/>
                <w:sz w:val="28"/>
                <w:szCs w:val="28"/>
              </w:rPr>
              <w:t>吨）</w:t>
            </w:r>
            <w:r>
              <w:rPr>
                <w:rFonts w:ascii="仿宋_GB2312" w:eastAsia="仿宋_GB2312" w:hAnsi="华文楷体" w:hint="eastAsia"/>
                <w:sz w:val="28"/>
                <w:szCs w:val="28"/>
              </w:rPr>
              <w:t>*</w:t>
            </w:r>
            <w:r>
              <w:rPr>
                <w:rFonts w:ascii="仿宋_GB2312" w:eastAsia="仿宋_GB2312" w:hAnsi="华文楷体" w:hint="eastAsia"/>
                <w:sz w:val="28"/>
                <w:szCs w:val="28"/>
              </w:rPr>
              <w:t>综合丝类</w:t>
            </w:r>
            <w:r>
              <w:rPr>
                <w:rFonts w:ascii="仿宋_GB2312" w:eastAsia="仿宋_GB2312" w:hAnsi="华文楷体" w:hint="eastAsia"/>
                <w:sz w:val="28"/>
                <w:szCs w:val="28"/>
              </w:rPr>
              <w:t>产品</w:t>
            </w:r>
            <w:r>
              <w:rPr>
                <w:rFonts w:ascii="仿宋_GB2312" w:eastAsia="仿宋_GB2312" w:hAnsi="华文楷体" w:hint="eastAsia"/>
                <w:sz w:val="28"/>
                <w:szCs w:val="28"/>
              </w:rPr>
              <w:t>各自相应的</w:t>
            </w:r>
            <w:r>
              <w:rPr>
                <w:rFonts w:ascii="仿宋_GB2312" w:eastAsia="仿宋_GB2312" w:hAnsi="华文楷体" w:hint="eastAsia"/>
                <w:sz w:val="28"/>
                <w:szCs w:val="28"/>
              </w:rPr>
              <w:t>中标比价系数</w:t>
            </w:r>
            <w:r>
              <w:rPr>
                <w:rFonts w:ascii="仿宋_GB2312" w:eastAsia="仿宋_GB2312" w:hAnsi="华文楷体" w:hint="eastAsia"/>
                <w:sz w:val="28"/>
                <w:szCs w:val="28"/>
              </w:rPr>
              <w:t>；</w:t>
            </w:r>
            <w:r>
              <w:rPr>
                <w:rFonts w:ascii="仿宋_GB2312" w:eastAsia="仿宋_GB2312" w:hAnsi="华文楷体" w:hint="eastAsia"/>
                <w:sz w:val="28"/>
                <w:szCs w:val="28"/>
              </w:rPr>
              <w:t>当月</w:t>
            </w:r>
            <w:r>
              <w:rPr>
                <w:rFonts w:ascii="仿宋_GB2312" w:eastAsia="仿宋_GB2312" w:hAnsi="华文楷体" w:hint="eastAsia"/>
                <w:sz w:val="28"/>
                <w:szCs w:val="28"/>
              </w:rPr>
              <w:t>未切丝类</w:t>
            </w:r>
            <w:r>
              <w:rPr>
                <w:rFonts w:ascii="仿宋_GB2312" w:eastAsia="仿宋_GB2312" w:hAnsi="华文楷体" w:hint="eastAsia"/>
                <w:sz w:val="28"/>
                <w:szCs w:val="28"/>
              </w:rPr>
              <w:t>产品结算单价（元</w:t>
            </w:r>
            <w:r>
              <w:rPr>
                <w:rFonts w:ascii="仿宋_GB2312" w:eastAsia="仿宋_GB2312" w:hAnsi="华文楷体" w:hint="eastAsia"/>
                <w:sz w:val="28"/>
                <w:szCs w:val="28"/>
              </w:rPr>
              <w:t>/</w:t>
            </w:r>
            <w:r>
              <w:rPr>
                <w:rFonts w:ascii="仿宋_GB2312" w:eastAsia="仿宋_GB2312" w:hAnsi="华文楷体" w:hint="eastAsia"/>
                <w:sz w:val="28"/>
                <w:szCs w:val="28"/>
              </w:rPr>
              <w:t>吨）</w:t>
            </w:r>
            <w:r>
              <w:rPr>
                <w:rFonts w:ascii="仿宋_GB2312" w:eastAsia="仿宋_GB2312" w:hAnsi="华文楷体" w:hint="eastAsia"/>
                <w:sz w:val="28"/>
                <w:szCs w:val="28"/>
              </w:rPr>
              <w:t>=</w:t>
            </w:r>
            <w:r>
              <w:rPr>
                <w:rFonts w:ascii="仿宋_GB2312" w:eastAsia="仿宋_GB2312" w:hAnsi="华文楷体" w:hint="eastAsia"/>
                <w:sz w:val="28"/>
                <w:szCs w:val="28"/>
              </w:rPr>
              <w:t>当月中国石化</w:t>
            </w:r>
            <w:r>
              <w:rPr>
                <w:rFonts w:hint="eastAsia"/>
                <w:sz w:val="28"/>
              </w:rPr>
              <w:t>常规短纤</w:t>
            </w:r>
            <w:r>
              <w:rPr>
                <w:rFonts w:hint="eastAsia"/>
                <w:sz w:val="28"/>
              </w:rPr>
              <w:t>ZW114A</w:t>
            </w:r>
            <w:r>
              <w:rPr>
                <w:rFonts w:ascii="仿宋_GB2312" w:eastAsia="仿宋_GB2312" w:hAnsi="华文楷体" w:hint="eastAsia"/>
                <w:sz w:val="28"/>
                <w:szCs w:val="28"/>
              </w:rPr>
              <w:t>月度结算价格（元</w:t>
            </w:r>
            <w:r>
              <w:rPr>
                <w:rFonts w:ascii="仿宋_GB2312" w:eastAsia="仿宋_GB2312" w:hAnsi="华文楷体" w:hint="eastAsia"/>
                <w:sz w:val="28"/>
                <w:szCs w:val="28"/>
              </w:rPr>
              <w:t>/</w:t>
            </w:r>
            <w:r>
              <w:rPr>
                <w:rFonts w:ascii="仿宋_GB2312" w:eastAsia="仿宋_GB2312" w:hAnsi="华文楷体" w:hint="eastAsia"/>
                <w:sz w:val="28"/>
                <w:szCs w:val="28"/>
              </w:rPr>
              <w:t>吨）</w:t>
            </w:r>
            <w:r>
              <w:rPr>
                <w:rFonts w:ascii="仿宋_GB2312" w:eastAsia="仿宋_GB2312" w:hAnsi="华文楷体" w:hint="eastAsia"/>
                <w:sz w:val="28"/>
                <w:szCs w:val="28"/>
              </w:rPr>
              <w:t>*</w:t>
            </w:r>
            <w:r>
              <w:rPr>
                <w:rFonts w:ascii="仿宋_GB2312" w:eastAsia="仿宋_GB2312" w:hAnsi="华文楷体" w:hint="eastAsia"/>
                <w:sz w:val="28"/>
                <w:szCs w:val="28"/>
              </w:rPr>
              <w:t>未切丝类</w:t>
            </w:r>
            <w:r>
              <w:rPr>
                <w:rFonts w:ascii="仿宋_GB2312" w:eastAsia="仿宋_GB2312" w:hAnsi="华文楷体" w:hint="eastAsia"/>
                <w:sz w:val="28"/>
                <w:szCs w:val="28"/>
              </w:rPr>
              <w:t>产品</w:t>
            </w:r>
            <w:r>
              <w:rPr>
                <w:rFonts w:ascii="仿宋_GB2312" w:eastAsia="仿宋_GB2312" w:hAnsi="华文楷体" w:hint="eastAsia"/>
                <w:sz w:val="28"/>
                <w:szCs w:val="28"/>
              </w:rPr>
              <w:t>各自相应的</w:t>
            </w:r>
            <w:r>
              <w:rPr>
                <w:rFonts w:ascii="仿宋_GB2312" w:eastAsia="仿宋_GB2312" w:hAnsi="华文楷体" w:hint="eastAsia"/>
                <w:sz w:val="28"/>
                <w:szCs w:val="28"/>
              </w:rPr>
              <w:t>中标比价系数）。</w:t>
            </w:r>
          </w:p>
          <w:p w:rsidR="00E578CF" w:rsidRDefault="00285F3B">
            <w:pPr>
              <w:spacing w:line="400" w:lineRule="exact"/>
              <w:ind w:firstLine="540"/>
              <w:rPr>
                <w:rFonts w:ascii="仿宋_GB2312" w:eastAsia="仿宋_GB2312" w:hAnsi="华文楷体"/>
                <w:sz w:val="28"/>
                <w:szCs w:val="28"/>
              </w:rPr>
            </w:pPr>
            <w:r>
              <w:rPr>
                <w:rFonts w:ascii="仿宋_GB2312" w:eastAsia="仿宋_GB2312" w:hAnsi="华文楷体" w:hint="eastAsia"/>
                <w:sz w:val="28"/>
                <w:szCs w:val="28"/>
              </w:rPr>
              <w:t>4</w:t>
            </w:r>
            <w:r>
              <w:rPr>
                <w:rFonts w:ascii="仿宋_GB2312" w:eastAsia="仿宋_GB2312" w:hAnsi="华文楷体" w:hint="eastAsia"/>
                <w:sz w:val="28"/>
                <w:szCs w:val="28"/>
              </w:rPr>
              <w:t>、产品实际销售结算重量以出厂过磅毛重量为准，不去皮不去水，</w:t>
            </w:r>
            <w:r>
              <w:rPr>
                <w:rFonts w:ascii="仿宋_GB2312" w:eastAsia="仿宋_GB2312" w:hAnsi="华文楷体" w:hint="eastAsia"/>
                <w:color w:val="0000FF"/>
                <w:sz w:val="28"/>
                <w:szCs w:val="28"/>
              </w:rPr>
              <w:t>未切丝中的筒底丝实际含水率预计</w:t>
            </w:r>
            <w:r>
              <w:rPr>
                <w:rFonts w:ascii="仿宋_GB2312" w:eastAsia="仿宋_GB2312" w:hAnsi="华文楷体" w:hint="eastAsia"/>
                <w:color w:val="0000FF"/>
                <w:sz w:val="28"/>
                <w:szCs w:val="28"/>
              </w:rPr>
              <w:t>15-30%</w:t>
            </w:r>
            <w:r>
              <w:rPr>
                <w:rFonts w:ascii="仿宋_GB2312" w:eastAsia="仿宋_GB2312" w:hAnsi="华文楷体" w:hint="eastAsia"/>
                <w:color w:val="0000FF"/>
                <w:sz w:val="28"/>
                <w:szCs w:val="28"/>
              </w:rPr>
              <w:t>左右、卷绕丝实际含水率预计</w:t>
            </w:r>
            <w:r>
              <w:rPr>
                <w:rFonts w:ascii="仿宋_GB2312" w:eastAsia="仿宋_GB2312" w:hAnsi="华文楷体" w:hint="eastAsia"/>
                <w:color w:val="0000FF"/>
                <w:sz w:val="28"/>
                <w:szCs w:val="28"/>
              </w:rPr>
              <w:t>15-</w:t>
            </w:r>
            <w:r>
              <w:rPr>
                <w:rFonts w:ascii="仿宋_GB2312" w:eastAsia="仿宋_GB2312" w:hAnsi="华文楷体" w:hint="eastAsia"/>
                <w:color w:val="0000FF"/>
                <w:sz w:val="28"/>
                <w:szCs w:val="28"/>
              </w:rPr>
              <w:t>25%</w:t>
            </w:r>
            <w:r>
              <w:rPr>
                <w:rFonts w:ascii="仿宋_GB2312" w:eastAsia="仿宋_GB2312" w:hAnsi="华文楷体" w:hint="eastAsia"/>
                <w:color w:val="0000FF"/>
                <w:sz w:val="28"/>
                <w:szCs w:val="28"/>
              </w:rPr>
              <w:t>左右，报价时请予以考虑</w:t>
            </w:r>
            <w:r>
              <w:rPr>
                <w:rFonts w:ascii="仿宋_GB2312" w:eastAsia="仿宋_GB2312" w:hAnsi="华文楷体" w:hint="eastAsia"/>
                <w:sz w:val="28"/>
                <w:szCs w:val="28"/>
              </w:rPr>
              <w:t>。</w:t>
            </w:r>
          </w:p>
          <w:p w:rsidR="00E578CF" w:rsidRDefault="00285F3B">
            <w:pPr>
              <w:spacing w:line="400" w:lineRule="exact"/>
              <w:ind w:firstLine="540"/>
              <w:rPr>
                <w:rFonts w:ascii="仿宋_GB2312" w:eastAsia="仿宋_GB2312" w:hAnsi="华文楷体" w:cs="Times New Roman"/>
                <w:sz w:val="28"/>
                <w:szCs w:val="28"/>
              </w:rPr>
            </w:pPr>
            <w:r>
              <w:rPr>
                <w:rFonts w:ascii="仿宋_GB2312" w:eastAsia="仿宋_GB2312" w:hAnsi="华文楷体" w:hint="eastAsia"/>
                <w:sz w:val="28"/>
                <w:szCs w:val="28"/>
              </w:rPr>
              <w:t>当月</w:t>
            </w:r>
            <w:r>
              <w:rPr>
                <w:rFonts w:ascii="仿宋_GB2312" w:eastAsia="仿宋_GB2312" w:hAnsi="华文楷体" w:hint="eastAsia"/>
                <w:sz w:val="28"/>
                <w:szCs w:val="28"/>
              </w:rPr>
              <w:t>各</w:t>
            </w:r>
            <w:r>
              <w:rPr>
                <w:rFonts w:ascii="仿宋_GB2312" w:eastAsia="仿宋_GB2312" w:hAnsi="华文楷体" w:hint="eastAsia"/>
                <w:sz w:val="28"/>
                <w:szCs w:val="28"/>
              </w:rPr>
              <w:t>产品结算总价（</w:t>
            </w:r>
            <w:r>
              <w:rPr>
                <w:rFonts w:ascii="仿宋_GB2312" w:eastAsia="仿宋_GB2312" w:hAnsi="华文楷体" w:cs="Times New Roman" w:hint="eastAsia"/>
                <w:sz w:val="28"/>
                <w:szCs w:val="28"/>
              </w:rPr>
              <w:t>元）</w:t>
            </w:r>
            <w:r>
              <w:rPr>
                <w:rFonts w:ascii="仿宋_GB2312" w:eastAsia="仿宋_GB2312" w:hAnsi="华文楷体" w:cs="Times New Roman" w:hint="eastAsia"/>
                <w:sz w:val="28"/>
                <w:szCs w:val="28"/>
              </w:rPr>
              <w:t>=</w:t>
            </w:r>
            <w:r>
              <w:rPr>
                <w:rFonts w:ascii="仿宋_GB2312" w:eastAsia="仿宋_GB2312" w:hAnsi="华文楷体" w:cs="Times New Roman" w:hint="eastAsia"/>
                <w:sz w:val="28"/>
                <w:szCs w:val="28"/>
              </w:rPr>
              <w:t>当月</w:t>
            </w:r>
            <w:r>
              <w:rPr>
                <w:rFonts w:ascii="仿宋_GB2312" w:eastAsia="仿宋_GB2312" w:hAnsi="华文楷体" w:cs="Times New Roman" w:hint="eastAsia"/>
                <w:sz w:val="28"/>
                <w:szCs w:val="28"/>
              </w:rPr>
              <w:t>各产品</w:t>
            </w:r>
            <w:r>
              <w:rPr>
                <w:rFonts w:ascii="仿宋_GB2312" w:eastAsia="仿宋_GB2312" w:hAnsi="华文楷体" w:cs="Times New Roman" w:hint="eastAsia"/>
                <w:sz w:val="28"/>
                <w:szCs w:val="28"/>
              </w:rPr>
              <w:t>月度结算</w:t>
            </w:r>
            <w:r>
              <w:rPr>
                <w:rFonts w:ascii="仿宋_GB2312" w:eastAsia="仿宋_GB2312" w:hAnsi="华文楷体" w:cs="Times New Roman" w:hint="eastAsia"/>
                <w:sz w:val="28"/>
                <w:szCs w:val="28"/>
              </w:rPr>
              <w:t>单</w:t>
            </w:r>
            <w:r>
              <w:rPr>
                <w:rFonts w:ascii="仿宋_GB2312" w:eastAsia="仿宋_GB2312" w:hAnsi="华文楷体" w:cs="Times New Roman" w:hint="eastAsia"/>
                <w:sz w:val="28"/>
                <w:szCs w:val="28"/>
              </w:rPr>
              <w:t>价（元</w:t>
            </w:r>
            <w:r>
              <w:rPr>
                <w:rFonts w:ascii="仿宋_GB2312" w:eastAsia="仿宋_GB2312" w:hAnsi="华文楷体" w:cs="Times New Roman" w:hint="eastAsia"/>
                <w:sz w:val="28"/>
                <w:szCs w:val="28"/>
              </w:rPr>
              <w:t>/</w:t>
            </w:r>
            <w:r>
              <w:rPr>
                <w:rFonts w:ascii="仿宋_GB2312" w:eastAsia="仿宋_GB2312" w:hAnsi="华文楷体" w:cs="Times New Roman" w:hint="eastAsia"/>
                <w:sz w:val="28"/>
                <w:szCs w:val="28"/>
              </w:rPr>
              <w:t>吨）</w:t>
            </w:r>
            <w:r>
              <w:rPr>
                <w:rFonts w:ascii="仿宋_GB2312" w:eastAsia="仿宋_GB2312" w:hAnsi="华文楷体" w:cs="Times New Roman" w:hint="eastAsia"/>
                <w:sz w:val="28"/>
                <w:szCs w:val="28"/>
              </w:rPr>
              <w:t>*</w:t>
            </w:r>
            <w:r>
              <w:rPr>
                <w:rFonts w:ascii="仿宋_GB2312" w:eastAsia="仿宋_GB2312" w:hAnsi="华文楷体" w:cs="Times New Roman" w:hint="eastAsia"/>
                <w:sz w:val="28"/>
                <w:szCs w:val="28"/>
              </w:rPr>
              <w:t>当月产品实际销售结算重量（吨）。</w:t>
            </w:r>
          </w:p>
          <w:p w:rsidR="00E578CF" w:rsidRDefault="00285F3B">
            <w:pPr>
              <w:spacing w:line="400" w:lineRule="exact"/>
              <w:ind w:firstLine="540"/>
              <w:rPr>
                <w:rFonts w:ascii="仿宋_GB2312" w:eastAsia="仿宋_GB2312" w:hAnsi="华文楷体" w:cs="Times New Roman"/>
                <w:sz w:val="28"/>
                <w:szCs w:val="28"/>
              </w:rPr>
            </w:pPr>
            <w:r>
              <w:rPr>
                <w:rFonts w:ascii="仿宋_GB2312" w:eastAsia="仿宋_GB2312" w:hAnsi="华文楷体" w:hint="eastAsia"/>
                <w:sz w:val="28"/>
                <w:szCs w:val="28"/>
              </w:rPr>
              <w:t>中标的</w:t>
            </w:r>
            <w:r>
              <w:rPr>
                <w:rFonts w:ascii="仿宋_GB2312" w:eastAsia="仿宋_GB2312" w:hAnsi="华文楷体" w:hint="eastAsia"/>
                <w:kern w:val="0"/>
                <w:sz w:val="28"/>
                <w:szCs w:val="28"/>
              </w:rPr>
              <w:t>所有产品的成交价均为仪征化纤公司现金出厂交货价</w:t>
            </w:r>
            <w:r>
              <w:rPr>
                <w:rFonts w:ascii="仿宋_GB2312" w:eastAsia="仿宋_GB2312" w:hAnsi="华文楷体" w:hint="eastAsia"/>
                <w:sz w:val="28"/>
                <w:szCs w:val="28"/>
              </w:rPr>
              <w:t>，产品由中标单位到仪征化纤公司指定地点自提。</w:t>
            </w:r>
          </w:p>
          <w:p w:rsidR="00E578CF" w:rsidRDefault="00285F3B">
            <w:pPr>
              <w:spacing w:line="400" w:lineRule="exact"/>
              <w:ind w:firstLine="540"/>
              <w:rPr>
                <w:rFonts w:ascii="仿宋_GB2312" w:eastAsia="仿宋_GB2312" w:hAnsi="华文楷体"/>
                <w:sz w:val="28"/>
                <w:szCs w:val="28"/>
              </w:rPr>
            </w:pPr>
            <w:r>
              <w:rPr>
                <w:rFonts w:ascii="仿宋_GB2312" w:eastAsia="仿宋_GB2312" w:hAnsi="华文楷体" w:hint="eastAsia"/>
                <w:sz w:val="28"/>
                <w:szCs w:val="28"/>
              </w:rPr>
              <w:t>5</w:t>
            </w:r>
            <w:r>
              <w:rPr>
                <w:rFonts w:ascii="仿宋_GB2312" w:eastAsia="仿宋_GB2312" w:hAnsi="华文楷体" w:hint="eastAsia"/>
                <w:sz w:val="28"/>
                <w:szCs w:val="28"/>
              </w:rPr>
              <w:t>、本次招标分为浆块未切丝类（含聚酯浆块</w:t>
            </w:r>
            <w:r>
              <w:rPr>
                <w:rFonts w:ascii="仿宋_GB2312" w:eastAsia="仿宋_GB2312" w:hAnsi="华文楷体" w:hint="eastAsia"/>
                <w:sz w:val="28"/>
                <w:szCs w:val="28"/>
              </w:rPr>
              <w:t>(</w:t>
            </w:r>
            <w:r>
              <w:rPr>
                <w:rFonts w:ascii="仿宋_GB2312" w:eastAsia="仿宋_GB2312" w:hAnsi="华文楷体" w:hint="eastAsia"/>
                <w:sz w:val="28"/>
                <w:szCs w:val="28"/>
              </w:rPr>
              <w:t>含低熔点浆块</w:t>
            </w:r>
            <w:r>
              <w:rPr>
                <w:rFonts w:ascii="仿宋_GB2312" w:eastAsia="仿宋_GB2312" w:hAnsi="华文楷体" w:hint="eastAsia"/>
                <w:sz w:val="28"/>
                <w:szCs w:val="28"/>
              </w:rPr>
              <w:t>)</w:t>
            </w:r>
            <w:r>
              <w:rPr>
                <w:rFonts w:ascii="仿宋_GB2312" w:eastAsia="仿宋_GB2312" w:hAnsi="华文楷体" w:hint="eastAsia"/>
                <w:sz w:val="28"/>
                <w:szCs w:val="28"/>
              </w:rPr>
              <w:t>、涤纶短纤维未切丝、低熔点未切丝）和综合丝类（涤短综合丝、低熔点综合丝）两个包分别进行。竞拍中标人原则上每个包各为一名（可以为同一家），综合比价</w:t>
            </w:r>
            <w:r>
              <w:rPr>
                <w:rFonts w:ascii="仿宋_GB2312" w:eastAsia="仿宋_GB2312" w:hAnsi="华文楷体" w:hint="eastAsia"/>
                <w:sz w:val="28"/>
                <w:szCs w:val="28"/>
              </w:rPr>
              <w:lastRenderedPageBreak/>
              <w:t>系数最高者中标。浆块未切丝类综合比价系数</w:t>
            </w:r>
            <w:r>
              <w:rPr>
                <w:rFonts w:ascii="仿宋_GB2312" w:eastAsia="仿宋_GB2312" w:hAnsi="华文楷体" w:hint="eastAsia"/>
                <w:sz w:val="28"/>
                <w:szCs w:val="28"/>
              </w:rPr>
              <w:t>=</w:t>
            </w:r>
            <w:r>
              <w:rPr>
                <w:rFonts w:ascii="仿宋_GB2312" w:eastAsia="仿宋_GB2312" w:hAnsi="华文楷体" w:hint="eastAsia"/>
                <w:sz w:val="28"/>
                <w:szCs w:val="28"/>
              </w:rPr>
              <w:t>聚酯浆块</w:t>
            </w:r>
            <w:r>
              <w:rPr>
                <w:rFonts w:ascii="仿宋_GB2312" w:eastAsia="仿宋_GB2312" w:hAnsi="华文楷体" w:hint="eastAsia"/>
                <w:sz w:val="28"/>
                <w:szCs w:val="28"/>
              </w:rPr>
              <w:t>(</w:t>
            </w:r>
            <w:r>
              <w:rPr>
                <w:rFonts w:ascii="仿宋_GB2312" w:eastAsia="仿宋_GB2312" w:hAnsi="华文楷体" w:hint="eastAsia"/>
                <w:sz w:val="28"/>
                <w:szCs w:val="28"/>
              </w:rPr>
              <w:t>含低熔点浆块</w:t>
            </w:r>
            <w:r>
              <w:rPr>
                <w:rFonts w:ascii="仿宋_GB2312" w:eastAsia="仿宋_GB2312" w:hAnsi="华文楷体" w:hint="eastAsia"/>
                <w:sz w:val="28"/>
                <w:szCs w:val="28"/>
              </w:rPr>
              <w:t>)</w:t>
            </w:r>
            <w:r>
              <w:rPr>
                <w:rFonts w:ascii="仿宋_GB2312" w:eastAsia="仿宋_GB2312" w:hAnsi="华文楷体" w:hint="eastAsia"/>
                <w:sz w:val="28"/>
                <w:szCs w:val="28"/>
              </w:rPr>
              <w:t>预估占比</w:t>
            </w:r>
            <w:r>
              <w:rPr>
                <w:rFonts w:ascii="仿宋_GB2312" w:eastAsia="仿宋_GB2312" w:hAnsi="华文楷体" w:hint="eastAsia"/>
                <w:sz w:val="28"/>
                <w:szCs w:val="28"/>
              </w:rPr>
              <w:t>*</w:t>
            </w:r>
            <w:r>
              <w:rPr>
                <w:rFonts w:ascii="仿宋_GB2312" w:eastAsia="仿宋_GB2312" w:hAnsi="华文楷体" w:hint="eastAsia"/>
                <w:sz w:val="28"/>
                <w:szCs w:val="28"/>
              </w:rPr>
              <w:t>聚酯浆块</w:t>
            </w:r>
            <w:r>
              <w:rPr>
                <w:rFonts w:ascii="仿宋_GB2312" w:eastAsia="仿宋_GB2312" w:hAnsi="华文楷体" w:hint="eastAsia"/>
                <w:sz w:val="28"/>
                <w:szCs w:val="28"/>
              </w:rPr>
              <w:t>(</w:t>
            </w:r>
            <w:r>
              <w:rPr>
                <w:rFonts w:ascii="仿宋_GB2312" w:eastAsia="仿宋_GB2312" w:hAnsi="华文楷体" w:hint="eastAsia"/>
                <w:sz w:val="28"/>
                <w:szCs w:val="28"/>
              </w:rPr>
              <w:t>含低熔点浆块</w:t>
            </w:r>
            <w:r>
              <w:rPr>
                <w:rFonts w:ascii="仿宋_GB2312" w:eastAsia="仿宋_GB2312" w:hAnsi="华文楷体" w:hint="eastAsia"/>
                <w:sz w:val="28"/>
                <w:szCs w:val="28"/>
              </w:rPr>
              <w:t>)</w:t>
            </w:r>
            <w:r>
              <w:rPr>
                <w:rFonts w:ascii="仿宋_GB2312" w:eastAsia="仿宋_GB2312" w:hAnsi="华文楷体" w:hint="eastAsia"/>
                <w:sz w:val="28"/>
                <w:szCs w:val="28"/>
              </w:rPr>
              <w:t>竞拍报价</w:t>
            </w:r>
            <w:r>
              <w:rPr>
                <w:rFonts w:ascii="仿宋_GB2312" w:eastAsia="仿宋_GB2312" w:hAnsi="华文楷体" w:hint="eastAsia"/>
                <w:sz w:val="28"/>
                <w:szCs w:val="28"/>
              </w:rPr>
              <w:t>(</w:t>
            </w:r>
            <w:r>
              <w:rPr>
                <w:rFonts w:ascii="仿宋_GB2312" w:eastAsia="仿宋_GB2312" w:hAnsi="华文楷体" w:hint="eastAsia"/>
                <w:sz w:val="28"/>
                <w:szCs w:val="28"/>
              </w:rPr>
              <w:t>比价系数</w:t>
            </w:r>
            <w:r>
              <w:rPr>
                <w:rFonts w:ascii="仿宋_GB2312" w:eastAsia="仿宋_GB2312" w:hAnsi="华文楷体" w:hint="eastAsia"/>
                <w:sz w:val="28"/>
                <w:szCs w:val="28"/>
              </w:rPr>
              <w:t>)+</w:t>
            </w:r>
            <w:r>
              <w:rPr>
                <w:rFonts w:ascii="仿宋_GB2312" w:eastAsia="仿宋_GB2312" w:hAnsi="华文楷体" w:hint="eastAsia"/>
                <w:sz w:val="28"/>
                <w:szCs w:val="28"/>
              </w:rPr>
              <w:t>涤纶短纤维未切丝预估占比</w:t>
            </w:r>
            <w:r>
              <w:rPr>
                <w:rFonts w:ascii="仿宋_GB2312" w:eastAsia="仿宋_GB2312" w:hAnsi="华文楷体" w:hint="eastAsia"/>
                <w:sz w:val="28"/>
                <w:szCs w:val="28"/>
              </w:rPr>
              <w:t>*</w:t>
            </w:r>
            <w:r>
              <w:rPr>
                <w:rFonts w:ascii="仿宋_GB2312" w:eastAsia="仿宋_GB2312" w:hAnsi="华文楷体" w:hint="eastAsia"/>
                <w:sz w:val="28"/>
                <w:szCs w:val="28"/>
              </w:rPr>
              <w:t>涤纶短纤维未切丝竞拍报价</w:t>
            </w:r>
            <w:r>
              <w:rPr>
                <w:rFonts w:ascii="仿宋_GB2312" w:eastAsia="仿宋_GB2312" w:hAnsi="华文楷体" w:hint="eastAsia"/>
                <w:sz w:val="28"/>
                <w:szCs w:val="28"/>
              </w:rPr>
              <w:t>(</w:t>
            </w:r>
            <w:r>
              <w:rPr>
                <w:rFonts w:ascii="仿宋_GB2312" w:eastAsia="仿宋_GB2312" w:hAnsi="华文楷体" w:hint="eastAsia"/>
                <w:sz w:val="28"/>
                <w:szCs w:val="28"/>
              </w:rPr>
              <w:t>比价系数</w:t>
            </w:r>
            <w:r>
              <w:rPr>
                <w:rFonts w:ascii="仿宋_GB2312" w:eastAsia="仿宋_GB2312" w:hAnsi="华文楷体" w:hint="eastAsia"/>
                <w:sz w:val="28"/>
                <w:szCs w:val="28"/>
              </w:rPr>
              <w:t>)+</w:t>
            </w:r>
            <w:r>
              <w:rPr>
                <w:rFonts w:ascii="仿宋_GB2312" w:eastAsia="仿宋_GB2312" w:hAnsi="华文楷体" w:hint="eastAsia"/>
                <w:sz w:val="28"/>
                <w:szCs w:val="28"/>
              </w:rPr>
              <w:t>低熔点未切丝预估占比</w:t>
            </w:r>
            <w:r>
              <w:rPr>
                <w:rFonts w:ascii="仿宋_GB2312" w:eastAsia="仿宋_GB2312" w:hAnsi="华文楷体" w:hint="eastAsia"/>
                <w:sz w:val="28"/>
                <w:szCs w:val="28"/>
              </w:rPr>
              <w:t>*</w:t>
            </w:r>
            <w:r>
              <w:rPr>
                <w:rFonts w:ascii="仿宋_GB2312" w:eastAsia="仿宋_GB2312" w:hAnsi="华文楷体" w:hint="eastAsia"/>
                <w:sz w:val="28"/>
                <w:szCs w:val="28"/>
              </w:rPr>
              <w:t>低熔点未切丝竞拍报价</w:t>
            </w:r>
            <w:r>
              <w:rPr>
                <w:rFonts w:ascii="仿宋_GB2312" w:eastAsia="仿宋_GB2312" w:hAnsi="华文楷体" w:hint="eastAsia"/>
                <w:sz w:val="28"/>
                <w:szCs w:val="28"/>
              </w:rPr>
              <w:t>(</w:t>
            </w:r>
            <w:r>
              <w:rPr>
                <w:rFonts w:ascii="仿宋_GB2312" w:eastAsia="仿宋_GB2312" w:hAnsi="华文楷体" w:hint="eastAsia"/>
                <w:sz w:val="28"/>
                <w:szCs w:val="28"/>
              </w:rPr>
              <w:t>比价系数</w:t>
            </w:r>
            <w:r>
              <w:rPr>
                <w:rFonts w:ascii="仿宋_GB2312" w:eastAsia="仿宋_GB2312" w:hAnsi="华文楷体" w:hint="eastAsia"/>
                <w:sz w:val="28"/>
                <w:szCs w:val="28"/>
              </w:rPr>
              <w:t>)</w:t>
            </w:r>
            <w:r>
              <w:rPr>
                <w:rFonts w:ascii="仿宋_GB2312" w:eastAsia="仿宋_GB2312" w:hAnsi="华文楷体" w:hint="eastAsia"/>
                <w:sz w:val="28"/>
                <w:szCs w:val="28"/>
              </w:rPr>
              <w:t>；综合丝类综合比价系数</w:t>
            </w:r>
            <w:r>
              <w:rPr>
                <w:rFonts w:ascii="仿宋_GB2312" w:eastAsia="仿宋_GB2312" w:hAnsi="华文楷体" w:hint="eastAsia"/>
                <w:sz w:val="28"/>
                <w:szCs w:val="28"/>
              </w:rPr>
              <w:t>=</w:t>
            </w:r>
            <w:r>
              <w:rPr>
                <w:rFonts w:ascii="仿宋_GB2312" w:eastAsia="仿宋_GB2312" w:hAnsi="华文楷体" w:hint="eastAsia"/>
                <w:sz w:val="28"/>
                <w:szCs w:val="28"/>
              </w:rPr>
              <w:t>涤短综合丝预估占比</w:t>
            </w:r>
            <w:r>
              <w:rPr>
                <w:rFonts w:ascii="仿宋_GB2312" w:eastAsia="仿宋_GB2312" w:hAnsi="华文楷体" w:hint="eastAsia"/>
                <w:sz w:val="28"/>
                <w:szCs w:val="28"/>
              </w:rPr>
              <w:t>*</w:t>
            </w:r>
            <w:r>
              <w:rPr>
                <w:rFonts w:ascii="仿宋_GB2312" w:eastAsia="仿宋_GB2312" w:hAnsi="华文楷体" w:hint="eastAsia"/>
                <w:sz w:val="28"/>
                <w:szCs w:val="28"/>
              </w:rPr>
              <w:t>涤短综合丝竞拍报价</w:t>
            </w:r>
            <w:r>
              <w:rPr>
                <w:rFonts w:ascii="仿宋_GB2312" w:eastAsia="仿宋_GB2312" w:hAnsi="华文楷体" w:hint="eastAsia"/>
                <w:sz w:val="28"/>
                <w:szCs w:val="28"/>
              </w:rPr>
              <w:t>(</w:t>
            </w:r>
            <w:r>
              <w:rPr>
                <w:rFonts w:ascii="仿宋_GB2312" w:eastAsia="仿宋_GB2312" w:hAnsi="华文楷体" w:hint="eastAsia"/>
                <w:sz w:val="28"/>
                <w:szCs w:val="28"/>
              </w:rPr>
              <w:t>比价系数</w:t>
            </w:r>
            <w:r>
              <w:rPr>
                <w:rFonts w:ascii="仿宋_GB2312" w:eastAsia="仿宋_GB2312" w:hAnsi="华文楷体" w:hint="eastAsia"/>
                <w:sz w:val="28"/>
                <w:szCs w:val="28"/>
              </w:rPr>
              <w:t>)+</w:t>
            </w:r>
            <w:r>
              <w:rPr>
                <w:rFonts w:ascii="仿宋_GB2312" w:eastAsia="仿宋_GB2312" w:hAnsi="华文楷体" w:hint="eastAsia"/>
                <w:sz w:val="28"/>
                <w:szCs w:val="28"/>
              </w:rPr>
              <w:t>低熔点综合丝预估占比</w:t>
            </w:r>
            <w:r>
              <w:rPr>
                <w:rFonts w:ascii="仿宋_GB2312" w:eastAsia="仿宋_GB2312" w:hAnsi="华文楷体" w:hint="eastAsia"/>
                <w:sz w:val="28"/>
                <w:szCs w:val="28"/>
              </w:rPr>
              <w:t>*</w:t>
            </w:r>
            <w:r>
              <w:rPr>
                <w:rFonts w:ascii="仿宋_GB2312" w:eastAsia="仿宋_GB2312" w:hAnsi="华文楷体" w:hint="eastAsia"/>
                <w:sz w:val="28"/>
                <w:szCs w:val="28"/>
              </w:rPr>
              <w:t>低熔点综合丝竞拍报价</w:t>
            </w:r>
            <w:r>
              <w:rPr>
                <w:rFonts w:ascii="仿宋_GB2312" w:eastAsia="仿宋_GB2312" w:hAnsi="华文楷体" w:hint="eastAsia"/>
                <w:sz w:val="28"/>
                <w:szCs w:val="28"/>
              </w:rPr>
              <w:t>(</w:t>
            </w:r>
            <w:r>
              <w:rPr>
                <w:rFonts w:ascii="仿宋_GB2312" w:eastAsia="仿宋_GB2312" w:hAnsi="华文楷体" w:hint="eastAsia"/>
                <w:sz w:val="28"/>
                <w:szCs w:val="28"/>
              </w:rPr>
              <w:t>比价系数</w:t>
            </w:r>
            <w:r>
              <w:rPr>
                <w:rFonts w:ascii="仿宋_GB2312" w:eastAsia="仿宋_GB2312" w:hAnsi="华文楷体" w:hint="eastAsia"/>
                <w:sz w:val="28"/>
                <w:szCs w:val="28"/>
              </w:rPr>
              <w:t>)</w:t>
            </w:r>
            <w:r>
              <w:rPr>
                <w:rFonts w:ascii="仿宋_GB2312" w:eastAsia="仿宋_GB2312" w:hAnsi="华文楷体" w:hint="eastAsia"/>
                <w:sz w:val="28"/>
                <w:szCs w:val="28"/>
              </w:rPr>
              <w:t>。</w:t>
            </w:r>
          </w:p>
          <w:p w:rsidR="00E578CF" w:rsidRDefault="00285F3B">
            <w:pPr>
              <w:spacing w:line="400" w:lineRule="exact"/>
              <w:ind w:firstLine="540"/>
              <w:rPr>
                <w:rFonts w:ascii="仿宋_GB2312" w:eastAsia="仿宋_GB2312" w:hAnsi="华文楷体"/>
                <w:sz w:val="28"/>
                <w:szCs w:val="28"/>
              </w:rPr>
            </w:pPr>
            <w:r>
              <w:rPr>
                <w:rFonts w:ascii="仿宋_GB2312" w:eastAsia="仿宋_GB2312" w:hAnsi="华文楷体" w:hint="eastAsia"/>
                <w:color w:val="0000FF"/>
                <w:sz w:val="28"/>
                <w:szCs w:val="28"/>
              </w:rPr>
              <w:t>投标人必须对浆块未切丝类（聚酯浆块</w:t>
            </w:r>
            <w:r>
              <w:rPr>
                <w:rFonts w:ascii="仿宋_GB2312" w:eastAsia="仿宋_GB2312" w:hAnsi="华文楷体" w:hint="eastAsia"/>
                <w:color w:val="0000FF"/>
                <w:sz w:val="28"/>
                <w:szCs w:val="28"/>
              </w:rPr>
              <w:t>(</w:t>
            </w:r>
            <w:r>
              <w:rPr>
                <w:rFonts w:ascii="仿宋_GB2312" w:eastAsia="仿宋_GB2312" w:hAnsi="华文楷体" w:hint="eastAsia"/>
                <w:color w:val="0000FF"/>
                <w:sz w:val="28"/>
                <w:szCs w:val="28"/>
              </w:rPr>
              <w:t>含低熔点浆块</w:t>
            </w:r>
            <w:r>
              <w:rPr>
                <w:rFonts w:ascii="仿宋_GB2312" w:eastAsia="仿宋_GB2312" w:hAnsi="华文楷体" w:hint="eastAsia"/>
                <w:color w:val="0000FF"/>
                <w:sz w:val="28"/>
                <w:szCs w:val="28"/>
              </w:rPr>
              <w:t>)</w:t>
            </w:r>
            <w:r>
              <w:rPr>
                <w:rFonts w:ascii="仿宋_GB2312" w:eastAsia="仿宋_GB2312" w:hAnsi="华文楷体" w:hint="eastAsia"/>
                <w:color w:val="0000FF"/>
                <w:sz w:val="28"/>
                <w:szCs w:val="28"/>
              </w:rPr>
              <w:t>、涤纶短纤维未切丝、低熔点未切丝）或综合丝类（涤短综合丝和低熔点综合丝）中的每一个品种分别进行投标报价，不得漏报、合并或细分，否则作为废标处理。</w:t>
            </w:r>
          </w:p>
          <w:p w:rsidR="00E578CF" w:rsidRDefault="00285F3B">
            <w:pPr>
              <w:spacing w:line="400" w:lineRule="exact"/>
              <w:ind w:firstLineChars="200" w:firstLine="560"/>
              <w:rPr>
                <w:rFonts w:ascii="仿宋_GB2312" w:eastAsia="仿宋_GB2312" w:hAnsi="华文楷体"/>
                <w:sz w:val="28"/>
                <w:szCs w:val="28"/>
              </w:rPr>
            </w:pPr>
            <w:r>
              <w:rPr>
                <w:rFonts w:ascii="仿宋_GB2312" w:eastAsia="仿宋_GB2312" w:hAnsi="华文楷体" w:hint="eastAsia"/>
                <w:sz w:val="28"/>
                <w:szCs w:val="28"/>
              </w:rPr>
              <w:t>出现最高比价系数为两家以上报价相同且高于底价时，由相同报价的单位在开标现场进行二次书面报价。</w:t>
            </w:r>
          </w:p>
          <w:p w:rsidR="00E578CF" w:rsidRDefault="00285F3B">
            <w:pPr>
              <w:spacing w:line="400" w:lineRule="exact"/>
              <w:ind w:firstLineChars="200" w:firstLine="560"/>
              <w:rPr>
                <w:rFonts w:ascii="仿宋_GB2312" w:eastAsia="仿宋_GB2312" w:hAnsi="华文楷体" w:cs="Times New Roman"/>
                <w:sz w:val="28"/>
                <w:szCs w:val="28"/>
              </w:rPr>
            </w:pPr>
            <w:r>
              <w:rPr>
                <w:rFonts w:ascii="仿宋_GB2312" w:eastAsia="仿宋_GB2312" w:hAnsi="华文楷体" w:hint="eastAsia"/>
                <w:sz w:val="28"/>
                <w:szCs w:val="28"/>
              </w:rPr>
              <w:t>综合比价系数最高的各品种的竞拍报价</w:t>
            </w:r>
            <w:r>
              <w:rPr>
                <w:rFonts w:ascii="仿宋_GB2312" w:eastAsia="仿宋_GB2312" w:hAnsi="华文楷体" w:hint="eastAsia"/>
                <w:sz w:val="28"/>
                <w:szCs w:val="28"/>
              </w:rPr>
              <w:t>(</w:t>
            </w:r>
            <w:r>
              <w:rPr>
                <w:rFonts w:ascii="仿宋_GB2312" w:eastAsia="仿宋_GB2312" w:hAnsi="华文楷体" w:hint="eastAsia"/>
                <w:sz w:val="28"/>
                <w:szCs w:val="28"/>
              </w:rPr>
              <w:t>比价系数</w:t>
            </w:r>
            <w:r>
              <w:rPr>
                <w:rFonts w:ascii="仿宋_GB2312" w:eastAsia="仿宋_GB2312" w:hAnsi="华文楷体" w:hint="eastAsia"/>
                <w:sz w:val="28"/>
                <w:szCs w:val="28"/>
              </w:rPr>
              <w:t>)</w:t>
            </w:r>
            <w:r>
              <w:rPr>
                <w:rFonts w:ascii="仿宋_GB2312" w:eastAsia="仿宋_GB2312" w:hAnsi="华文楷体" w:hint="eastAsia"/>
                <w:sz w:val="28"/>
                <w:szCs w:val="28"/>
              </w:rPr>
              <w:t>即作为各品种的中标系数。</w:t>
            </w:r>
            <w:r>
              <w:rPr>
                <w:rFonts w:ascii="仿宋_GB2312" w:eastAsia="仿宋_GB2312" w:hAnsi="华文楷体" w:cs="Times New Roman" w:hint="eastAsia"/>
                <w:sz w:val="28"/>
                <w:szCs w:val="28"/>
              </w:rPr>
              <w:t>中标人履约保证金为</w:t>
            </w:r>
            <w:r>
              <w:rPr>
                <w:rFonts w:ascii="仿宋_GB2312" w:eastAsia="仿宋_GB2312" w:hAnsi="华文楷体" w:cs="Times New Roman" w:hint="eastAsia"/>
                <w:sz w:val="28"/>
                <w:szCs w:val="28"/>
              </w:rPr>
              <w:t>1</w:t>
            </w:r>
            <w:r>
              <w:rPr>
                <w:rFonts w:ascii="仿宋_GB2312" w:eastAsia="仿宋_GB2312" w:hAnsi="华文楷体" w:cs="Times New Roman" w:hint="eastAsia"/>
                <w:sz w:val="28"/>
                <w:szCs w:val="28"/>
              </w:rPr>
              <w:t>5</w:t>
            </w:r>
            <w:r>
              <w:rPr>
                <w:rFonts w:ascii="仿宋_GB2312" w:eastAsia="仿宋_GB2312" w:hAnsi="华文楷体" w:cs="Times New Roman" w:hint="eastAsia"/>
                <w:sz w:val="28"/>
                <w:szCs w:val="28"/>
              </w:rPr>
              <w:t>万元</w:t>
            </w:r>
            <w:r>
              <w:rPr>
                <w:rFonts w:ascii="仿宋_GB2312" w:eastAsia="仿宋_GB2312" w:hAnsi="华文楷体" w:cs="Times New Roman" w:hint="eastAsia"/>
                <w:sz w:val="28"/>
                <w:szCs w:val="28"/>
              </w:rPr>
              <w:t>，</w:t>
            </w:r>
            <w:r>
              <w:rPr>
                <w:rFonts w:ascii="仿宋_GB2312" w:eastAsia="仿宋_GB2312" w:hAnsi="华文楷体" w:hint="eastAsia"/>
                <w:sz w:val="28"/>
                <w:szCs w:val="28"/>
              </w:rPr>
              <w:t>履约保证金在合同签订前缴纳</w:t>
            </w:r>
            <w:r>
              <w:rPr>
                <w:rFonts w:ascii="仿宋_GB2312" w:eastAsia="仿宋_GB2312" w:hAnsi="华文楷体" w:cs="Times New Roman" w:hint="eastAsia"/>
                <w:sz w:val="28"/>
                <w:szCs w:val="28"/>
              </w:rPr>
              <w:t>。</w:t>
            </w:r>
          </w:p>
          <w:p w:rsidR="00E578CF" w:rsidRDefault="00285F3B">
            <w:pPr>
              <w:spacing w:line="400" w:lineRule="exact"/>
              <w:ind w:firstLineChars="200" w:firstLine="560"/>
              <w:rPr>
                <w:rFonts w:ascii="仿宋_GB2312" w:eastAsia="仿宋_GB2312" w:hAnsi="华文楷体" w:cs="Times New Roman"/>
                <w:sz w:val="28"/>
                <w:szCs w:val="28"/>
              </w:rPr>
            </w:pPr>
            <w:r>
              <w:rPr>
                <w:rFonts w:ascii="仿宋_GB2312" w:eastAsia="仿宋_GB2312" w:hAnsi="华文楷体" w:hint="eastAsia"/>
                <w:sz w:val="28"/>
                <w:szCs w:val="28"/>
              </w:rPr>
              <w:t>各</w:t>
            </w:r>
            <w:r>
              <w:rPr>
                <w:rFonts w:ascii="仿宋_GB2312" w:eastAsia="仿宋_GB2312" w:hAnsi="华文楷体" w:hint="eastAsia"/>
                <w:sz w:val="28"/>
                <w:szCs w:val="28"/>
              </w:rPr>
              <w:t>品种</w:t>
            </w:r>
            <w:r>
              <w:rPr>
                <w:rFonts w:ascii="仿宋_GB2312" w:eastAsia="仿宋_GB2312" w:hAnsi="华文楷体" w:hint="eastAsia"/>
                <w:sz w:val="28"/>
                <w:szCs w:val="28"/>
              </w:rPr>
              <w:t>合同期间</w:t>
            </w:r>
            <w:r>
              <w:rPr>
                <w:rFonts w:ascii="仿宋_GB2312" w:eastAsia="仿宋_GB2312" w:hAnsi="华文楷体" w:hint="eastAsia"/>
                <w:sz w:val="28"/>
                <w:szCs w:val="28"/>
              </w:rPr>
              <w:t>预计</w:t>
            </w:r>
            <w:r>
              <w:rPr>
                <w:rFonts w:ascii="仿宋_GB2312" w:eastAsia="仿宋_GB2312" w:hAnsi="华文楷体" w:hint="eastAsia"/>
                <w:sz w:val="28"/>
                <w:szCs w:val="28"/>
              </w:rPr>
              <w:t>产品</w:t>
            </w:r>
            <w:r>
              <w:rPr>
                <w:rFonts w:ascii="仿宋_GB2312" w:eastAsia="仿宋_GB2312" w:hAnsi="华文楷体" w:hint="eastAsia"/>
                <w:sz w:val="28"/>
                <w:szCs w:val="28"/>
              </w:rPr>
              <w:t>数量</w:t>
            </w:r>
            <w:r>
              <w:rPr>
                <w:rFonts w:ascii="仿宋_GB2312" w:eastAsia="仿宋_GB2312" w:hAnsi="华文楷体" w:hint="eastAsia"/>
                <w:sz w:val="28"/>
                <w:szCs w:val="28"/>
              </w:rPr>
              <w:t>及占比</w:t>
            </w:r>
            <w:r>
              <w:rPr>
                <w:rFonts w:ascii="仿宋_GB2312" w:eastAsia="仿宋_GB2312" w:hAnsi="华文楷体" w:hint="eastAsia"/>
                <w:sz w:val="28"/>
                <w:szCs w:val="28"/>
              </w:rPr>
              <w:t>仅作为综合比价系数计算依据，不代表实际结算量和占比，实际结算量</w:t>
            </w:r>
            <w:r>
              <w:rPr>
                <w:rFonts w:ascii="仿宋_GB2312" w:eastAsia="仿宋_GB2312" w:hAnsi="华文楷体" w:hint="eastAsia"/>
                <w:sz w:val="28"/>
                <w:szCs w:val="28"/>
              </w:rPr>
              <w:t>以实际</w:t>
            </w:r>
            <w:r>
              <w:rPr>
                <w:rFonts w:ascii="仿宋_GB2312" w:eastAsia="仿宋_GB2312" w:hAnsi="华文楷体" w:hint="eastAsia"/>
                <w:sz w:val="28"/>
                <w:szCs w:val="28"/>
              </w:rPr>
              <w:t>出厂过磅的各品种交接</w:t>
            </w:r>
            <w:r>
              <w:rPr>
                <w:rFonts w:ascii="仿宋_GB2312" w:eastAsia="仿宋_GB2312" w:hAnsi="华文楷体" w:hint="eastAsia"/>
                <w:sz w:val="28"/>
                <w:szCs w:val="28"/>
              </w:rPr>
              <w:t>量为准</w:t>
            </w:r>
            <w:r w:rsidR="00EA1AB6">
              <w:rPr>
                <w:rFonts w:ascii="仿宋_GB2312" w:eastAsia="仿宋_GB2312" w:hAnsi="华文楷体" w:hint="eastAsia"/>
                <w:sz w:val="28"/>
                <w:szCs w:val="28"/>
              </w:rPr>
              <w:t>.</w:t>
            </w:r>
          </w:p>
          <w:p w:rsidR="00E578CF" w:rsidRDefault="00285F3B">
            <w:pPr>
              <w:spacing w:line="400" w:lineRule="exact"/>
              <w:ind w:firstLineChars="225" w:firstLine="630"/>
              <w:rPr>
                <w:rFonts w:ascii="仿宋_GB2312" w:eastAsia="仿宋_GB2312" w:hAnsi="华文楷体" w:cs="Times New Roman"/>
                <w:sz w:val="28"/>
                <w:szCs w:val="28"/>
              </w:rPr>
            </w:pPr>
            <w:r>
              <w:rPr>
                <w:rFonts w:ascii="仿宋_GB2312" w:eastAsia="仿宋_GB2312" w:hAnsi="华文楷体" w:cs="Times New Roman" w:hint="eastAsia"/>
                <w:sz w:val="28"/>
                <w:szCs w:val="28"/>
              </w:rPr>
              <w:t>6</w:t>
            </w:r>
            <w:r>
              <w:rPr>
                <w:rFonts w:ascii="仿宋_GB2312" w:eastAsia="仿宋_GB2312" w:hAnsi="华文楷体" w:cs="Times New Roman" w:hint="eastAsia"/>
                <w:sz w:val="28"/>
                <w:szCs w:val="28"/>
              </w:rPr>
              <w:t>、竞拍设最低中标比价系数，招标竞拍标的物的最低中标比价系数由竞拍销售工作小组在开标前研究确定，投标比价系数低于最低中标比价系数的为废标。</w:t>
            </w:r>
          </w:p>
          <w:p w:rsidR="00E578CF" w:rsidRDefault="00285F3B">
            <w:pPr>
              <w:spacing w:line="400" w:lineRule="exact"/>
              <w:ind w:firstLineChars="200" w:firstLine="560"/>
              <w:rPr>
                <w:rFonts w:ascii="仿宋_GB2312" w:eastAsia="仿宋_GB2312" w:hAnsi="华文楷体" w:cs="Times New Roman"/>
                <w:sz w:val="28"/>
                <w:szCs w:val="28"/>
              </w:rPr>
            </w:pPr>
            <w:r>
              <w:rPr>
                <w:rFonts w:ascii="仿宋_GB2312" w:eastAsia="仿宋_GB2312" w:hAnsi="华文楷体" w:cs="Times New Roman" w:hint="eastAsia"/>
                <w:sz w:val="28"/>
                <w:szCs w:val="28"/>
              </w:rPr>
              <w:t>7</w:t>
            </w:r>
            <w:r>
              <w:rPr>
                <w:rFonts w:ascii="仿宋_GB2312" w:eastAsia="仿宋_GB2312" w:hAnsi="华文楷体" w:cs="Times New Roman" w:hint="eastAsia"/>
                <w:sz w:val="28"/>
                <w:szCs w:val="28"/>
              </w:rPr>
              <w:t>、参加竞拍单位在揭标前，须交付保证金五万元人民币，方式为向公司指定账户电汇（</w:t>
            </w:r>
            <w:r>
              <w:rPr>
                <w:rFonts w:ascii="仿宋_GB2312" w:eastAsia="仿宋_GB2312" w:hAnsi="华文楷体" w:cs="Times New Roman" w:hint="eastAsia"/>
                <w:sz w:val="28"/>
                <w:szCs w:val="28"/>
                <w:highlight w:val="yellow"/>
              </w:rPr>
              <w:t>开户行：中国工商银行仪征白沙支行；账户名称：中国石化仪征化纤有限责任公司；缴款帐号：</w:t>
            </w:r>
            <w:r>
              <w:rPr>
                <w:rFonts w:ascii="仿宋_GB2312" w:eastAsia="仿宋_GB2312" w:hAnsi="华文楷体" w:cs="Times New Roman"/>
                <w:sz w:val="28"/>
                <w:szCs w:val="28"/>
                <w:highlight w:val="yellow"/>
              </w:rPr>
              <w:t>1108009929100084258</w:t>
            </w:r>
            <w:r>
              <w:rPr>
                <w:rFonts w:ascii="仿宋_GB2312" w:eastAsia="仿宋_GB2312" w:hAnsi="华文楷体" w:cs="Times New Roman" w:hint="eastAsia"/>
                <w:sz w:val="28"/>
                <w:szCs w:val="28"/>
              </w:rPr>
              <w:t>），并注明竞拍保证金。销售服务中心与中标单位签订购销合同，明确双方</w:t>
            </w:r>
            <w:r>
              <w:rPr>
                <w:rFonts w:ascii="仿宋_GB2312" w:eastAsia="仿宋_GB2312" w:hAnsi="华文楷体" w:cs="Times New Roman" w:hint="eastAsia"/>
                <w:sz w:val="28"/>
                <w:szCs w:val="28"/>
              </w:rPr>
              <w:t>权利和义务</w:t>
            </w:r>
            <w:r>
              <w:rPr>
                <w:rFonts w:ascii="仿宋_GB2312" w:eastAsia="仿宋_GB2312" w:hAnsi="华文楷体" w:cs="Times New Roman" w:hint="eastAsia"/>
                <w:sz w:val="28"/>
                <w:szCs w:val="28"/>
              </w:rPr>
              <w:t>，中标单位中标后拒绝签订合同的扣除竞拍保证金。未中标单位保证金揭标后予以退还。</w:t>
            </w:r>
          </w:p>
          <w:p w:rsidR="00E578CF" w:rsidRDefault="00285F3B">
            <w:pPr>
              <w:spacing w:line="400" w:lineRule="exact"/>
              <w:ind w:firstLineChars="200" w:firstLine="560"/>
              <w:rPr>
                <w:rFonts w:ascii="仿宋_GB2312" w:eastAsia="仿宋_GB2312" w:hAnsi="华文楷体" w:cs="Times New Roman"/>
                <w:sz w:val="28"/>
                <w:szCs w:val="28"/>
              </w:rPr>
            </w:pPr>
            <w:r>
              <w:rPr>
                <w:rFonts w:ascii="仿宋_GB2312" w:eastAsia="仿宋_GB2312" w:hAnsi="华文楷体" w:cs="Times New Roman" w:hint="eastAsia"/>
                <w:sz w:val="28"/>
                <w:szCs w:val="28"/>
              </w:rPr>
              <w:t>8</w:t>
            </w:r>
            <w:r>
              <w:rPr>
                <w:rFonts w:ascii="仿宋_GB2312" w:eastAsia="仿宋_GB2312" w:hAnsi="华文楷体" w:cs="Times New Roman" w:hint="eastAsia"/>
                <w:sz w:val="28"/>
                <w:szCs w:val="28"/>
              </w:rPr>
              <w:t>、参加竞拍单位在</w:t>
            </w:r>
            <w:r>
              <w:rPr>
                <w:rFonts w:ascii="仿宋_GB2312" w:eastAsia="仿宋_GB2312" w:hAnsi="华文楷体" w:cs="Times New Roman" w:hint="eastAsia"/>
                <w:b/>
                <w:bCs/>
                <w:color w:val="0000FF"/>
                <w:sz w:val="28"/>
                <w:szCs w:val="28"/>
              </w:rPr>
              <w:t>产品清单</w:t>
            </w:r>
            <w:r>
              <w:rPr>
                <w:rFonts w:ascii="仿宋_GB2312" w:eastAsia="仿宋_GB2312" w:hAnsi="华文楷体" w:cs="Times New Roman" w:hint="eastAsia"/>
                <w:sz w:val="28"/>
                <w:szCs w:val="28"/>
              </w:rPr>
              <w:t>上竞拍报价栏填写成交比价系数并加盖公章，并将</w:t>
            </w:r>
            <w:r>
              <w:rPr>
                <w:rFonts w:ascii="仿宋_GB2312" w:eastAsia="仿宋_GB2312" w:hAnsi="华文楷体" w:cs="Times New Roman" w:hint="eastAsia"/>
                <w:color w:val="0000FF"/>
                <w:sz w:val="28"/>
                <w:szCs w:val="28"/>
              </w:rPr>
              <w:t>《</w:t>
            </w:r>
            <w:r>
              <w:rPr>
                <w:rFonts w:ascii="Times New Roman" w:eastAsia="仿宋_GB2312" w:hAnsi="Times New Roman" w:cs="Times New Roman" w:hint="eastAsia"/>
                <w:b/>
                <w:bCs/>
                <w:color w:val="0000FF"/>
                <w:sz w:val="28"/>
                <w:szCs w:val="28"/>
              </w:rPr>
              <w:t>仪征化纤</w:t>
            </w:r>
            <w:r>
              <w:rPr>
                <w:rFonts w:ascii="Times New Roman" w:eastAsia="仿宋_GB2312" w:hAnsi="Times New Roman" w:cs="Times New Roman" w:hint="eastAsia"/>
                <w:b/>
                <w:bCs/>
                <w:color w:val="0000FF"/>
                <w:sz w:val="28"/>
                <w:szCs w:val="28"/>
              </w:rPr>
              <w:t>23</w:t>
            </w:r>
            <w:r>
              <w:rPr>
                <w:rFonts w:ascii="Times New Roman" w:eastAsia="仿宋_GB2312" w:hAnsi="Times New Roman" w:cs="Times New Roman" w:hint="eastAsia"/>
                <w:b/>
                <w:bCs/>
                <w:color w:val="0000FF"/>
                <w:sz w:val="28"/>
                <w:szCs w:val="28"/>
              </w:rPr>
              <w:t>万吨智能化短纤项目中副</w:t>
            </w:r>
            <w:r>
              <w:rPr>
                <w:rFonts w:ascii="Times New Roman" w:eastAsia="仿宋_GB2312" w:hAnsi="Times New Roman" w:cs="Times New Roman" w:hint="eastAsia"/>
                <w:b/>
                <w:bCs/>
                <w:color w:val="0000FF"/>
                <w:sz w:val="28"/>
                <w:szCs w:val="28"/>
              </w:rPr>
              <w:t>产品</w:t>
            </w:r>
            <w:r>
              <w:rPr>
                <w:rFonts w:ascii="Times New Roman" w:eastAsia="仿宋_GB2312" w:hAnsi="Times New Roman" w:cs="Times New Roman" w:hint="eastAsia"/>
                <w:b/>
                <w:bCs/>
                <w:color w:val="0000FF"/>
                <w:sz w:val="28"/>
                <w:szCs w:val="28"/>
              </w:rPr>
              <w:t>202</w:t>
            </w:r>
            <w:r>
              <w:rPr>
                <w:rFonts w:ascii="Times New Roman" w:eastAsia="仿宋_GB2312" w:hAnsi="Times New Roman" w:cs="Times New Roman" w:hint="eastAsia"/>
                <w:b/>
                <w:bCs/>
                <w:color w:val="0000FF"/>
                <w:sz w:val="28"/>
                <w:szCs w:val="28"/>
              </w:rPr>
              <w:t>3</w:t>
            </w:r>
            <w:r>
              <w:rPr>
                <w:rFonts w:ascii="Times New Roman" w:eastAsia="仿宋_GB2312" w:hAnsi="Times New Roman" w:cs="Times New Roman" w:hint="eastAsia"/>
                <w:b/>
                <w:bCs/>
                <w:color w:val="0000FF"/>
                <w:sz w:val="28"/>
                <w:szCs w:val="28"/>
              </w:rPr>
              <w:t>年竞拍销售邀请书</w:t>
            </w:r>
            <w:r>
              <w:rPr>
                <w:rFonts w:ascii="仿宋_GB2312" w:eastAsia="仿宋_GB2312" w:hAnsi="华文楷体" w:cs="Times New Roman" w:hint="eastAsia"/>
                <w:color w:val="0000FF"/>
                <w:sz w:val="28"/>
                <w:szCs w:val="28"/>
              </w:rPr>
              <w:t>》</w:t>
            </w:r>
            <w:r>
              <w:rPr>
                <w:rFonts w:ascii="仿宋_GB2312" w:eastAsia="仿宋_GB2312" w:hAnsi="华文楷体" w:cs="Times New Roman" w:hint="eastAsia"/>
                <w:sz w:val="28"/>
                <w:szCs w:val="28"/>
              </w:rPr>
              <w:t>和</w:t>
            </w:r>
            <w:r>
              <w:rPr>
                <w:rFonts w:ascii="仿宋_GB2312" w:eastAsia="仿宋_GB2312" w:hAnsi="华文楷体" w:cs="Times New Roman" w:hint="eastAsia"/>
                <w:b/>
                <w:bCs/>
                <w:color w:val="0000FF"/>
                <w:sz w:val="28"/>
                <w:szCs w:val="28"/>
              </w:rPr>
              <w:t>营业执照副本复印件</w:t>
            </w:r>
            <w:r>
              <w:rPr>
                <w:rFonts w:ascii="仿宋_GB2312" w:eastAsia="仿宋_GB2312" w:hAnsi="华文楷体" w:cs="Times New Roman" w:hint="eastAsia"/>
                <w:sz w:val="28"/>
                <w:szCs w:val="28"/>
              </w:rPr>
              <w:t>加盖报价单位的公章及骑缝章后与报价后的产品清单共同密封，在</w:t>
            </w:r>
            <w:r>
              <w:rPr>
                <w:rFonts w:ascii="仿宋_GB2312" w:eastAsia="仿宋_GB2312" w:hAnsi="华文楷体" w:cs="Times New Roman" w:hint="eastAsia"/>
                <w:color w:val="FF0000"/>
                <w:sz w:val="28"/>
                <w:szCs w:val="28"/>
              </w:rPr>
              <w:t>2023</w:t>
            </w:r>
            <w:r>
              <w:rPr>
                <w:rFonts w:ascii="仿宋_GB2312" w:eastAsia="仿宋_GB2312" w:hAnsi="华文楷体" w:cs="Times New Roman" w:hint="eastAsia"/>
                <w:color w:val="FF0000"/>
                <w:sz w:val="28"/>
                <w:szCs w:val="28"/>
              </w:rPr>
              <w:t>年</w:t>
            </w:r>
            <w:r>
              <w:rPr>
                <w:rFonts w:ascii="仿宋_GB2312" w:eastAsia="仿宋_GB2312" w:hAnsi="华文楷体" w:cs="Times New Roman" w:hint="eastAsia"/>
                <w:color w:val="FF0000"/>
                <w:sz w:val="28"/>
                <w:szCs w:val="28"/>
              </w:rPr>
              <w:t>8</w:t>
            </w:r>
            <w:r>
              <w:rPr>
                <w:rFonts w:ascii="仿宋_GB2312" w:eastAsia="仿宋_GB2312" w:hAnsi="华文楷体" w:cs="Times New Roman" w:hint="eastAsia"/>
                <w:color w:val="FF0000"/>
                <w:sz w:val="28"/>
                <w:szCs w:val="28"/>
              </w:rPr>
              <w:t>月</w:t>
            </w:r>
            <w:r>
              <w:rPr>
                <w:rFonts w:ascii="仿宋_GB2312" w:eastAsia="仿宋_GB2312" w:hAnsi="华文楷体" w:cs="Times New Roman" w:hint="eastAsia"/>
                <w:color w:val="FF0000"/>
                <w:sz w:val="28"/>
                <w:szCs w:val="28"/>
              </w:rPr>
              <w:t>21</w:t>
            </w:r>
            <w:r>
              <w:rPr>
                <w:rFonts w:ascii="仿宋_GB2312" w:eastAsia="仿宋_GB2312" w:hAnsi="华文楷体" w:cs="Times New Roman" w:hint="eastAsia"/>
                <w:color w:val="FF0000"/>
                <w:sz w:val="28"/>
                <w:szCs w:val="28"/>
              </w:rPr>
              <w:t>日</w:t>
            </w:r>
            <w:r>
              <w:rPr>
                <w:rFonts w:ascii="仿宋_GB2312" w:eastAsia="仿宋_GB2312" w:hAnsi="华文楷体" w:cs="Times New Roman" w:hint="eastAsia"/>
                <w:color w:val="FF0000"/>
                <w:sz w:val="28"/>
                <w:szCs w:val="28"/>
              </w:rPr>
              <w:t>上午</w:t>
            </w:r>
            <w:r>
              <w:rPr>
                <w:rFonts w:ascii="仿宋_GB2312" w:eastAsia="仿宋_GB2312" w:hAnsi="华文楷体" w:cs="Times New Roman" w:hint="eastAsia"/>
                <w:color w:val="FF0000"/>
                <w:sz w:val="28"/>
                <w:szCs w:val="28"/>
              </w:rPr>
              <w:t>1</w:t>
            </w:r>
            <w:r>
              <w:rPr>
                <w:rFonts w:ascii="仿宋_GB2312" w:eastAsia="仿宋_GB2312" w:hAnsi="华文楷体" w:cs="Times New Roman" w:hint="eastAsia"/>
                <w:color w:val="FF0000"/>
                <w:sz w:val="28"/>
                <w:szCs w:val="28"/>
              </w:rPr>
              <w:t>1</w:t>
            </w:r>
            <w:r>
              <w:rPr>
                <w:rFonts w:ascii="仿宋_GB2312" w:eastAsia="仿宋_GB2312" w:hAnsi="华文楷体" w:cs="Times New Roman" w:hint="eastAsia"/>
                <w:color w:val="FF0000"/>
                <w:sz w:val="28"/>
                <w:szCs w:val="28"/>
              </w:rPr>
              <w:t>时</w:t>
            </w:r>
            <w:r>
              <w:rPr>
                <w:rFonts w:ascii="仿宋_GB2312" w:eastAsia="仿宋_GB2312" w:hAnsi="华文楷体" w:cs="Times New Roman" w:hint="eastAsia"/>
                <w:sz w:val="28"/>
                <w:szCs w:val="28"/>
              </w:rPr>
              <w:t>之前将密封后的标书送至或快递至仪化公司销售服务中心</w:t>
            </w:r>
            <w:r>
              <w:rPr>
                <w:rFonts w:ascii="仿宋_GB2312" w:eastAsia="仿宋_GB2312" w:hAnsi="华文楷体" w:cs="Times New Roman" w:hint="eastAsia"/>
                <w:sz w:val="28"/>
                <w:szCs w:val="28"/>
              </w:rPr>
              <w:t>109</w:t>
            </w:r>
            <w:r>
              <w:rPr>
                <w:rFonts w:ascii="仿宋_GB2312" w:eastAsia="仿宋_GB2312" w:hAnsi="华文楷体" w:cs="Times New Roman" w:hint="eastAsia"/>
                <w:sz w:val="28"/>
                <w:szCs w:val="28"/>
              </w:rPr>
              <w:t>办公室（</w:t>
            </w:r>
            <w:r>
              <w:rPr>
                <w:rFonts w:ascii="仿宋_GB2312" w:eastAsia="仿宋_GB2312" w:hAnsi="华文楷体" w:cs="Times New Roman" w:hint="eastAsia"/>
                <w:sz w:val="28"/>
                <w:szCs w:val="28"/>
              </w:rPr>
              <w:t>0514-83232276</w:t>
            </w:r>
            <w:r>
              <w:rPr>
                <w:rFonts w:ascii="仿宋_GB2312" w:eastAsia="仿宋_GB2312" w:hAnsi="华文楷体" w:cs="Times New Roman" w:hint="eastAsia"/>
                <w:sz w:val="28"/>
                <w:szCs w:val="28"/>
              </w:rPr>
              <w:t>陆永芳收），</w:t>
            </w:r>
            <w:r w:rsidRPr="00EA1AB6">
              <w:rPr>
                <w:rFonts w:ascii="仿宋_GB2312" w:eastAsia="仿宋_GB2312" w:hAnsi="华文楷体" w:cs="Times New Roman" w:hint="eastAsia"/>
                <w:b/>
                <w:sz w:val="28"/>
                <w:szCs w:val="28"/>
              </w:rPr>
              <w:t>密封封</w:t>
            </w:r>
            <w:bookmarkStart w:id="0" w:name="_GoBack"/>
            <w:bookmarkEnd w:id="0"/>
            <w:r w:rsidRPr="00EA1AB6">
              <w:rPr>
                <w:rFonts w:ascii="仿宋_GB2312" w:eastAsia="仿宋_GB2312" w:hAnsi="华文楷体" w:cs="Times New Roman" w:hint="eastAsia"/>
                <w:b/>
                <w:sz w:val="28"/>
                <w:szCs w:val="28"/>
              </w:rPr>
              <w:t>面上请注明参与</w:t>
            </w:r>
            <w:r w:rsidRPr="00EA1AB6">
              <w:rPr>
                <w:rFonts w:ascii="仿宋_GB2312" w:eastAsia="仿宋_GB2312" w:hAnsi="华文楷体" w:cs="Times New Roman" w:hint="eastAsia"/>
                <w:b/>
                <w:sz w:val="28"/>
                <w:szCs w:val="28"/>
              </w:rPr>
              <w:t>中副产品</w:t>
            </w:r>
            <w:r w:rsidRPr="00EA1AB6">
              <w:rPr>
                <w:rFonts w:ascii="仿宋_GB2312" w:eastAsia="仿宋_GB2312" w:hAnsi="华文楷体" w:cs="Times New Roman" w:hint="eastAsia"/>
                <w:b/>
                <w:sz w:val="28"/>
                <w:szCs w:val="28"/>
              </w:rPr>
              <w:t>竞拍、厂家名称及联系方式</w:t>
            </w:r>
            <w:r>
              <w:rPr>
                <w:rFonts w:ascii="仿宋_GB2312" w:eastAsia="仿宋_GB2312" w:hAnsi="华文楷体" w:cs="Times New Roman" w:hint="eastAsia"/>
                <w:sz w:val="28"/>
                <w:szCs w:val="28"/>
              </w:rPr>
              <w:t>。若报价截止时报价单位少于</w:t>
            </w:r>
            <w:r>
              <w:rPr>
                <w:rFonts w:ascii="仿宋_GB2312" w:eastAsia="仿宋_GB2312" w:hAnsi="华文楷体" w:cs="Times New Roman" w:hint="eastAsia"/>
                <w:sz w:val="28"/>
                <w:szCs w:val="28"/>
              </w:rPr>
              <w:t>3</w:t>
            </w:r>
            <w:r>
              <w:rPr>
                <w:rFonts w:ascii="仿宋_GB2312" w:eastAsia="仿宋_GB2312" w:hAnsi="华文楷体" w:cs="Times New Roman" w:hint="eastAsia"/>
                <w:sz w:val="28"/>
                <w:szCs w:val="28"/>
              </w:rPr>
              <w:t>家，则本次竞拍流标。</w:t>
            </w:r>
          </w:p>
          <w:p w:rsidR="00E578CF" w:rsidRDefault="00285F3B">
            <w:pPr>
              <w:spacing w:line="400" w:lineRule="exact"/>
              <w:ind w:firstLineChars="225" w:firstLine="630"/>
              <w:rPr>
                <w:rFonts w:ascii="仿宋_GB2312" w:eastAsia="仿宋_GB2312" w:hAnsi="华文楷体" w:cs="Times New Roman"/>
                <w:sz w:val="28"/>
                <w:szCs w:val="28"/>
              </w:rPr>
            </w:pPr>
            <w:r>
              <w:rPr>
                <w:rFonts w:ascii="仿宋_GB2312" w:eastAsia="仿宋_GB2312" w:hAnsi="华文楷体" w:cs="Times New Roman" w:hint="eastAsia"/>
                <w:sz w:val="28"/>
                <w:szCs w:val="28"/>
              </w:rPr>
              <w:t>9</w:t>
            </w:r>
            <w:r>
              <w:rPr>
                <w:rFonts w:ascii="仿宋_GB2312" w:eastAsia="仿宋_GB2312" w:hAnsi="华文楷体" w:cs="Times New Roman" w:hint="eastAsia"/>
                <w:sz w:val="28"/>
                <w:szCs w:val="28"/>
              </w:rPr>
              <w:t>、</w:t>
            </w:r>
            <w:r>
              <w:rPr>
                <w:rFonts w:ascii="仿宋_GB2312" w:eastAsia="仿宋_GB2312" w:hAnsi="华文楷体" w:cs="Times New Roman" w:hint="eastAsia"/>
                <w:color w:val="FF0000"/>
                <w:sz w:val="28"/>
                <w:szCs w:val="28"/>
              </w:rPr>
              <w:t>2023</w:t>
            </w:r>
            <w:r>
              <w:rPr>
                <w:rFonts w:ascii="仿宋_GB2312" w:eastAsia="仿宋_GB2312" w:hAnsi="华文楷体" w:cs="Times New Roman" w:hint="eastAsia"/>
                <w:color w:val="FF0000"/>
                <w:sz w:val="28"/>
                <w:szCs w:val="28"/>
              </w:rPr>
              <w:t>年</w:t>
            </w:r>
            <w:r>
              <w:rPr>
                <w:rFonts w:ascii="仿宋_GB2312" w:eastAsia="仿宋_GB2312" w:hAnsi="华文楷体" w:cs="Times New Roman" w:hint="eastAsia"/>
                <w:color w:val="FF0000"/>
                <w:sz w:val="28"/>
                <w:szCs w:val="28"/>
              </w:rPr>
              <w:t>8</w:t>
            </w:r>
            <w:r>
              <w:rPr>
                <w:rFonts w:ascii="仿宋_GB2312" w:eastAsia="仿宋_GB2312" w:hAnsi="华文楷体" w:cs="Times New Roman" w:hint="eastAsia"/>
                <w:color w:val="FF0000"/>
                <w:sz w:val="28"/>
                <w:szCs w:val="28"/>
              </w:rPr>
              <w:t>月</w:t>
            </w:r>
            <w:r>
              <w:rPr>
                <w:rFonts w:ascii="仿宋_GB2312" w:eastAsia="仿宋_GB2312" w:hAnsi="华文楷体" w:cs="Times New Roman" w:hint="eastAsia"/>
                <w:color w:val="FF0000"/>
                <w:sz w:val="28"/>
                <w:szCs w:val="28"/>
              </w:rPr>
              <w:t>21</w:t>
            </w:r>
            <w:r>
              <w:rPr>
                <w:rFonts w:ascii="仿宋_GB2312" w:eastAsia="仿宋_GB2312" w:hAnsi="华文楷体" w:cs="Times New Roman" w:hint="eastAsia"/>
                <w:color w:val="FF0000"/>
                <w:sz w:val="28"/>
                <w:szCs w:val="28"/>
              </w:rPr>
              <w:t>日下午</w:t>
            </w:r>
            <w:r>
              <w:rPr>
                <w:rFonts w:ascii="仿宋_GB2312" w:eastAsia="仿宋_GB2312" w:hAnsi="华文楷体" w:cs="Times New Roman" w:hint="eastAsia"/>
                <w:color w:val="FF0000"/>
                <w:sz w:val="28"/>
                <w:szCs w:val="28"/>
              </w:rPr>
              <w:t>2</w:t>
            </w:r>
            <w:r>
              <w:rPr>
                <w:rFonts w:ascii="仿宋_GB2312" w:eastAsia="仿宋_GB2312" w:hAnsi="华文楷体" w:cs="Times New Roman" w:hint="eastAsia"/>
                <w:color w:val="FF0000"/>
                <w:sz w:val="28"/>
                <w:szCs w:val="28"/>
              </w:rPr>
              <w:t>：</w:t>
            </w:r>
            <w:r>
              <w:rPr>
                <w:rFonts w:ascii="仿宋_GB2312" w:eastAsia="仿宋_GB2312" w:hAnsi="华文楷体" w:cs="Times New Roman" w:hint="eastAsia"/>
                <w:color w:val="FF0000"/>
                <w:sz w:val="28"/>
                <w:szCs w:val="28"/>
              </w:rPr>
              <w:t>30</w:t>
            </w:r>
            <w:r>
              <w:rPr>
                <w:rFonts w:ascii="仿宋_GB2312" w:eastAsia="仿宋_GB2312" w:hAnsi="华文楷体" w:cs="Times New Roman" w:hint="eastAsia"/>
                <w:sz w:val="28"/>
                <w:szCs w:val="28"/>
              </w:rPr>
              <w:t>按竞拍流程开标，本次竞拍根据竞拍单位标书</w:t>
            </w:r>
            <w:r>
              <w:rPr>
                <w:rFonts w:ascii="仿宋_GB2312" w:eastAsia="仿宋_GB2312" w:hAnsi="华文楷体" w:cs="Times New Roman" w:hint="eastAsia"/>
                <w:sz w:val="28"/>
                <w:szCs w:val="28"/>
              </w:rPr>
              <w:t>计算各包的综合</w:t>
            </w:r>
            <w:r>
              <w:rPr>
                <w:rFonts w:ascii="仿宋_GB2312" w:eastAsia="仿宋_GB2312" w:hAnsi="华文楷体" w:cs="Times New Roman" w:hint="eastAsia"/>
                <w:sz w:val="28"/>
                <w:szCs w:val="28"/>
              </w:rPr>
              <w:t>比价系数从高到低进行排名，</w:t>
            </w:r>
            <w:r>
              <w:rPr>
                <w:rFonts w:ascii="仿宋_GB2312" w:eastAsia="仿宋_GB2312" w:hAnsi="华文楷体" w:cs="Times New Roman" w:hint="eastAsia"/>
                <w:sz w:val="28"/>
                <w:szCs w:val="28"/>
              </w:rPr>
              <w:t>每包</w:t>
            </w:r>
            <w:r>
              <w:rPr>
                <w:rFonts w:ascii="仿宋_GB2312" w:eastAsia="仿宋_GB2312" w:hAnsi="华文楷体" w:cs="Times New Roman" w:hint="eastAsia"/>
                <w:sz w:val="28"/>
                <w:szCs w:val="28"/>
              </w:rPr>
              <w:t>竞拍报价</w:t>
            </w:r>
            <w:r>
              <w:rPr>
                <w:rFonts w:ascii="仿宋_GB2312" w:eastAsia="仿宋_GB2312" w:hAnsi="华文楷体" w:cs="Times New Roman" w:hint="eastAsia"/>
                <w:sz w:val="28"/>
                <w:szCs w:val="28"/>
              </w:rPr>
              <w:t>综合</w:t>
            </w:r>
            <w:r>
              <w:rPr>
                <w:rFonts w:ascii="仿宋_GB2312" w:eastAsia="仿宋_GB2312" w:hAnsi="华文楷体" w:cs="Times New Roman" w:hint="eastAsia"/>
                <w:sz w:val="28"/>
                <w:szCs w:val="28"/>
              </w:rPr>
              <w:t>比价系数最高的第一名</w:t>
            </w:r>
            <w:r>
              <w:rPr>
                <w:rFonts w:ascii="仿宋_GB2312" w:eastAsia="仿宋_GB2312" w:hAnsi="华文楷体" w:cs="Times New Roman" w:hint="eastAsia"/>
                <w:sz w:val="28"/>
                <w:szCs w:val="28"/>
              </w:rPr>
              <w:t>为该包的</w:t>
            </w:r>
            <w:r>
              <w:rPr>
                <w:rFonts w:ascii="仿宋_GB2312" w:eastAsia="仿宋_GB2312" w:hAnsi="华文楷体" w:cs="Times New Roman" w:hint="eastAsia"/>
                <w:sz w:val="28"/>
                <w:szCs w:val="28"/>
              </w:rPr>
              <w:t>中标人，其报价为本次竞拍最终中标比价系数。</w:t>
            </w:r>
          </w:p>
          <w:p w:rsidR="00E578CF" w:rsidRDefault="00285F3B">
            <w:pPr>
              <w:spacing w:line="400" w:lineRule="exact"/>
              <w:ind w:firstLineChars="225" w:firstLine="630"/>
              <w:rPr>
                <w:rFonts w:ascii="仿宋_GB2312" w:eastAsia="仿宋_GB2312" w:hAnsi="华文楷体" w:cs="Times New Roman"/>
                <w:sz w:val="28"/>
                <w:szCs w:val="28"/>
              </w:rPr>
            </w:pPr>
            <w:r>
              <w:rPr>
                <w:rFonts w:ascii="仿宋_GB2312" w:eastAsia="仿宋_GB2312" w:hAnsi="华文楷体" w:cs="Times New Roman" w:hint="eastAsia"/>
                <w:sz w:val="28"/>
                <w:szCs w:val="28"/>
              </w:rPr>
              <w:t>当场统计结果，并由销售服务中心在审批后将最终中标结果通知各中标单位。</w:t>
            </w:r>
          </w:p>
          <w:p w:rsidR="00E578CF" w:rsidRDefault="00285F3B">
            <w:pPr>
              <w:spacing w:line="400" w:lineRule="exact"/>
              <w:ind w:firstLineChars="225" w:firstLine="630"/>
              <w:rPr>
                <w:rFonts w:ascii="仿宋_GB2312" w:eastAsia="仿宋_GB2312" w:hAnsi="华文楷体" w:cs="Times New Roman"/>
                <w:sz w:val="28"/>
                <w:szCs w:val="28"/>
              </w:rPr>
            </w:pPr>
            <w:r>
              <w:rPr>
                <w:rFonts w:ascii="仿宋_GB2312" w:eastAsia="仿宋_GB2312" w:hAnsi="华文楷体" w:cs="Times New Roman" w:hint="eastAsia"/>
                <w:sz w:val="28"/>
                <w:szCs w:val="28"/>
              </w:rPr>
              <w:lastRenderedPageBreak/>
              <w:t>10</w:t>
            </w:r>
            <w:r>
              <w:rPr>
                <w:rFonts w:ascii="仿宋_GB2312" w:eastAsia="仿宋_GB2312" w:hAnsi="华文楷体" w:cs="Times New Roman" w:hint="eastAsia"/>
                <w:sz w:val="28"/>
                <w:szCs w:val="28"/>
              </w:rPr>
              <w:t>、</w:t>
            </w:r>
            <w:r>
              <w:rPr>
                <w:rFonts w:ascii="仿宋_GB2312" w:eastAsia="仿宋_GB2312" w:hAnsi="华文楷体" w:hint="eastAsia"/>
                <w:kern w:val="0"/>
                <w:sz w:val="28"/>
                <w:szCs w:val="28"/>
              </w:rPr>
              <w:t>中标单位在合同存续期间</w:t>
            </w:r>
            <w:r>
              <w:rPr>
                <w:rFonts w:ascii="仿宋_GB2312" w:eastAsia="仿宋_GB2312" w:hAnsi="华文楷体" w:hint="eastAsia"/>
                <w:kern w:val="0"/>
                <w:sz w:val="28"/>
                <w:szCs w:val="28"/>
              </w:rPr>
              <w:t>各产品的提货周期原则上为</w:t>
            </w:r>
            <w:r>
              <w:rPr>
                <w:rFonts w:ascii="仿宋_GB2312" w:eastAsia="仿宋_GB2312" w:hAnsi="华文楷体" w:hint="eastAsia"/>
                <w:kern w:val="0"/>
                <w:sz w:val="28"/>
                <w:szCs w:val="28"/>
              </w:rPr>
              <w:t>2</w:t>
            </w:r>
            <w:r>
              <w:rPr>
                <w:rFonts w:ascii="仿宋_GB2312" w:eastAsia="仿宋_GB2312" w:hAnsi="华文楷体" w:hint="eastAsia"/>
                <w:kern w:val="0"/>
                <w:sz w:val="28"/>
                <w:szCs w:val="28"/>
              </w:rPr>
              <w:t>次</w:t>
            </w:r>
            <w:r>
              <w:rPr>
                <w:rFonts w:ascii="仿宋_GB2312" w:eastAsia="仿宋_GB2312" w:hAnsi="华文楷体" w:hint="eastAsia"/>
                <w:kern w:val="0"/>
                <w:sz w:val="28"/>
                <w:szCs w:val="28"/>
              </w:rPr>
              <w:t>/</w:t>
            </w:r>
            <w:r>
              <w:rPr>
                <w:rFonts w:ascii="仿宋_GB2312" w:eastAsia="仿宋_GB2312" w:hAnsi="华文楷体" w:hint="eastAsia"/>
                <w:kern w:val="0"/>
                <w:sz w:val="28"/>
                <w:szCs w:val="28"/>
              </w:rPr>
              <w:t>周（紧急情况下</w:t>
            </w:r>
            <w:r>
              <w:rPr>
                <w:rFonts w:ascii="仿宋_GB2312" w:eastAsia="仿宋_GB2312" w:hAnsi="华文楷体" w:hint="eastAsia"/>
                <w:kern w:val="0"/>
                <w:sz w:val="28"/>
                <w:szCs w:val="28"/>
              </w:rPr>
              <w:t>需在接到仪征化纤公司提货通知</w:t>
            </w:r>
            <w:r>
              <w:rPr>
                <w:rFonts w:ascii="仿宋" w:eastAsia="仿宋" w:hAnsi="仿宋" w:cs="仿宋" w:hint="eastAsia"/>
                <w:color w:val="0000FF"/>
                <w:kern w:val="0"/>
                <w:sz w:val="28"/>
                <w:szCs w:val="28"/>
              </w:rPr>
              <w:t>2</w:t>
            </w:r>
            <w:r>
              <w:rPr>
                <w:rFonts w:ascii="仿宋_GB2312" w:eastAsia="仿宋_GB2312" w:hAnsi="华文楷体" w:hint="eastAsia"/>
                <w:kern w:val="0"/>
                <w:sz w:val="28"/>
                <w:szCs w:val="28"/>
              </w:rPr>
              <w:t>个工作日内</w:t>
            </w:r>
            <w:r>
              <w:rPr>
                <w:rFonts w:ascii="仿宋_GB2312" w:eastAsia="仿宋_GB2312" w:hAnsi="华文楷体" w:hint="eastAsia"/>
                <w:kern w:val="0"/>
                <w:sz w:val="28"/>
                <w:szCs w:val="28"/>
              </w:rPr>
              <w:t>完成提货）</w:t>
            </w:r>
            <w:r>
              <w:rPr>
                <w:rFonts w:ascii="仿宋_GB2312" w:eastAsia="仿宋_GB2312" w:hAnsi="华文楷体" w:cs="Times New Roman" w:hint="eastAsia"/>
                <w:sz w:val="28"/>
                <w:szCs w:val="28"/>
              </w:rPr>
              <w:t>，</w:t>
            </w:r>
            <w:r>
              <w:rPr>
                <w:rFonts w:ascii="仿宋_GB2312" w:eastAsia="仿宋_GB2312" w:hAnsi="华文楷体" w:cs="Times New Roman" w:hint="eastAsia"/>
                <w:sz w:val="28"/>
                <w:szCs w:val="28"/>
              </w:rPr>
              <w:t>提货前</w:t>
            </w:r>
            <w:r>
              <w:rPr>
                <w:rFonts w:ascii="仿宋_GB2312" w:eastAsia="仿宋_GB2312" w:hAnsi="华文楷体" w:cs="Times New Roman" w:hint="eastAsia"/>
                <w:sz w:val="28"/>
                <w:szCs w:val="28"/>
              </w:rPr>
              <w:t>按预估量打款并提回</w:t>
            </w:r>
            <w:r>
              <w:rPr>
                <w:rFonts w:ascii="仿宋_GB2312" w:eastAsia="仿宋_GB2312" w:hAnsi="华文楷体" w:cs="Times New Roman" w:hint="eastAsia"/>
                <w:sz w:val="28"/>
                <w:szCs w:val="28"/>
              </w:rPr>
              <w:t>中副</w:t>
            </w:r>
            <w:r>
              <w:rPr>
                <w:rFonts w:ascii="仿宋_GB2312" w:eastAsia="仿宋_GB2312" w:hAnsi="华文楷体" w:cs="Times New Roman" w:hint="eastAsia"/>
                <w:sz w:val="28"/>
                <w:szCs w:val="28"/>
              </w:rPr>
              <w:t>产品，如果在规定时间内未能将中标产品提走，除扣罚保证金外，并将取消该单位竞标周期内的购买资格及以后所有的竞拍资格。所有产品的成交价均为仪征化纤公司现金出厂交货价。</w:t>
            </w:r>
            <w:r>
              <w:rPr>
                <w:rFonts w:ascii="仿宋_GB2312" w:eastAsia="仿宋_GB2312" w:hAnsi="华文楷体" w:hint="eastAsia"/>
                <w:sz w:val="28"/>
                <w:szCs w:val="28"/>
              </w:rPr>
              <w:t>竞拍的所有产品售后服务由中标单位自行负责。</w:t>
            </w:r>
          </w:p>
          <w:p w:rsidR="00E578CF" w:rsidRDefault="00285F3B">
            <w:pPr>
              <w:spacing w:line="400" w:lineRule="exact"/>
              <w:ind w:firstLineChars="225" w:firstLine="630"/>
              <w:rPr>
                <w:rFonts w:ascii="仿宋_GB2312" w:eastAsia="仿宋_GB2312" w:hAnsi="华文楷体" w:cs="Times New Roman"/>
                <w:sz w:val="28"/>
                <w:szCs w:val="28"/>
              </w:rPr>
            </w:pPr>
            <w:r>
              <w:rPr>
                <w:rFonts w:ascii="仿宋_GB2312" w:eastAsia="仿宋_GB2312" w:hAnsi="华文楷体" w:cs="Times New Roman" w:hint="eastAsia"/>
                <w:sz w:val="28"/>
                <w:szCs w:val="28"/>
              </w:rPr>
              <w:t>11</w:t>
            </w:r>
            <w:r>
              <w:rPr>
                <w:rFonts w:ascii="仿宋_GB2312" w:eastAsia="仿宋_GB2312" w:hAnsi="华文楷体" w:cs="Times New Roman" w:hint="eastAsia"/>
                <w:sz w:val="28"/>
                <w:szCs w:val="28"/>
              </w:rPr>
              <w:t>、中标产品由中标单位到中国石化仪征化纤公司指定地点自提，</w:t>
            </w:r>
            <w:r>
              <w:rPr>
                <w:rFonts w:ascii="仿宋" w:eastAsia="仿宋" w:hAnsi="仿宋" w:cs="仿宋" w:hint="eastAsia"/>
                <w:color w:val="0000FF"/>
                <w:kern w:val="0"/>
                <w:sz w:val="28"/>
                <w:szCs w:val="28"/>
              </w:rPr>
              <w:t>要求中标单位安排相对固定的承运商提货，提货车辆需防渗漏。</w:t>
            </w:r>
            <w:r>
              <w:rPr>
                <w:rFonts w:ascii="仿宋_GB2312" w:eastAsia="仿宋_GB2312" w:hAnsi="华文楷体" w:cs="Times New Roman" w:hint="eastAsia"/>
                <w:color w:val="0000FF"/>
                <w:sz w:val="28"/>
                <w:szCs w:val="28"/>
              </w:rPr>
              <w:t>中标单位</w:t>
            </w:r>
            <w:r>
              <w:rPr>
                <w:rFonts w:ascii="仿宋_GB2312" w:eastAsia="仿宋_GB2312" w:hAnsi="华文楷体" w:cs="Times New Roman" w:hint="eastAsia"/>
                <w:color w:val="0000FF"/>
                <w:sz w:val="28"/>
                <w:szCs w:val="28"/>
              </w:rPr>
              <w:t>的人员及车辆在仪征化纤公司界区内需遵守仪征化纤公司各项规章制度，</w:t>
            </w:r>
            <w:r>
              <w:rPr>
                <w:rFonts w:ascii="仿宋" w:eastAsia="仿宋" w:hAnsi="仿宋" w:cs="仿宋" w:hint="eastAsia"/>
                <w:color w:val="0000FF"/>
                <w:kern w:val="0"/>
                <w:sz w:val="28"/>
                <w:szCs w:val="28"/>
              </w:rPr>
              <w:t>若有违反参照仪征化纤公司相关制度条款进行处罚</w:t>
            </w:r>
            <w:r>
              <w:rPr>
                <w:rFonts w:ascii="仿宋_GB2312" w:eastAsia="仿宋_GB2312" w:hAnsi="华文楷体" w:cs="Times New Roman" w:hint="eastAsia"/>
                <w:color w:val="0000FF"/>
                <w:sz w:val="28"/>
                <w:szCs w:val="28"/>
              </w:rPr>
              <w:t>。</w:t>
            </w:r>
            <w:r>
              <w:rPr>
                <w:rFonts w:ascii="仿宋_GB2312" w:eastAsia="仿宋_GB2312" w:hAnsi="华文楷体" w:cs="Times New Roman" w:hint="eastAsia"/>
                <w:sz w:val="28"/>
                <w:szCs w:val="28"/>
              </w:rPr>
              <w:t>中标单位</w:t>
            </w:r>
            <w:r>
              <w:rPr>
                <w:rFonts w:ascii="仿宋_GB2312" w:eastAsia="仿宋_GB2312" w:hAnsi="华文楷体" w:cs="Times New Roman" w:hint="eastAsia"/>
                <w:sz w:val="28"/>
                <w:szCs w:val="28"/>
              </w:rPr>
              <w:t>在</w:t>
            </w:r>
            <w:r>
              <w:rPr>
                <w:rFonts w:ascii="仿宋_GB2312" w:eastAsia="仿宋_GB2312" w:hAnsi="华文楷体" w:cs="Times New Roman" w:hint="eastAsia"/>
                <w:sz w:val="28"/>
                <w:szCs w:val="28"/>
              </w:rPr>
              <w:t>运输、保管</w:t>
            </w:r>
            <w:r>
              <w:rPr>
                <w:rFonts w:ascii="仿宋_GB2312" w:eastAsia="仿宋_GB2312" w:hAnsi="华文楷体" w:cs="Times New Roman" w:hint="eastAsia"/>
                <w:sz w:val="28"/>
                <w:szCs w:val="28"/>
              </w:rPr>
              <w:t>及</w:t>
            </w:r>
            <w:r>
              <w:rPr>
                <w:rFonts w:ascii="仿宋_GB2312" w:eastAsia="仿宋_GB2312" w:hAnsi="华文楷体" w:cs="Times New Roman" w:hint="eastAsia"/>
                <w:sz w:val="28"/>
                <w:szCs w:val="28"/>
              </w:rPr>
              <w:t>处置</w:t>
            </w:r>
            <w:r>
              <w:rPr>
                <w:rFonts w:ascii="仿宋_GB2312" w:eastAsia="仿宋_GB2312" w:hAnsi="华文楷体" w:cs="Times New Roman" w:hint="eastAsia"/>
                <w:sz w:val="28"/>
                <w:szCs w:val="28"/>
              </w:rPr>
              <w:t>中副</w:t>
            </w:r>
            <w:r>
              <w:rPr>
                <w:rFonts w:ascii="仿宋_GB2312" w:eastAsia="仿宋_GB2312" w:hAnsi="华文楷体" w:cs="Times New Roman" w:hint="eastAsia"/>
                <w:sz w:val="28"/>
                <w:szCs w:val="28"/>
              </w:rPr>
              <w:t>产品过程中</w:t>
            </w:r>
            <w:r>
              <w:rPr>
                <w:rFonts w:ascii="仿宋_GB2312" w:eastAsia="仿宋_GB2312" w:hAnsi="华文楷体" w:cs="Times New Roman" w:hint="eastAsia"/>
                <w:sz w:val="28"/>
                <w:szCs w:val="28"/>
              </w:rPr>
              <w:t>需要遵守相关法律法规要求</w:t>
            </w:r>
            <w:r>
              <w:rPr>
                <w:rFonts w:ascii="仿宋_GB2312" w:eastAsia="仿宋_GB2312" w:hAnsi="华文楷体" w:cs="Times New Roman" w:hint="eastAsia"/>
                <w:sz w:val="28"/>
                <w:szCs w:val="28"/>
              </w:rPr>
              <w:t>,</w:t>
            </w:r>
            <w:r>
              <w:rPr>
                <w:rFonts w:ascii="仿宋_GB2312" w:eastAsia="仿宋_GB2312" w:hAnsi="华文楷体" w:cs="Times New Roman" w:hint="eastAsia"/>
                <w:sz w:val="28"/>
                <w:szCs w:val="28"/>
              </w:rPr>
              <w:t>自</w:t>
            </w:r>
            <w:r>
              <w:rPr>
                <w:rFonts w:ascii="仿宋_GB2312" w:eastAsia="仿宋_GB2312" w:hAnsi="华文楷体" w:cs="Times New Roman" w:hint="eastAsia"/>
                <w:sz w:val="28"/>
                <w:szCs w:val="28"/>
              </w:rPr>
              <w:t>中副</w:t>
            </w:r>
            <w:r>
              <w:rPr>
                <w:rFonts w:ascii="仿宋_GB2312" w:eastAsia="仿宋_GB2312" w:hAnsi="华文楷体" w:cs="Times New Roman" w:hint="eastAsia"/>
                <w:sz w:val="28"/>
                <w:szCs w:val="28"/>
              </w:rPr>
              <w:t>产品装载到中标单位车辆时起，保管、运输、处置过程中的所有风险均由中标单位承担。</w:t>
            </w:r>
          </w:p>
          <w:p w:rsidR="00E578CF" w:rsidRDefault="00285F3B">
            <w:pPr>
              <w:spacing w:line="400" w:lineRule="exact"/>
              <w:ind w:firstLineChars="225" w:firstLine="630"/>
              <w:rPr>
                <w:rFonts w:ascii="仿宋_GB2312" w:eastAsia="仿宋_GB2312" w:hAnsi="华文楷体" w:cs="Times New Roman"/>
                <w:sz w:val="28"/>
                <w:szCs w:val="28"/>
              </w:rPr>
            </w:pPr>
            <w:r>
              <w:rPr>
                <w:rFonts w:ascii="仿宋_GB2312" w:eastAsia="仿宋_GB2312" w:hAnsi="华文楷体" w:cs="Times New Roman" w:hint="eastAsia"/>
                <w:sz w:val="28"/>
                <w:szCs w:val="28"/>
              </w:rPr>
              <w:t>12</w:t>
            </w:r>
            <w:r>
              <w:rPr>
                <w:rFonts w:ascii="仿宋_GB2312" w:eastAsia="仿宋_GB2312" w:hAnsi="华文楷体" w:cs="Times New Roman" w:hint="eastAsia"/>
                <w:sz w:val="28"/>
                <w:szCs w:val="28"/>
              </w:rPr>
              <w:t>、</w:t>
            </w:r>
            <w:r>
              <w:rPr>
                <w:rFonts w:ascii="仿宋_GB2312" w:eastAsia="仿宋_GB2312" w:hint="eastAsia"/>
                <w:sz w:val="28"/>
                <w:szCs w:val="28"/>
              </w:rPr>
              <w:t>未尽事项由</w:t>
            </w:r>
            <w:r>
              <w:rPr>
                <w:rFonts w:ascii="仿宋_GB2312" w:eastAsia="仿宋_GB2312" w:hint="eastAsia"/>
                <w:sz w:val="28"/>
                <w:szCs w:val="28"/>
              </w:rPr>
              <w:t>仪征化纤公司</w:t>
            </w:r>
            <w:r>
              <w:rPr>
                <w:rFonts w:ascii="仿宋_GB2312" w:eastAsia="仿宋_GB2312" w:hAnsi="华文楷体" w:cs="Times New Roman" w:hint="eastAsia"/>
                <w:sz w:val="28"/>
                <w:szCs w:val="28"/>
              </w:rPr>
              <w:t>23</w:t>
            </w:r>
            <w:r>
              <w:rPr>
                <w:rFonts w:ascii="仿宋_GB2312" w:eastAsia="仿宋_GB2312" w:hAnsi="华文楷体" w:cs="Times New Roman" w:hint="eastAsia"/>
                <w:sz w:val="28"/>
                <w:szCs w:val="28"/>
              </w:rPr>
              <w:t>万吨智能化短纤项目中副</w:t>
            </w:r>
            <w:r>
              <w:rPr>
                <w:rFonts w:ascii="仿宋_GB2312" w:eastAsia="仿宋_GB2312" w:hAnsi="华文楷体" w:cs="Times New Roman" w:hint="eastAsia"/>
                <w:sz w:val="28"/>
                <w:szCs w:val="28"/>
              </w:rPr>
              <w:t>产品竞拍销售工作小组负责解释</w:t>
            </w:r>
            <w:r>
              <w:rPr>
                <w:rFonts w:ascii="仿宋_GB2312" w:eastAsia="仿宋_GB2312" w:hAnsi="华文楷体" w:cs="Times New Roman" w:hint="eastAsia"/>
                <w:sz w:val="28"/>
                <w:szCs w:val="28"/>
              </w:rPr>
              <w:t>。</w:t>
            </w:r>
          </w:p>
          <w:p w:rsidR="00E578CF" w:rsidRDefault="00285F3B">
            <w:pPr>
              <w:spacing w:line="400" w:lineRule="exact"/>
              <w:ind w:firstLineChars="225" w:firstLine="630"/>
              <w:rPr>
                <w:rFonts w:ascii="仿宋_GB2312" w:eastAsia="仿宋_GB2312" w:hAnsi="华文楷体" w:cs="Times New Roman"/>
                <w:sz w:val="28"/>
                <w:szCs w:val="28"/>
              </w:rPr>
            </w:pPr>
            <w:r>
              <w:rPr>
                <w:rFonts w:ascii="仿宋_GB2312" w:eastAsia="仿宋_GB2312" w:hAnsi="华文楷体" w:cs="Times New Roman" w:hint="eastAsia"/>
                <w:sz w:val="28"/>
                <w:szCs w:val="28"/>
              </w:rPr>
              <w:t>遵循以上竞拍原则，诚邀符合条件的相关单位积极参加本次招标活动，认真填写标书，并在规定时间交到指定地点。如有任何问题请拨打电话：</w:t>
            </w:r>
            <w:r>
              <w:rPr>
                <w:rFonts w:ascii="仿宋_GB2312" w:eastAsia="仿宋_GB2312" w:hAnsi="华文楷体" w:cs="Times New Roman" w:hint="eastAsia"/>
                <w:sz w:val="28"/>
                <w:szCs w:val="28"/>
              </w:rPr>
              <w:t>0514-83234264</w:t>
            </w:r>
            <w:r>
              <w:rPr>
                <w:rFonts w:ascii="仿宋_GB2312" w:eastAsia="仿宋_GB2312" w:hAnsi="华文楷体" w:cs="Times New Roman" w:hint="eastAsia"/>
                <w:sz w:val="28"/>
                <w:szCs w:val="28"/>
              </w:rPr>
              <w:t>。</w:t>
            </w:r>
          </w:p>
          <w:p w:rsidR="00E578CF" w:rsidRDefault="00285F3B">
            <w:pPr>
              <w:spacing w:line="400" w:lineRule="exact"/>
              <w:rPr>
                <w:rFonts w:ascii="仿宋_GB2312" w:eastAsia="仿宋_GB2312" w:hAnsi="华文楷体" w:cs="Times New Roman"/>
                <w:sz w:val="28"/>
                <w:szCs w:val="28"/>
              </w:rPr>
            </w:pPr>
            <w:r>
              <w:rPr>
                <w:rFonts w:ascii="仿宋_GB2312" w:eastAsia="仿宋_GB2312" w:hAnsi="华文楷体" w:cs="Times New Roman" w:hint="eastAsia"/>
                <w:sz w:val="28"/>
                <w:szCs w:val="28"/>
              </w:rPr>
              <w:t>附：</w:t>
            </w:r>
            <w:r>
              <w:rPr>
                <w:rFonts w:ascii="Times New Roman" w:eastAsia="仿宋_GB2312" w:hAnsi="Times New Roman" w:cs="Times New Roman" w:hint="eastAsia"/>
                <w:b/>
                <w:bCs/>
                <w:color w:val="000000"/>
                <w:sz w:val="28"/>
                <w:szCs w:val="28"/>
              </w:rPr>
              <w:t>仪征化纤</w:t>
            </w:r>
            <w:r>
              <w:rPr>
                <w:rFonts w:ascii="Times New Roman" w:eastAsia="仿宋_GB2312" w:hAnsi="Times New Roman" w:cs="Times New Roman" w:hint="eastAsia"/>
                <w:b/>
                <w:bCs/>
                <w:color w:val="000000"/>
                <w:sz w:val="28"/>
                <w:szCs w:val="28"/>
              </w:rPr>
              <w:t>23</w:t>
            </w:r>
            <w:r>
              <w:rPr>
                <w:rFonts w:ascii="Times New Roman" w:eastAsia="仿宋_GB2312" w:hAnsi="Times New Roman" w:cs="Times New Roman" w:hint="eastAsia"/>
                <w:b/>
                <w:bCs/>
                <w:color w:val="000000"/>
                <w:sz w:val="28"/>
                <w:szCs w:val="28"/>
              </w:rPr>
              <w:t>万吨智能化短纤项目中副</w:t>
            </w:r>
            <w:r>
              <w:rPr>
                <w:rFonts w:ascii="Times New Roman" w:eastAsia="仿宋_GB2312" w:hAnsi="Times New Roman" w:cs="Times New Roman" w:hint="eastAsia"/>
                <w:b/>
                <w:bCs/>
                <w:color w:val="000000"/>
                <w:sz w:val="28"/>
                <w:szCs w:val="28"/>
              </w:rPr>
              <w:t>产品</w:t>
            </w:r>
            <w:r>
              <w:rPr>
                <w:rFonts w:ascii="Times New Roman" w:eastAsia="仿宋_GB2312" w:hAnsi="Times New Roman" w:cs="Times New Roman" w:hint="eastAsia"/>
                <w:b/>
                <w:bCs/>
                <w:color w:val="000000"/>
                <w:sz w:val="28"/>
                <w:szCs w:val="28"/>
              </w:rPr>
              <w:t>202</w:t>
            </w:r>
            <w:r>
              <w:rPr>
                <w:rFonts w:ascii="Times New Roman" w:eastAsia="仿宋_GB2312" w:hAnsi="Times New Roman" w:cs="Times New Roman" w:hint="eastAsia"/>
                <w:b/>
                <w:bCs/>
                <w:color w:val="000000"/>
                <w:sz w:val="28"/>
                <w:szCs w:val="28"/>
              </w:rPr>
              <w:t>3</w:t>
            </w:r>
            <w:r>
              <w:rPr>
                <w:rFonts w:ascii="Times New Roman" w:eastAsia="仿宋_GB2312" w:hAnsi="Times New Roman" w:cs="Times New Roman" w:hint="eastAsia"/>
                <w:b/>
                <w:bCs/>
                <w:color w:val="000000"/>
                <w:sz w:val="28"/>
                <w:szCs w:val="28"/>
              </w:rPr>
              <w:t>年竞拍销售邀请书</w:t>
            </w:r>
          </w:p>
          <w:p w:rsidR="00E578CF" w:rsidRDefault="00285F3B">
            <w:pPr>
              <w:spacing w:line="400" w:lineRule="exact"/>
              <w:rPr>
                <w:rFonts w:ascii="仿宋_GB2312" w:eastAsia="仿宋_GB2312" w:hAnsi="华文楷体" w:cs="Times New Roman"/>
                <w:sz w:val="28"/>
                <w:szCs w:val="28"/>
              </w:rPr>
            </w:pPr>
            <w:r>
              <w:rPr>
                <w:rFonts w:ascii="仿宋_GB2312" w:eastAsia="仿宋_GB2312" w:hAnsi="华文楷体" w:cs="Times New Roman"/>
                <w:sz w:val="28"/>
                <w:szCs w:val="28"/>
              </w:rPr>
              <w:t> </w:t>
            </w:r>
          </w:p>
          <w:p w:rsidR="00E578CF" w:rsidRDefault="00285F3B">
            <w:pPr>
              <w:spacing w:line="400" w:lineRule="exact"/>
              <w:jc w:val="right"/>
              <w:rPr>
                <w:rFonts w:ascii="仿宋_GB2312" w:eastAsia="仿宋_GB2312" w:hAnsi="华文楷体" w:cs="Times New Roman"/>
                <w:sz w:val="28"/>
                <w:szCs w:val="28"/>
              </w:rPr>
            </w:pPr>
            <w:r>
              <w:rPr>
                <w:rFonts w:ascii="仿宋_GB2312" w:eastAsia="仿宋_GB2312" w:hAnsi="华文楷体" w:cs="Times New Roman" w:hint="eastAsia"/>
                <w:sz w:val="28"/>
                <w:szCs w:val="28"/>
              </w:rPr>
              <w:t>中国石化</w:t>
            </w:r>
            <w:r>
              <w:rPr>
                <w:rFonts w:ascii="仿宋_GB2312" w:eastAsia="仿宋_GB2312" w:hAnsi="华文楷体" w:cs="Times New Roman" w:hint="eastAsia"/>
                <w:sz w:val="28"/>
                <w:szCs w:val="28"/>
              </w:rPr>
              <w:t>仪征化纤有限责任公司销售服务中心</w:t>
            </w:r>
          </w:p>
          <w:p w:rsidR="00E578CF" w:rsidRDefault="00285F3B">
            <w:pPr>
              <w:spacing w:line="400" w:lineRule="exact"/>
              <w:ind w:firstLineChars="225" w:firstLine="630"/>
              <w:rPr>
                <w:rFonts w:ascii="仿宋_GB2312" w:eastAsia="仿宋_GB2312" w:hAnsi="华文楷体" w:cs="Times New Roman"/>
                <w:sz w:val="28"/>
                <w:szCs w:val="28"/>
              </w:rPr>
            </w:pPr>
            <w:r>
              <w:rPr>
                <w:rFonts w:ascii="仿宋_GB2312" w:eastAsia="仿宋_GB2312" w:hAnsi="华文楷体" w:cs="Times New Roman" w:hint="eastAsia"/>
                <w:sz w:val="28"/>
                <w:szCs w:val="28"/>
              </w:rPr>
              <w:t xml:space="preserve">　　　　　　　　　　　　</w:t>
            </w:r>
            <w:r>
              <w:rPr>
                <w:rFonts w:ascii="仿宋_GB2312" w:eastAsia="仿宋_GB2312" w:hAnsi="华文楷体" w:cs="Times New Roman" w:hint="eastAsia"/>
                <w:sz w:val="28"/>
                <w:szCs w:val="28"/>
              </w:rPr>
              <w:t xml:space="preserve">    </w:t>
            </w:r>
            <w:r>
              <w:rPr>
                <w:rFonts w:ascii="仿宋_GB2312" w:eastAsia="仿宋_GB2312" w:hAnsi="华文楷体" w:cs="Times New Roman" w:hint="eastAsia"/>
                <w:sz w:val="28"/>
                <w:szCs w:val="28"/>
              </w:rPr>
              <w:t xml:space="preserve">　二○二</w:t>
            </w:r>
            <w:r>
              <w:rPr>
                <w:rFonts w:ascii="仿宋_GB2312" w:eastAsia="仿宋_GB2312" w:hAnsi="华文楷体" w:cs="Times New Roman" w:hint="eastAsia"/>
                <w:sz w:val="28"/>
                <w:szCs w:val="28"/>
              </w:rPr>
              <w:t>三</w:t>
            </w:r>
            <w:r>
              <w:rPr>
                <w:rFonts w:ascii="仿宋_GB2312" w:eastAsia="仿宋_GB2312" w:hAnsi="华文楷体" w:cs="Times New Roman" w:hint="eastAsia"/>
                <w:sz w:val="28"/>
                <w:szCs w:val="28"/>
              </w:rPr>
              <w:t>月</w:t>
            </w:r>
            <w:r>
              <w:rPr>
                <w:rFonts w:ascii="仿宋_GB2312" w:eastAsia="仿宋_GB2312" w:hAnsi="华文楷体" w:cs="Times New Roman" w:hint="eastAsia"/>
                <w:sz w:val="28"/>
                <w:szCs w:val="28"/>
              </w:rPr>
              <w:t>八</w:t>
            </w:r>
            <w:r>
              <w:rPr>
                <w:rFonts w:ascii="仿宋_GB2312" w:eastAsia="仿宋_GB2312" w:hAnsi="华文楷体" w:cs="Times New Roman" w:hint="eastAsia"/>
                <w:sz w:val="28"/>
                <w:szCs w:val="28"/>
              </w:rPr>
              <w:t>月</w:t>
            </w:r>
            <w:r>
              <w:rPr>
                <w:rFonts w:ascii="仿宋_GB2312" w:eastAsia="仿宋_GB2312" w:hAnsi="华文楷体" w:cs="Times New Roman" w:hint="eastAsia"/>
                <w:sz w:val="28"/>
                <w:szCs w:val="28"/>
              </w:rPr>
              <w:t>四</w:t>
            </w:r>
            <w:r>
              <w:rPr>
                <w:rFonts w:ascii="仿宋_GB2312" w:eastAsia="仿宋_GB2312" w:hAnsi="华文楷体" w:cs="Times New Roman" w:hint="eastAsia"/>
                <w:sz w:val="28"/>
                <w:szCs w:val="28"/>
              </w:rPr>
              <w:t>日</w:t>
            </w:r>
          </w:p>
        </w:tc>
      </w:tr>
    </w:tbl>
    <w:p w:rsidR="00E578CF" w:rsidRDefault="00E578CF">
      <w:pPr>
        <w:jc w:val="center"/>
        <w:rPr>
          <w:sz w:val="28"/>
          <w:szCs w:val="28"/>
        </w:rPr>
      </w:pPr>
    </w:p>
    <w:p w:rsidR="00E578CF" w:rsidRDefault="00E578CF">
      <w:pPr>
        <w:jc w:val="center"/>
        <w:rPr>
          <w:sz w:val="28"/>
          <w:szCs w:val="28"/>
        </w:rPr>
      </w:pPr>
    </w:p>
    <w:p w:rsidR="00E578CF" w:rsidRDefault="00E578CF">
      <w:pPr>
        <w:jc w:val="center"/>
        <w:rPr>
          <w:sz w:val="28"/>
          <w:szCs w:val="28"/>
        </w:rPr>
      </w:pPr>
    </w:p>
    <w:p w:rsidR="00E578CF" w:rsidRDefault="00E578CF">
      <w:pPr>
        <w:jc w:val="center"/>
        <w:rPr>
          <w:sz w:val="28"/>
          <w:szCs w:val="28"/>
        </w:rPr>
      </w:pPr>
    </w:p>
    <w:p w:rsidR="00E578CF" w:rsidRDefault="00E578CF">
      <w:pPr>
        <w:jc w:val="center"/>
        <w:rPr>
          <w:sz w:val="28"/>
          <w:szCs w:val="28"/>
        </w:rPr>
      </w:pPr>
    </w:p>
    <w:p w:rsidR="00E578CF" w:rsidRDefault="00E578CF">
      <w:pPr>
        <w:jc w:val="center"/>
        <w:rPr>
          <w:sz w:val="28"/>
          <w:szCs w:val="28"/>
        </w:rPr>
      </w:pPr>
    </w:p>
    <w:p w:rsidR="00E578CF" w:rsidRDefault="00E578CF">
      <w:pPr>
        <w:jc w:val="center"/>
        <w:rPr>
          <w:sz w:val="28"/>
          <w:szCs w:val="28"/>
        </w:rPr>
      </w:pPr>
    </w:p>
    <w:p w:rsidR="00E578CF" w:rsidRDefault="00E578CF">
      <w:pPr>
        <w:jc w:val="center"/>
        <w:rPr>
          <w:sz w:val="28"/>
          <w:szCs w:val="28"/>
        </w:rPr>
      </w:pPr>
    </w:p>
    <w:p w:rsidR="00E578CF" w:rsidRDefault="00E578CF">
      <w:pPr>
        <w:jc w:val="center"/>
        <w:rPr>
          <w:sz w:val="28"/>
          <w:szCs w:val="28"/>
        </w:rPr>
      </w:pPr>
    </w:p>
    <w:p w:rsidR="00E578CF" w:rsidRDefault="00E578CF">
      <w:pPr>
        <w:jc w:val="center"/>
        <w:rPr>
          <w:sz w:val="28"/>
          <w:szCs w:val="28"/>
        </w:rPr>
      </w:pPr>
    </w:p>
    <w:p w:rsidR="00E578CF" w:rsidRDefault="00285F3B">
      <w:pPr>
        <w:jc w:val="center"/>
        <w:rPr>
          <w:sz w:val="28"/>
          <w:szCs w:val="28"/>
        </w:rPr>
      </w:pPr>
      <w:r>
        <w:rPr>
          <w:rFonts w:ascii="Times New Roman" w:eastAsia="仿宋_GB2312" w:hAnsi="Times New Roman" w:cs="Times New Roman" w:hint="eastAsia"/>
          <w:b/>
          <w:bCs/>
          <w:color w:val="000000"/>
          <w:sz w:val="28"/>
          <w:szCs w:val="28"/>
        </w:rPr>
        <w:lastRenderedPageBreak/>
        <w:t>仪征化纤</w:t>
      </w:r>
      <w:r>
        <w:rPr>
          <w:rFonts w:ascii="Times New Roman" w:eastAsia="仿宋_GB2312" w:hAnsi="Times New Roman" w:cs="Times New Roman" w:hint="eastAsia"/>
          <w:b/>
          <w:bCs/>
          <w:color w:val="000000"/>
          <w:sz w:val="28"/>
          <w:szCs w:val="28"/>
        </w:rPr>
        <w:t>23</w:t>
      </w:r>
      <w:r>
        <w:rPr>
          <w:rFonts w:ascii="Times New Roman" w:eastAsia="仿宋_GB2312" w:hAnsi="Times New Roman" w:cs="Times New Roman" w:hint="eastAsia"/>
          <w:b/>
          <w:bCs/>
          <w:color w:val="000000"/>
          <w:sz w:val="28"/>
          <w:szCs w:val="28"/>
        </w:rPr>
        <w:t>万吨智能化短纤项目中副</w:t>
      </w:r>
      <w:r>
        <w:rPr>
          <w:rFonts w:ascii="Times New Roman" w:eastAsia="仿宋_GB2312" w:hAnsi="Times New Roman" w:cs="Times New Roman" w:hint="eastAsia"/>
          <w:b/>
          <w:bCs/>
          <w:color w:val="000000"/>
          <w:sz w:val="28"/>
          <w:szCs w:val="28"/>
        </w:rPr>
        <w:t>产品</w:t>
      </w:r>
      <w:r>
        <w:rPr>
          <w:rFonts w:ascii="Times New Roman" w:eastAsia="仿宋_GB2312" w:hAnsi="Times New Roman" w:cs="Times New Roman" w:hint="eastAsia"/>
          <w:b/>
          <w:bCs/>
          <w:color w:val="000000"/>
          <w:sz w:val="28"/>
          <w:szCs w:val="28"/>
        </w:rPr>
        <w:t>202</w:t>
      </w:r>
      <w:r>
        <w:rPr>
          <w:rFonts w:ascii="Times New Roman" w:eastAsia="仿宋_GB2312" w:hAnsi="Times New Roman" w:cs="Times New Roman" w:hint="eastAsia"/>
          <w:b/>
          <w:bCs/>
          <w:color w:val="000000"/>
          <w:sz w:val="28"/>
          <w:szCs w:val="28"/>
        </w:rPr>
        <w:t>3</w:t>
      </w:r>
      <w:r>
        <w:rPr>
          <w:rFonts w:ascii="Times New Roman" w:eastAsia="仿宋_GB2312" w:hAnsi="Times New Roman" w:cs="Times New Roman" w:hint="eastAsia"/>
          <w:b/>
          <w:bCs/>
          <w:color w:val="000000"/>
          <w:sz w:val="28"/>
          <w:szCs w:val="28"/>
        </w:rPr>
        <w:t>年竞拍</w:t>
      </w:r>
      <w:r>
        <w:rPr>
          <w:rFonts w:ascii="仿宋" w:eastAsia="仿宋" w:hAnsi="仿宋" w:cs="仿宋" w:hint="eastAsia"/>
          <w:b/>
          <w:bCs/>
          <w:sz w:val="28"/>
          <w:szCs w:val="28"/>
        </w:rPr>
        <w:t>销售产品清单</w:t>
      </w:r>
    </w:p>
    <w:p w:rsidR="00E578CF" w:rsidRDefault="00E578CF"/>
    <w:tbl>
      <w:tblPr>
        <w:tblW w:w="10438" w:type="dxa"/>
        <w:jc w:val="center"/>
        <w:tblLayout w:type="fixed"/>
        <w:tblLook w:val="04A0"/>
      </w:tblPr>
      <w:tblGrid>
        <w:gridCol w:w="578"/>
        <w:gridCol w:w="1040"/>
        <w:gridCol w:w="1224"/>
        <w:gridCol w:w="2496"/>
        <w:gridCol w:w="1088"/>
        <w:gridCol w:w="997"/>
        <w:gridCol w:w="941"/>
        <w:gridCol w:w="1037"/>
        <w:gridCol w:w="1037"/>
      </w:tblGrid>
      <w:tr w:rsidR="00E578CF">
        <w:trPr>
          <w:trHeight w:val="316"/>
          <w:jc w:val="center"/>
        </w:trPr>
        <w:tc>
          <w:tcPr>
            <w:tcW w:w="578" w:type="dxa"/>
            <w:tcBorders>
              <w:top w:val="single" w:sz="4" w:space="0" w:color="auto"/>
              <w:left w:val="single" w:sz="4" w:space="0" w:color="auto"/>
              <w:bottom w:val="single" w:sz="4" w:space="0" w:color="000000"/>
              <w:right w:val="single" w:sz="4" w:space="0" w:color="auto"/>
            </w:tcBorders>
            <w:shd w:val="clear" w:color="000000" w:fill="auto"/>
            <w:vAlign w:val="center"/>
          </w:tcPr>
          <w:p w:rsidR="00E578CF" w:rsidRDefault="00285F3B">
            <w:pPr>
              <w:widowControl/>
              <w:jc w:val="center"/>
              <w:rPr>
                <w:rFonts w:ascii="宋体" w:hAnsi="宋体" w:cs="宋体"/>
                <w:kern w:val="0"/>
                <w:sz w:val="16"/>
                <w:szCs w:val="16"/>
              </w:rPr>
            </w:pPr>
            <w:r>
              <w:rPr>
                <w:rFonts w:ascii="宋体" w:hAnsi="宋体" w:cs="宋体" w:hint="eastAsia"/>
                <w:kern w:val="0"/>
                <w:sz w:val="16"/>
                <w:szCs w:val="16"/>
              </w:rPr>
              <w:t>序号</w:t>
            </w:r>
          </w:p>
        </w:tc>
        <w:tc>
          <w:tcPr>
            <w:tcW w:w="104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E578CF" w:rsidRDefault="00285F3B">
            <w:pPr>
              <w:widowControl/>
              <w:jc w:val="center"/>
              <w:rPr>
                <w:rFonts w:ascii="宋体" w:hAnsi="宋体" w:cs="宋体"/>
                <w:kern w:val="0"/>
                <w:sz w:val="16"/>
                <w:szCs w:val="16"/>
              </w:rPr>
            </w:pPr>
            <w:r>
              <w:rPr>
                <w:rFonts w:ascii="宋体" w:hAnsi="宋体" w:cs="宋体" w:hint="eastAsia"/>
                <w:kern w:val="0"/>
                <w:sz w:val="16"/>
                <w:szCs w:val="16"/>
              </w:rPr>
              <w:t>招标分包</w:t>
            </w:r>
          </w:p>
        </w:tc>
        <w:tc>
          <w:tcPr>
            <w:tcW w:w="1224"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E578CF" w:rsidRDefault="00285F3B">
            <w:pPr>
              <w:widowControl/>
              <w:jc w:val="center"/>
              <w:rPr>
                <w:rFonts w:ascii="宋体" w:eastAsia="宋体" w:hAnsi="宋体" w:cs="宋体"/>
                <w:kern w:val="0"/>
                <w:sz w:val="16"/>
                <w:szCs w:val="16"/>
              </w:rPr>
            </w:pPr>
            <w:r>
              <w:rPr>
                <w:rFonts w:ascii="宋体" w:hAnsi="宋体" w:cs="宋体" w:hint="eastAsia"/>
                <w:kern w:val="0"/>
                <w:sz w:val="16"/>
                <w:szCs w:val="16"/>
              </w:rPr>
              <w:t>报价及入出库交接品类</w:t>
            </w:r>
          </w:p>
        </w:tc>
        <w:tc>
          <w:tcPr>
            <w:tcW w:w="2496"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E578CF" w:rsidRDefault="00285F3B">
            <w:pPr>
              <w:widowControl/>
              <w:jc w:val="center"/>
              <w:rPr>
                <w:rFonts w:ascii="宋体" w:hAnsi="宋体" w:cs="宋体"/>
                <w:kern w:val="0"/>
                <w:sz w:val="16"/>
                <w:szCs w:val="16"/>
              </w:rPr>
            </w:pPr>
            <w:r>
              <w:rPr>
                <w:rFonts w:ascii="宋体" w:hAnsi="宋体" w:cs="宋体" w:hint="eastAsia"/>
                <w:kern w:val="0"/>
                <w:sz w:val="16"/>
                <w:szCs w:val="16"/>
              </w:rPr>
              <w:t>交接品类包含内容</w:t>
            </w:r>
          </w:p>
        </w:tc>
        <w:tc>
          <w:tcPr>
            <w:tcW w:w="1088" w:type="dxa"/>
            <w:tcBorders>
              <w:top w:val="single" w:sz="4" w:space="0" w:color="auto"/>
              <w:left w:val="single" w:sz="4" w:space="0" w:color="auto"/>
              <w:bottom w:val="single" w:sz="4" w:space="0" w:color="auto"/>
              <w:right w:val="single" w:sz="4" w:space="0" w:color="auto"/>
            </w:tcBorders>
            <w:shd w:val="clear" w:color="000000" w:fill="auto"/>
            <w:vAlign w:val="center"/>
          </w:tcPr>
          <w:p w:rsidR="00E578CF" w:rsidRDefault="00285F3B">
            <w:pPr>
              <w:widowControl/>
              <w:jc w:val="center"/>
              <w:rPr>
                <w:rFonts w:ascii="宋体" w:hAnsi="宋体" w:cs="宋体"/>
                <w:kern w:val="0"/>
                <w:sz w:val="16"/>
                <w:szCs w:val="16"/>
              </w:rPr>
            </w:pPr>
            <w:r>
              <w:rPr>
                <w:rFonts w:ascii="宋体" w:hAnsi="宋体" w:cs="宋体" w:hint="eastAsia"/>
                <w:kern w:val="0"/>
                <w:sz w:val="16"/>
                <w:szCs w:val="16"/>
              </w:rPr>
              <w:t>包装方式</w:t>
            </w:r>
          </w:p>
        </w:tc>
        <w:tc>
          <w:tcPr>
            <w:tcW w:w="997" w:type="dxa"/>
            <w:tcBorders>
              <w:top w:val="single" w:sz="4" w:space="0" w:color="auto"/>
              <w:left w:val="single" w:sz="4" w:space="0" w:color="auto"/>
              <w:bottom w:val="single" w:sz="4" w:space="0" w:color="auto"/>
              <w:right w:val="single" w:sz="4" w:space="0" w:color="auto"/>
            </w:tcBorders>
            <w:shd w:val="clear" w:color="000000" w:fill="auto"/>
            <w:vAlign w:val="center"/>
          </w:tcPr>
          <w:p w:rsidR="00E578CF" w:rsidRDefault="00285F3B">
            <w:pPr>
              <w:widowControl/>
              <w:jc w:val="center"/>
              <w:rPr>
                <w:rFonts w:ascii="宋体" w:hAnsi="宋体" w:cs="宋体"/>
                <w:kern w:val="0"/>
                <w:sz w:val="16"/>
                <w:szCs w:val="16"/>
              </w:rPr>
            </w:pPr>
            <w:r>
              <w:rPr>
                <w:rFonts w:ascii="宋体" w:hAnsi="宋体" w:cs="宋体" w:hint="eastAsia"/>
                <w:kern w:val="0"/>
                <w:sz w:val="16"/>
                <w:szCs w:val="16"/>
              </w:rPr>
              <w:t>预估</w:t>
            </w:r>
            <w:r>
              <w:rPr>
                <w:rFonts w:ascii="宋体" w:hAnsi="宋体" w:cs="宋体" w:hint="eastAsia"/>
                <w:kern w:val="0"/>
                <w:sz w:val="16"/>
                <w:szCs w:val="16"/>
              </w:rPr>
              <w:t>产品量（吨）</w:t>
            </w:r>
          </w:p>
        </w:tc>
        <w:tc>
          <w:tcPr>
            <w:tcW w:w="941" w:type="dxa"/>
            <w:tcBorders>
              <w:top w:val="single" w:sz="4" w:space="0" w:color="auto"/>
              <w:left w:val="single" w:sz="4" w:space="0" w:color="auto"/>
              <w:bottom w:val="single" w:sz="4" w:space="0" w:color="auto"/>
              <w:right w:val="single" w:sz="4" w:space="0" w:color="auto"/>
            </w:tcBorders>
            <w:shd w:val="clear" w:color="000000" w:fill="auto"/>
            <w:vAlign w:val="center"/>
          </w:tcPr>
          <w:p w:rsidR="00E578CF" w:rsidRDefault="00285F3B">
            <w:pPr>
              <w:widowControl/>
              <w:jc w:val="center"/>
              <w:rPr>
                <w:rFonts w:ascii="宋体" w:hAnsi="宋体" w:cs="宋体"/>
                <w:kern w:val="0"/>
                <w:sz w:val="16"/>
                <w:szCs w:val="16"/>
              </w:rPr>
            </w:pPr>
            <w:r>
              <w:rPr>
                <w:rFonts w:ascii="宋体" w:hAnsi="宋体" w:cs="宋体" w:hint="eastAsia"/>
                <w:kern w:val="0"/>
                <w:sz w:val="16"/>
                <w:szCs w:val="16"/>
              </w:rPr>
              <w:t>预估占比（</w:t>
            </w:r>
            <w:r>
              <w:rPr>
                <w:rFonts w:ascii="宋体" w:hAnsi="宋体" w:cs="宋体" w:hint="eastAsia"/>
                <w:kern w:val="0"/>
                <w:sz w:val="16"/>
                <w:szCs w:val="16"/>
              </w:rPr>
              <w:t>%</w:t>
            </w:r>
            <w:r>
              <w:rPr>
                <w:rFonts w:ascii="宋体" w:hAnsi="宋体" w:cs="宋体" w:hint="eastAsia"/>
                <w:kern w:val="0"/>
                <w:sz w:val="16"/>
                <w:szCs w:val="16"/>
              </w:rPr>
              <w:t>）</w:t>
            </w:r>
          </w:p>
        </w:tc>
        <w:tc>
          <w:tcPr>
            <w:tcW w:w="1037" w:type="dxa"/>
            <w:tcBorders>
              <w:top w:val="single" w:sz="4" w:space="0" w:color="auto"/>
              <w:left w:val="single" w:sz="4" w:space="0" w:color="auto"/>
              <w:bottom w:val="single" w:sz="4" w:space="0" w:color="auto"/>
              <w:right w:val="single" w:sz="4" w:space="0" w:color="auto"/>
            </w:tcBorders>
            <w:shd w:val="clear" w:color="000000" w:fill="auto"/>
            <w:vAlign w:val="center"/>
          </w:tcPr>
          <w:p w:rsidR="00E578CF" w:rsidRDefault="00285F3B">
            <w:pPr>
              <w:widowControl/>
              <w:jc w:val="center"/>
              <w:rPr>
                <w:rFonts w:ascii="宋体" w:hAnsi="宋体" w:cs="宋体"/>
                <w:kern w:val="0"/>
                <w:sz w:val="16"/>
                <w:szCs w:val="16"/>
              </w:rPr>
            </w:pPr>
            <w:r>
              <w:rPr>
                <w:rFonts w:ascii="宋体" w:hAnsi="宋体" w:cs="宋体" w:hint="eastAsia"/>
                <w:kern w:val="0"/>
                <w:sz w:val="16"/>
                <w:szCs w:val="16"/>
              </w:rPr>
              <w:t>竞拍报价</w:t>
            </w:r>
            <w:r>
              <w:rPr>
                <w:rFonts w:ascii="宋体" w:hAnsi="宋体" w:cs="宋体" w:hint="eastAsia"/>
                <w:kern w:val="0"/>
                <w:sz w:val="16"/>
                <w:szCs w:val="16"/>
              </w:rPr>
              <w:t>(</w:t>
            </w:r>
            <w:r>
              <w:rPr>
                <w:rFonts w:ascii="宋体" w:hAnsi="宋体" w:cs="宋体" w:hint="eastAsia"/>
                <w:kern w:val="0"/>
                <w:sz w:val="16"/>
                <w:szCs w:val="16"/>
              </w:rPr>
              <w:t>比价系数</w:t>
            </w:r>
            <w:r>
              <w:rPr>
                <w:rFonts w:ascii="宋体" w:hAnsi="宋体" w:cs="宋体" w:hint="eastAsia"/>
                <w:kern w:val="0"/>
                <w:sz w:val="16"/>
                <w:szCs w:val="16"/>
              </w:rPr>
              <w:t>)</w:t>
            </w:r>
          </w:p>
        </w:tc>
        <w:tc>
          <w:tcPr>
            <w:tcW w:w="1037" w:type="dxa"/>
            <w:tcBorders>
              <w:top w:val="single" w:sz="4" w:space="0" w:color="auto"/>
              <w:left w:val="single" w:sz="4" w:space="0" w:color="auto"/>
              <w:bottom w:val="single" w:sz="4" w:space="0" w:color="auto"/>
              <w:right w:val="single" w:sz="4" w:space="0" w:color="auto"/>
            </w:tcBorders>
            <w:shd w:val="clear" w:color="000000" w:fill="auto"/>
            <w:vAlign w:val="center"/>
          </w:tcPr>
          <w:p w:rsidR="00E578CF" w:rsidRDefault="00285F3B">
            <w:pPr>
              <w:widowControl/>
              <w:jc w:val="center"/>
              <w:rPr>
                <w:rFonts w:ascii="宋体" w:hAnsi="宋体" w:cs="宋体"/>
                <w:kern w:val="0"/>
                <w:sz w:val="16"/>
                <w:szCs w:val="16"/>
              </w:rPr>
            </w:pPr>
            <w:r>
              <w:rPr>
                <w:rFonts w:ascii="宋体" w:hAnsi="宋体" w:cs="宋体" w:hint="eastAsia"/>
                <w:kern w:val="0"/>
                <w:sz w:val="16"/>
                <w:szCs w:val="16"/>
              </w:rPr>
              <w:t>二次竞拍报价（比价系数）</w:t>
            </w:r>
          </w:p>
        </w:tc>
      </w:tr>
      <w:tr w:rsidR="00E578CF">
        <w:trPr>
          <w:trHeight w:val="718"/>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78CF" w:rsidRDefault="00285F3B">
            <w:pPr>
              <w:widowControl/>
              <w:jc w:val="center"/>
              <w:rPr>
                <w:rFonts w:ascii="宋体" w:eastAsia="宋体" w:hAnsi="宋体" w:cs="宋体"/>
                <w:kern w:val="0"/>
                <w:sz w:val="16"/>
                <w:szCs w:val="16"/>
              </w:rPr>
            </w:pPr>
            <w:r>
              <w:rPr>
                <w:rFonts w:ascii="宋体" w:hAnsi="宋体" w:cs="宋体" w:hint="eastAsia"/>
                <w:kern w:val="0"/>
                <w:sz w:val="16"/>
                <w:szCs w:val="16"/>
              </w:rPr>
              <w:t>1</w:t>
            </w:r>
          </w:p>
        </w:tc>
        <w:tc>
          <w:tcPr>
            <w:tcW w:w="1040" w:type="dxa"/>
            <w:vMerge w:val="restart"/>
            <w:tcBorders>
              <w:top w:val="single" w:sz="4" w:space="0" w:color="auto"/>
              <w:left w:val="single" w:sz="4" w:space="0" w:color="auto"/>
              <w:right w:val="single" w:sz="4" w:space="0" w:color="auto"/>
            </w:tcBorders>
            <w:shd w:val="clear" w:color="auto" w:fill="auto"/>
            <w:noWrap/>
            <w:vAlign w:val="center"/>
          </w:tcPr>
          <w:p w:rsidR="00E578CF" w:rsidRDefault="00285F3B">
            <w:pPr>
              <w:widowControl/>
              <w:jc w:val="center"/>
              <w:rPr>
                <w:rFonts w:ascii="宋体" w:hAnsi="宋体" w:cs="宋体"/>
                <w:kern w:val="0"/>
                <w:sz w:val="16"/>
                <w:szCs w:val="16"/>
              </w:rPr>
            </w:pPr>
            <w:r>
              <w:rPr>
                <w:rFonts w:ascii="宋体" w:hAnsi="宋体" w:cs="宋体" w:hint="eastAsia"/>
                <w:kern w:val="0"/>
                <w:sz w:val="16"/>
                <w:szCs w:val="16"/>
              </w:rPr>
              <w:t>浆块未切丝类</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78CF" w:rsidRDefault="00285F3B">
            <w:pPr>
              <w:widowControl/>
              <w:jc w:val="center"/>
              <w:rPr>
                <w:rFonts w:ascii="宋体" w:eastAsia="宋体" w:hAnsi="宋体" w:cs="宋体"/>
                <w:kern w:val="0"/>
                <w:sz w:val="16"/>
                <w:szCs w:val="16"/>
              </w:rPr>
            </w:pPr>
            <w:r>
              <w:rPr>
                <w:rFonts w:ascii="宋体" w:hAnsi="宋体" w:cs="宋体" w:hint="eastAsia"/>
                <w:kern w:val="0"/>
                <w:sz w:val="16"/>
                <w:szCs w:val="16"/>
              </w:rPr>
              <w:t>聚酯浆块</w:t>
            </w:r>
            <w:r>
              <w:rPr>
                <w:rFonts w:ascii="宋体" w:hAnsi="宋体" w:cs="宋体" w:hint="eastAsia"/>
                <w:kern w:val="0"/>
                <w:sz w:val="16"/>
                <w:szCs w:val="16"/>
              </w:rPr>
              <w:t>(</w:t>
            </w:r>
            <w:r>
              <w:rPr>
                <w:rFonts w:ascii="宋体" w:hAnsi="宋体" w:cs="宋体" w:hint="eastAsia"/>
                <w:kern w:val="0"/>
                <w:sz w:val="16"/>
                <w:szCs w:val="16"/>
              </w:rPr>
              <w:t>含低熔点浆块</w:t>
            </w:r>
            <w:r>
              <w:rPr>
                <w:rFonts w:ascii="宋体" w:hAnsi="宋体" w:cs="宋体" w:hint="eastAsia"/>
                <w:kern w:val="0"/>
                <w:sz w:val="16"/>
                <w:szCs w:val="16"/>
              </w:rPr>
              <w:t>)</w:t>
            </w:r>
          </w:p>
        </w:tc>
        <w:tc>
          <w:tcPr>
            <w:tcW w:w="2496" w:type="dxa"/>
            <w:tcBorders>
              <w:top w:val="single" w:sz="4" w:space="0" w:color="auto"/>
              <w:left w:val="nil"/>
              <w:bottom w:val="single" w:sz="4" w:space="0" w:color="auto"/>
              <w:right w:val="single" w:sz="4" w:space="0" w:color="auto"/>
            </w:tcBorders>
            <w:shd w:val="clear" w:color="auto" w:fill="auto"/>
            <w:noWrap/>
            <w:vAlign w:val="center"/>
          </w:tcPr>
          <w:p w:rsidR="00E578CF" w:rsidRDefault="00285F3B">
            <w:pPr>
              <w:widowControl/>
              <w:jc w:val="center"/>
              <w:rPr>
                <w:rFonts w:ascii="宋体" w:hAnsi="宋体" w:cs="宋体"/>
                <w:kern w:val="0"/>
                <w:sz w:val="16"/>
                <w:szCs w:val="16"/>
              </w:rPr>
            </w:pPr>
            <w:r>
              <w:rPr>
                <w:rFonts w:ascii="宋体" w:hAnsi="宋体" w:cs="宋体" w:hint="eastAsia"/>
                <w:kern w:val="0"/>
                <w:sz w:val="16"/>
                <w:szCs w:val="16"/>
              </w:rPr>
              <w:t>聚酯无粘性浆块</w:t>
            </w:r>
            <w:r>
              <w:rPr>
                <w:rFonts w:ascii="宋体" w:hAnsi="宋体" w:cs="宋体" w:hint="eastAsia"/>
                <w:kern w:val="0"/>
                <w:sz w:val="16"/>
                <w:szCs w:val="16"/>
              </w:rPr>
              <w:t>、</w:t>
            </w:r>
            <w:r>
              <w:rPr>
                <w:rFonts w:ascii="宋体" w:hAnsi="宋体" w:cs="宋体" w:hint="eastAsia"/>
                <w:kern w:val="0"/>
                <w:sz w:val="16"/>
                <w:szCs w:val="16"/>
              </w:rPr>
              <w:t>聚酯有粘性浆块</w:t>
            </w:r>
            <w:r>
              <w:rPr>
                <w:rFonts w:ascii="宋体" w:hAnsi="宋体" w:cs="宋体" w:hint="eastAsia"/>
                <w:kern w:val="0"/>
                <w:sz w:val="16"/>
                <w:szCs w:val="16"/>
              </w:rPr>
              <w:t>、</w:t>
            </w:r>
            <w:r>
              <w:rPr>
                <w:rFonts w:ascii="宋体" w:hAnsi="宋体" w:cs="宋体" w:hint="eastAsia"/>
                <w:kern w:val="0"/>
                <w:sz w:val="16"/>
                <w:szCs w:val="16"/>
              </w:rPr>
              <w:t>扫地切片</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E578CF" w:rsidRDefault="00285F3B">
            <w:pPr>
              <w:widowControl/>
              <w:jc w:val="center"/>
              <w:rPr>
                <w:rFonts w:ascii="宋体" w:eastAsia="宋体" w:hAnsi="宋体" w:cs="宋体"/>
                <w:kern w:val="0"/>
                <w:sz w:val="16"/>
                <w:szCs w:val="16"/>
              </w:rPr>
            </w:pPr>
            <w:r>
              <w:rPr>
                <w:rFonts w:ascii="宋体" w:hAnsi="宋体" w:cs="宋体" w:hint="eastAsia"/>
                <w:kern w:val="0"/>
                <w:sz w:val="16"/>
                <w:szCs w:val="16"/>
              </w:rPr>
              <w:t>无（扫地切片为废丝袋散装）</w:t>
            </w:r>
          </w:p>
        </w:tc>
        <w:tc>
          <w:tcPr>
            <w:tcW w:w="997" w:type="dxa"/>
            <w:tcBorders>
              <w:top w:val="single" w:sz="4" w:space="0" w:color="auto"/>
              <w:left w:val="nil"/>
              <w:bottom w:val="single" w:sz="4" w:space="0" w:color="auto"/>
              <w:right w:val="single" w:sz="4" w:space="0" w:color="auto"/>
            </w:tcBorders>
            <w:shd w:val="clear" w:color="auto" w:fill="auto"/>
            <w:vAlign w:val="center"/>
          </w:tcPr>
          <w:p w:rsidR="00E578CF" w:rsidRDefault="00285F3B">
            <w:pPr>
              <w:widowControl/>
              <w:jc w:val="center"/>
              <w:rPr>
                <w:rFonts w:ascii="宋体" w:eastAsia="宋体" w:hAnsi="宋体" w:cs="宋体"/>
                <w:kern w:val="0"/>
                <w:sz w:val="16"/>
                <w:szCs w:val="16"/>
              </w:rPr>
            </w:pPr>
            <w:r>
              <w:rPr>
                <w:rFonts w:ascii="宋体" w:hAnsi="宋体" w:cs="宋体" w:hint="eastAsia"/>
                <w:kern w:val="0"/>
                <w:sz w:val="16"/>
                <w:szCs w:val="16"/>
              </w:rPr>
              <w:t>100</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E578CF" w:rsidRDefault="00285F3B">
            <w:pPr>
              <w:widowControl/>
              <w:jc w:val="center"/>
              <w:rPr>
                <w:rFonts w:ascii="宋体" w:hAnsi="宋体" w:cs="宋体"/>
                <w:kern w:val="0"/>
                <w:sz w:val="16"/>
                <w:szCs w:val="16"/>
              </w:rPr>
            </w:pPr>
            <w:r>
              <w:rPr>
                <w:rFonts w:ascii="宋体" w:hAnsi="宋体" w:cs="宋体" w:hint="eastAsia"/>
                <w:kern w:val="0"/>
                <w:sz w:val="16"/>
                <w:szCs w:val="16"/>
              </w:rPr>
              <w:t>15.15</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E578CF" w:rsidRDefault="00E578CF">
            <w:pPr>
              <w:widowControl/>
              <w:jc w:val="center"/>
              <w:rPr>
                <w:rFonts w:ascii="宋体" w:hAnsi="宋体" w:cs="宋体"/>
                <w:kern w:val="0"/>
                <w:sz w:val="16"/>
                <w:szCs w:val="16"/>
              </w:rPr>
            </w:pP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E578CF" w:rsidRDefault="00E578CF">
            <w:pPr>
              <w:widowControl/>
              <w:jc w:val="center"/>
              <w:rPr>
                <w:rFonts w:ascii="宋体" w:hAnsi="宋体" w:cs="宋体"/>
                <w:kern w:val="0"/>
                <w:sz w:val="16"/>
                <w:szCs w:val="16"/>
              </w:rPr>
            </w:pPr>
          </w:p>
        </w:tc>
      </w:tr>
      <w:tr w:rsidR="00E578CF">
        <w:trPr>
          <w:trHeight w:val="352"/>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78CF" w:rsidRDefault="00285F3B">
            <w:pPr>
              <w:widowControl/>
              <w:jc w:val="center"/>
              <w:rPr>
                <w:rFonts w:ascii="宋体" w:eastAsia="宋体" w:hAnsi="宋体" w:cs="宋体"/>
                <w:kern w:val="0"/>
                <w:sz w:val="16"/>
                <w:szCs w:val="16"/>
              </w:rPr>
            </w:pPr>
            <w:r>
              <w:rPr>
                <w:rFonts w:ascii="宋体" w:hAnsi="宋体" w:cs="宋体" w:hint="eastAsia"/>
                <w:kern w:val="0"/>
                <w:sz w:val="16"/>
                <w:szCs w:val="16"/>
              </w:rPr>
              <w:t>2</w:t>
            </w:r>
          </w:p>
        </w:tc>
        <w:tc>
          <w:tcPr>
            <w:tcW w:w="1040" w:type="dxa"/>
            <w:vMerge/>
            <w:tcBorders>
              <w:left w:val="single" w:sz="4" w:space="0" w:color="auto"/>
              <w:right w:val="single" w:sz="4" w:space="0" w:color="auto"/>
            </w:tcBorders>
            <w:shd w:val="clear" w:color="auto" w:fill="auto"/>
            <w:noWrap/>
            <w:vAlign w:val="center"/>
          </w:tcPr>
          <w:p w:rsidR="00E578CF" w:rsidRDefault="00E578CF">
            <w:pPr>
              <w:widowControl/>
              <w:jc w:val="center"/>
              <w:rPr>
                <w:rFonts w:ascii="宋体" w:hAnsi="宋体" w:cs="宋体"/>
                <w:kern w:val="0"/>
                <w:sz w:val="16"/>
                <w:szCs w:val="16"/>
              </w:rPr>
            </w:pPr>
          </w:p>
        </w:tc>
        <w:tc>
          <w:tcPr>
            <w:tcW w:w="1224" w:type="dxa"/>
            <w:tcBorders>
              <w:top w:val="single" w:sz="4" w:space="0" w:color="auto"/>
              <w:left w:val="nil"/>
              <w:bottom w:val="single" w:sz="4" w:space="0" w:color="auto"/>
              <w:right w:val="single" w:sz="4" w:space="0" w:color="auto"/>
            </w:tcBorders>
            <w:shd w:val="clear" w:color="auto" w:fill="auto"/>
            <w:noWrap/>
            <w:vAlign w:val="center"/>
          </w:tcPr>
          <w:p w:rsidR="00E578CF" w:rsidRDefault="00285F3B">
            <w:pPr>
              <w:widowControl/>
              <w:jc w:val="center"/>
              <w:rPr>
                <w:rFonts w:ascii="宋体" w:hAnsi="宋体" w:cs="宋体"/>
                <w:kern w:val="0"/>
                <w:sz w:val="16"/>
                <w:szCs w:val="16"/>
              </w:rPr>
            </w:pPr>
            <w:r>
              <w:rPr>
                <w:rFonts w:ascii="宋体" w:hAnsi="宋体" w:cs="宋体" w:hint="eastAsia"/>
                <w:kern w:val="0"/>
                <w:sz w:val="16"/>
                <w:szCs w:val="16"/>
              </w:rPr>
              <w:t>涤纶短纤维未切丝</w:t>
            </w:r>
          </w:p>
        </w:tc>
        <w:tc>
          <w:tcPr>
            <w:tcW w:w="2496" w:type="dxa"/>
            <w:tcBorders>
              <w:top w:val="single" w:sz="4" w:space="0" w:color="auto"/>
              <w:left w:val="nil"/>
              <w:bottom w:val="single" w:sz="4" w:space="0" w:color="auto"/>
              <w:right w:val="single" w:sz="4" w:space="0" w:color="auto"/>
            </w:tcBorders>
            <w:shd w:val="clear" w:color="auto" w:fill="auto"/>
            <w:noWrap/>
            <w:vAlign w:val="center"/>
          </w:tcPr>
          <w:p w:rsidR="00E578CF" w:rsidRDefault="00285F3B">
            <w:pPr>
              <w:widowControl/>
              <w:jc w:val="center"/>
              <w:rPr>
                <w:rFonts w:ascii="宋体" w:eastAsia="宋体" w:hAnsi="宋体" w:cs="宋体"/>
                <w:kern w:val="0"/>
                <w:sz w:val="16"/>
                <w:szCs w:val="16"/>
              </w:rPr>
            </w:pPr>
            <w:r>
              <w:rPr>
                <w:rFonts w:ascii="宋体" w:hAnsi="宋体" w:cs="宋体" w:hint="eastAsia"/>
                <w:kern w:val="0"/>
                <w:sz w:val="16"/>
                <w:szCs w:val="16"/>
              </w:rPr>
              <w:t>正常涤纶短纤生产过程中产生的</w:t>
            </w:r>
            <w:r>
              <w:rPr>
                <w:rFonts w:ascii="宋体" w:hAnsi="宋体" w:cs="宋体" w:hint="eastAsia"/>
                <w:kern w:val="0"/>
                <w:sz w:val="16"/>
                <w:szCs w:val="16"/>
              </w:rPr>
              <w:t>涤纶短纤维</w:t>
            </w:r>
            <w:r>
              <w:rPr>
                <w:rFonts w:ascii="宋体" w:hAnsi="宋体" w:cs="宋体" w:hint="eastAsia"/>
                <w:kern w:val="0"/>
                <w:sz w:val="16"/>
                <w:szCs w:val="16"/>
              </w:rPr>
              <w:t>卷绕</w:t>
            </w:r>
            <w:r>
              <w:rPr>
                <w:rFonts w:ascii="宋体" w:hAnsi="宋体" w:cs="宋体" w:hint="eastAsia"/>
                <w:kern w:val="0"/>
                <w:sz w:val="16"/>
                <w:szCs w:val="16"/>
              </w:rPr>
              <w:t>丝</w:t>
            </w:r>
            <w:r>
              <w:rPr>
                <w:rFonts w:ascii="宋体" w:hAnsi="宋体" w:cs="宋体" w:hint="eastAsia"/>
                <w:kern w:val="0"/>
                <w:sz w:val="16"/>
                <w:szCs w:val="16"/>
              </w:rPr>
              <w:t>（含油丝）、</w:t>
            </w:r>
            <w:r>
              <w:rPr>
                <w:rFonts w:ascii="宋体" w:hAnsi="宋体" w:cs="宋体" w:hint="eastAsia"/>
                <w:kern w:val="0"/>
                <w:sz w:val="16"/>
                <w:szCs w:val="16"/>
              </w:rPr>
              <w:t>涤纶短纤维无油丝</w:t>
            </w:r>
            <w:r>
              <w:rPr>
                <w:rFonts w:ascii="宋体" w:hAnsi="宋体" w:cs="宋体" w:hint="eastAsia"/>
                <w:kern w:val="0"/>
                <w:sz w:val="16"/>
                <w:szCs w:val="16"/>
              </w:rPr>
              <w:t>、</w:t>
            </w:r>
            <w:r>
              <w:rPr>
                <w:rFonts w:ascii="宋体" w:hAnsi="宋体" w:cs="宋体" w:hint="eastAsia"/>
                <w:kern w:val="0"/>
                <w:sz w:val="16"/>
                <w:szCs w:val="16"/>
              </w:rPr>
              <w:t>涤纶短纤维卷曲丝</w:t>
            </w:r>
            <w:r>
              <w:rPr>
                <w:rFonts w:ascii="宋体" w:hAnsi="宋体" w:cs="宋体" w:hint="eastAsia"/>
                <w:kern w:val="0"/>
                <w:sz w:val="16"/>
                <w:szCs w:val="16"/>
              </w:rPr>
              <w:t>、</w:t>
            </w:r>
            <w:r>
              <w:rPr>
                <w:rFonts w:ascii="宋体" w:hAnsi="宋体" w:cs="宋体" w:hint="eastAsia"/>
                <w:kern w:val="0"/>
                <w:sz w:val="16"/>
                <w:szCs w:val="16"/>
              </w:rPr>
              <w:t>涤纶短纤维筒底丝</w:t>
            </w:r>
          </w:p>
        </w:tc>
        <w:tc>
          <w:tcPr>
            <w:tcW w:w="1088" w:type="dxa"/>
            <w:tcBorders>
              <w:top w:val="single" w:sz="4" w:space="0" w:color="auto"/>
              <w:left w:val="nil"/>
              <w:bottom w:val="single" w:sz="4" w:space="0" w:color="auto"/>
              <w:right w:val="single" w:sz="4" w:space="0" w:color="auto"/>
            </w:tcBorders>
            <w:shd w:val="clear" w:color="auto" w:fill="auto"/>
            <w:vAlign w:val="center"/>
          </w:tcPr>
          <w:p w:rsidR="00E578CF" w:rsidRDefault="00285F3B">
            <w:pPr>
              <w:widowControl/>
              <w:jc w:val="center"/>
              <w:rPr>
                <w:rFonts w:ascii="宋体" w:eastAsia="宋体" w:hAnsi="宋体" w:cs="宋体"/>
                <w:kern w:val="0"/>
                <w:sz w:val="16"/>
                <w:szCs w:val="16"/>
              </w:rPr>
            </w:pPr>
            <w:r>
              <w:rPr>
                <w:rFonts w:ascii="宋体" w:hAnsi="宋体" w:cs="宋体" w:hint="eastAsia"/>
                <w:kern w:val="0"/>
                <w:sz w:val="16"/>
                <w:szCs w:val="16"/>
              </w:rPr>
              <w:t>废丝袋散装</w:t>
            </w:r>
          </w:p>
        </w:tc>
        <w:tc>
          <w:tcPr>
            <w:tcW w:w="997" w:type="dxa"/>
            <w:tcBorders>
              <w:top w:val="single" w:sz="4" w:space="0" w:color="auto"/>
              <w:left w:val="nil"/>
              <w:bottom w:val="single" w:sz="4" w:space="0" w:color="auto"/>
              <w:right w:val="single" w:sz="4" w:space="0" w:color="auto"/>
            </w:tcBorders>
            <w:shd w:val="clear" w:color="auto" w:fill="auto"/>
            <w:vAlign w:val="center"/>
          </w:tcPr>
          <w:p w:rsidR="00E578CF" w:rsidRDefault="00285F3B">
            <w:pPr>
              <w:widowControl/>
              <w:jc w:val="center"/>
              <w:rPr>
                <w:rFonts w:ascii="宋体" w:eastAsia="宋体" w:hAnsi="宋体" w:cs="宋体"/>
                <w:kern w:val="0"/>
                <w:sz w:val="16"/>
                <w:szCs w:val="16"/>
              </w:rPr>
            </w:pPr>
            <w:r>
              <w:rPr>
                <w:rFonts w:ascii="宋体" w:hAnsi="宋体" w:cs="宋体" w:hint="eastAsia"/>
                <w:kern w:val="0"/>
                <w:sz w:val="16"/>
                <w:szCs w:val="16"/>
              </w:rPr>
              <w:t>280</w:t>
            </w:r>
          </w:p>
        </w:tc>
        <w:tc>
          <w:tcPr>
            <w:tcW w:w="941" w:type="dxa"/>
            <w:tcBorders>
              <w:top w:val="single" w:sz="4" w:space="0" w:color="auto"/>
              <w:left w:val="nil"/>
              <w:bottom w:val="single" w:sz="4" w:space="0" w:color="auto"/>
              <w:right w:val="single" w:sz="4" w:space="0" w:color="auto"/>
            </w:tcBorders>
            <w:shd w:val="clear" w:color="auto" w:fill="auto"/>
            <w:vAlign w:val="center"/>
          </w:tcPr>
          <w:p w:rsidR="00E578CF" w:rsidRDefault="00285F3B">
            <w:pPr>
              <w:widowControl/>
              <w:jc w:val="center"/>
              <w:rPr>
                <w:rFonts w:ascii="宋体" w:hAnsi="宋体" w:cs="宋体"/>
                <w:kern w:val="0"/>
                <w:sz w:val="16"/>
                <w:szCs w:val="16"/>
              </w:rPr>
            </w:pPr>
            <w:r>
              <w:rPr>
                <w:rFonts w:ascii="宋体" w:hAnsi="宋体" w:cs="宋体" w:hint="eastAsia"/>
                <w:kern w:val="0"/>
                <w:sz w:val="16"/>
                <w:szCs w:val="16"/>
              </w:rPr>
              <w:t>42.43</w:t>
            </w:r>
          </w:p>
        </w:tc>
        <w:tc>
          <w:tcPr>
            <w:tcW w:w="1037" w:type="dxa"/>
            <w:tcBorders>
              <w:top w:val="single" w:sz="4" w:space="0" w:color="auto"/>
              <w:left w:val="nil"/>
              <w:bottom w:val="single" w:sz="4" w:space="0" w:color="auto"/>
              <w:right w:val="single" w:sz="4" w:space="0" w:color="auto"/>
            </w:tcBorders>
            <w:shd w:val="clear" w:color="auto" w:fill="auto"/>
            <w:vAlign w:val="center"/>
          </w:tcPr>
          <w:p w:rsidR="00E578CF" w:rsidRDefault="00E578CF">
            <w:pPr>
              <w:widowControl/>
              <w:jc w:val="center"/>
              <w:rPr>
                <w:rFonts w:ascii="宋体" w:hAnsi="宋体" w:cs="宋体"/>
                <w:kern w:val="0"/>
                <w:sz w:val="16"/>
                <w:szCs w:val="16"/>
              </w:rPr>
            </w:pPr>
          </w:p>
        </w:tc>
        <w:tc>
          <w:tcPr>
            <w:tcW w:w="1037" w:type="dxa"/>
            <w:tcBorders>
              <w:top w:val="single" w:sz="4" w:space="0" w:color="auto"/>
              <w:left w:val="nil"/>
              <w:bottom w:val="single" w:sz="4" w:space="0" w:color="auto"/>
              <w:right w:val="single" w:sz="4" w:space="0" w:color="auto"/>
            </w:tcBorders>
            <w:shd w:val="clear" w:color="auto" w:fill="auto"/>
            <w:vAlign w:val="center"/>
          </w:tcPr>
          <w:p w:rsidR="00E578CF" w:rsidRDefault="00E578CF">
            <w:pPr>
              <w:widowControl/>
              <w:jc w:val="center"/>
              <w:rPr>
                <w:rFonts w:ascii="宋体" w:hAnsi="宋体" w:cs="宋体"/>
                <w:color w:val="0000FF"/>
                <w:kern w:val="0"/>
                <w:sz w:val="16"/>
                <w:szCs w:val="16"/>
              </w:rPr>
            </w:pPr>
          </w:p>
        </w:tc>
      </w:tr>
      <w:tr w:rsidR="00E578CF">
        <w:trPr>
          <w:trHeight w:val="352"/>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78CF" w:rsidRDefault="00285F3B">
            <w:pPr>
              <w:widowControl/>
              <w:jc w:val="center"/>
              <w:rPr>
                <w:rFonts w:ascii="宋体" w:eastAsia="宋体" w:hAnsi="宋体" w:cs="宋体"/>
                <w:kern w:val="0"/>
                <w:sz w:val="16"/>
                <w:szCs w:val="16"/>
              </w:rPr>
            </w:pPr>
            <w:r>
              <w:rPr>
                <w:rFonts w:ascii="宋体" w:hAnsi="宋体" w:cs="宋体" w:hint="eastAsia"/>
                <w:kern w:val="0"/>
                <w:sz w:val="16"/>
                <w:szCs w:val="16"/>
              </w:rPr>
              <w:t>3</w:t>
            </w:r>
          </w:p>
        </w:tc>
        <w:tc>
          <w:tcPr>
            <w:tcW w:w="1040" w:type="dxa"/>
            <w:vMerge/>
            <w:tcBorders>
              <w:left w:val="single" w:sz="4" w:space="0" w:color="auto"/>
              <w:right w:val="single" w:sz="4" w:space="0" w:color="auto"/>
            </w:tcBorders>
            <w:shd w:val="clear" w:color="auto" w:fill="auto"/>
            <w:noWrap/>
            <w:vAlign w:val="center"/>
          </w:tcPr>
          <w:p w:rsidR="00E578CF" w:rsidRDefault="00E578CF">
            <w:pPr>
              <w:widowControl/>
              <w:jc w:val="center"/>
              <w:rPr>
                <w:rFonts w:ascii="宋体" w:hAnsi="宋体" w:cs="宋体"/>
                <w:kern w:val="0"/>
                <w:sz w:val="16"/>
                <w:szCs w:val="16"/>
              </w:rPr>
            </w:pPr>
          </w:p>
        </w:tc>
        <w:tc>
          <w:tcPr>
            <w:tcW w:w="1224" w:type="dxa"/>
            <w:tcBorders>
              <w:top w:val="single" w:sz="4" w:space="0" w:color="auto"/>
              <w:left w:val="nil"/>
              <w:bottom w:val="single" w:sz="4" w:space="0" w:color="auto"/>
              <w:right w:val="single" w:sz="4" w:space="0" w:color="auto"/>
            </w:tcBorders>
            <w:shd w:val="clear" w:color="auto" w:fill="auto"/>
            <w:noWrap/>
            <w:vAlign w:val="center"/>
          </w:tcPr>
          <w:p w:rsidR="00E578CF" w:rsidRDefault="00285F3B">
            <w:pPr>
              <w:widowControl/>
              <w:jc w:val="center"/>
              <w:rPr>
                <w:rFonts w:ascii="宋体" w:eastAsia="宋体" w:hAnsi="宋体" w:cs="宋体"/>
                <w:kern w:val="0"/>
                <w:sz w:val="16"/>
                <w:szCs w:val="16"/>
              </w:rPr>
            </w:pPr>
            <w:r>
              <w:rPr>
                <w:rFonts w:ascii="宋体" w:hAnsi="宋体" w:cs="宋体" w:hint="eastAsia"/>
                <w:kern w:val="0"/>
                <w:sz w:val="16"/>
                <w:szCs w:val="16"/>
              </w:rPr>
              <w:t>低熔点未切丝</w:t>
            </w:r>
          </w:p>
        </w:tc>
        <w:tc>
          <w:tcPr>
            <w:tcW w:w="2496" w:type="dxa"/>
            <w:tcBorders>
              <w:top w:val="single" w:sz="4" w:space="0" w:color="auto"/>
              <w:left w:val="nil"/>
              <w:bottom w:val="single" w:sz="4" w:space="0" w:color="auto"/>
              <w:right w:val="single" w:sz="4" w:space="0" w:color="auto"/>
            </w:tcBorders>
            <w:shd w:val="clear" w:color="auto" w:fill="auto"/>
            <w:noWrap/>
            <w:vAlign w:val="center"/>
          </w:tcPr>
          <w:p w:rsidR="00E578CF" w:rsidRDefault="00285F3B">
            <w:pPr>
              <w:widowControl/>
              <w:jc w:val="center"/>
              <w:rPr>
                <w:rFonts w:ascii="宋体" w:eastAsia="宋体" w:hAnsi="宋体" w:cs="宋体"/>
                <w:kern w:val="0"/>
                <w:sz w:val="16"/>
                <w:szCs w:val="16"/>
              </w:rPr>
            </w:pPr>
            <w:r>
              <w:rPr>
                <w:rFonts w:ascii="宋体" w:hAnsi="宋体" w:cs="宋体" w:hint="eastAsia"/>
                <w:kern w:val="0"/>
                <w:sz w:val="16"/>
                <w:szCs w:val="16"/>
              </w:rPr>
              <w:t>低熔点涤纶短纤生产过程中产生的</w:t>
            </w:r>
            <w:r>
              <w:rPr>
                <w:rFonts w:ascii="宋体" w:hAnsi="宋体" w:cs="宋体" w:hint="eastAsia"/>
                <w:kern w:val="0"/>
                <w:sz w:val="16"/>
                <w:szCs w:val="16"/>
              </w:rPr>
              <w:t>涤纶短纤维</w:t>
            </w:r>
            <w:r>
              <w:rPr>
                <w:rFonts w:ascii="宋体" w:hAnsi="宋体" w:cs="宋体" w:hint="eastAsia"/>
                <w:kern w:val="0"/>
                <w:sz w:val="16"/>
                <w:szCs w:val="16"/>
              </w:rPr>
              <w:t>卷绕</w:t>
            </w:r>
            <w:r>
              <w:rPr>
                <w:rFonts w:ascii="宋体" w:hAnsi="宋体" w:cs="宋体" w:hint="eastAsia"/>
                <w:kern w:val="0"/>
                <w:sz w:val="16"/>
                <w:szCs w:val="16"/>
              </w:rPr>
              <w:t>丝</w:t>
            </w:r>
            <w:r>
              <w:rPr>
                <w:rFonts w:ascii="宋体" w:hAnsi="宋体" w:cs="宋体" w:hint="eastAsia"/>
                <w:kern w:val="0"/>
                <w:sz w:val="16"/>
                <w:szCs w:val="16"/>
              </w:rPr>
              <w:t>（含油丝）、</w:t>
            </w:r>
            <w:r>
              <w:rPr>
                <w:rFonts w:ascii="宋体" w:hAnsi="宋体" w:cs="宋体" w:hint="eastAsia"/>
                <w:kern w:val="0"/>
                <w:sz w:val="16"/>
                <w:szCs w:val="16"/>
              </w:rPr>
              <w:t>涤纶短纤维无油丝</w:t>
            </w:r>
            <w:r>
              <w:rPr>
                <w:rFonts w:ascii="宋体" w:hAnsi="宋体" w:cs="宋体" w:hint="eastAsia"/>
                <w:kern w:val="0"/>
                <w:sz w:val="16"/>
                <w:szCs w:val="16"/>
              </w:rPr>
              <w:t>、</w:t>
            </w:r>
            <w:r>
              <w:rPr>
                <w:rFonts w:ascii="宋体" w:hAnsi="宋体" w:cs="宋体" w:hint="eastAsia"/>
                <w:kern w:val="0"/>
                <w:sz w:val="16"/>
                <w:szCs w:val="16"/>
              </w:rPr>
              <w:t>涤纶短纤维卷曲丝</w:t>
            </w:r>
            <w:r>
              <w:rPr>
                <w:rFonts w:ascii="宋体" w:hAnsi="宋体" w:cs="宋体" w:hint="eastAsia"/>
                <w:kern w:val="0"/>
                <w:sz w:val="16"/>
                <w:szCs w:val="16"/>
              </w:rPr>
              <w:t>、</w:t>
            </w:r>
            <w:r>
              <w:rPr>
                <w:rFonts w:ascii="宋体" w:hAnsi="宋体" w:cs="宋体" w:hint="eastAsia"/>
                <w:kern w:val="0"/>
                <w:sz w:val="16"/>
                <w:szCs w:val="16"/>
              </w:rPr>
              <w:t>涤纶短纤维筒底丝</w:t>
            </w:r>
          </w:p>
        </w:tc>
        <w:tc>
          <w:tcPr>
            <w:tcW w:w="1088" w:type="dxa"/>
            <w:tcBorders>
              <w:top w:val="single" w:sz="4" w:space="0" w:color="auto"/>
              <w:left w:val="nil"/>
              <w:bottom w:val="single" w:sz="4" w:space="0" w:color="auto"/>
              <w:right w:val="single" w:sz="4" w:space="0" w:color="auto"/>
            </w:tcBorders>
            <w:shd w:val="clear" w:color="auto" w:fill="auto"/>
            <w:vAlign w:val="center"/>
          </w:tcPr>
          <w:p w:rsidR="00E578CF" w:rsidRDefault="00285F3B">
            <w:pPr>
              <w:widowControl/>
              <w:jc w:val="center"/>
              <w:rPr>
                <w:rFonts w:ascii="宋体" w:eastAsia="宋体" w:hAnsi="宋体" w:cs="宋体"/>
                <w:kern w:val="0"/>
                <w:sz w:val="16"/>
                <w:szCs w:val="16"/>
              </w:rPr>
            </w:pPr>
            <w:r>
              <w:rPr>
                <w:rFonts w:ascii="宋体" w:hAnsi="宋体" w:cs="宋体" w:hint="eastAsia"/>
                <w:kern w:val="0"/>
                <w:sz w:val="16"/>
                <w:szCs w:val="16"/>
              </w:rPr>
              <w:t>废丝袋散装</w:t>
            </w:r>
          </w:p>
        </w:tc>
        <w:tc>
          <w:tcPr>
            <w:tcW w:w="997" w:type="dxa"/>
            <w:tcBorders>
              <w:top w:val="single" w:sz="4" w:space="0" w:color="auto"/>
              <w:left w:val="nil"/>
              <w:bottom w:val="single" w:sz="4" w:space="0" w:color="auto"/>
              <w:right w:val="single" w:sz="4" w:space="0" w:color="auto"/>
            </w:tcBorders>
            <w:shd w:val="clear" w:color="auto" w:fill="auto"/>
            <w:vAlign w:val="center"/>
          </w:tcPr>
          <w:p w:rsidR="00E578CF" w:rsidRDefault="00285F3B">
            <w:pPr>
              <w:widowControl/>
              <w:jc w:val="center"/>
              <w:rPr>
                <w:rFonts w:ascii="宋体" w:eastAsia="宋体" w:hAnsi="宋体" w:cs="宋体"/>
                <w:kern w:val="0"/>
                <w:sz w:val="16"/>
                <w:szCs w:val="16"/>
              </w:rPr>
            </w:pPr>
            <w:r>
              <w:rPr>
                <w:rFonts w:ascii="宋体" w:hAnsi="宋体" w:cs="宋体" w:hint="eastAsia"/>
                <w:kern w:val="0"/>
                <w:sz w:val="16"/>
                <w:szCs w:val="16"/>
              </w:rPr>
              <w:t>280</w:t>
            </w:r>
          </w:p>
        </w:tc>
        <w:tc>
          <w:tcPr>
            <w:tcW w:w="941" w:type="dxa"/>
            <w:tcBorders>
              <w:top w:val="single" w:sz="4" w:space="0" w:color="auto"/>
              <w:left w:val="nil"/>
              <w:bottom w:val="single" w:sz="4" w:space="0" w:color="auto"/>
              <w:right w:val="single" w:sz="4" w:space="0" w:color="auto"/>
            </w:tcBorders>
            <w:shd w:val="clear" w:color="auto" w:fill="auto"/>
            <w:vAlign w:val="center"/>
          </w:tcPr>
          <w:p w:rsidR="00E578CF" w:rsidRDefault="00285F3B">
            <w:pPr>
              <w:widowControl/>
              <w:jc w:val="center"/>
              <w:rPr>
                <w:rFonts w:ascii="宋体" w:hAnsi="宋体" w:cs="宋体"/>
                <w:kern w:val="0"/>
                <w:sz w:val="16"/>
                <w:szCs w:val="16"/>
              </w:rPr>
            </w:pPr>
            <w:r>
              <w:rPr>
                <w:rFonts w:ascii="宋体" w:hAnsi="宋体" w:cs="宋体" w:hint="eastAsia"/>
                <w:kern w:val="0"/>
                <w:sz w:val="16"/>
                <w:szCs w:val="16"/>
              </w:rPr>
              <w:t>42.42</w:t>
            </w:r>
          </w:p>
        </w:tc>
        <w:tc>
          <w:tcPr>
            <w:tcW w:w="1037" w:type="dxa"/>
            <w:tcBorders>
              <w:top w:val="single" w:sz="4" w:space="0" w:color="auto"/>
              <w:left w:val="nil"/>
              <w:bottom w:val="single" w:sz="4" w:space="0" w:color="auto"/>
              <w:right w:val="single" w:sz="4" w:space="0" w:color="auto"/>
            </w:tcBorders>
            <w:shd w:val="clear" w:color="auto" w:fill="auto"/>
            <w:vAlign w:val="center"/>
          </w:tcPr>
          <w:p w:rsidR="00E578CF" w:rsidRDefault="00E578CF">
            <w:pPr>
              <w:widowControl/>
              <w:jc w:val="center"/>
              <w:rPr>
                <w:rFonts w:ascii="宋体" w:eastAsia="宋体" w:hAnsi="宋体" w:cs="宋体"/>
                <w:kern w:val="0"/>
                <w:sz w:val="16"/>
                <w:szCs w:val="16"/>
              </w:rPr>
            </w:pPr>
          </w:p>
        </w:tc>
        <w:tc>
          <w:tcPr>
            <w:tcW w:w="1037" w:type="dxa"/>
            <w:tcBorders>
              <w:top w:val="single" w:sz="4" w:space="0" w:color="auto"/>
              <w:left w:val="nil"/>
              <w:bottom w:val="single" w:sz="4" w:space="0" w:color="auto"/>
              <w:right w:val="single" w:sz="4" w:space="0" w:color="auto"/>
            </w:tcBorders>
            <w:shd w:val="clear" w:color="auto" w:fill="auto"/>
            <w:vAlign w:val="center"/>
          </w:tcPr>
          <w:p w:rsidR="00E578CF" w:rsidRDefault="00E578CF">
            <w:pPr>
              <w:widowControl/>
              <w:jc w:val="center"/>
              <w:rPr>
                <w:rFonts w:ascii="宋体" w:eastAsia="宋体" w:hAnsi="宋体" w:cs="宋体"/>
                <w:color w:val="0000FF"/>
                <w:kern w:val="0"/>
                <w:sz w:val="16"/>
                <w:szCs w:val="16"/>
              </w:rPr>
            </w:pPr>
          </w:p>
        </w:tc>
      </w:tr>
      <w:tr w:rsidR="00E578CF">
        <w:trPr>
          <w:trHeight w:val="352"/>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78CF" w:rsidRDefault="00E578CF">
            <w:pPr>
              <w:widowControl/>
              <w:jc w:val="center"/>
              <w:rPr>
                <w:rFonts w:ascii="宋体" w:hAnsi="宋体" w:cs="宋体"/>
                <w:kern w:val="0"/>
                <w:sz w:val="16"/>
                <w:szCs w:val="16"/>
              </w:rPr>
            </w:pPr>
          </w:p>
        </w:tc>
        <w:tc>
          <w:tcPr>
            <w:tcW w:w="1040" w:type="dxa"/>
            <w:vMerge/>
            <w:tcBorders>
              <w:left w:val="single" w:sz="4" w:space="0" w:color="auto"/>
              <w:bottom w:val="single" w:sz="4" w:space="0" w:color="auto"/>
              <w:right w:val="single" w:sz="4" w:space="0" w:color="auto"/>
            </w:tcBorders>
            <w:shd w:val="clear" w:color="auto" w:fill="auto"/>
            <w:noWrap/>
            <w:vAlign w:val="center"/>
          </w:tcPr>
          <w:p w:rsidR="00E578CF" w:rsidRDefault="00E578CF">
            <w:pPr>
              <w:widowControl/>
              <w:jc w:val="center"/>
              <w:rPr>
                <w:rFonts w:ascii="宋体" w:hAnsi="宋体" w:cs="宋体"/>
                <w:kern w:val="0"/>
                <w:sz w:val="16"/>
                <w:szCs w:val="16"/>
              </w:rPr>
            </w:pPr>
          </w:p>
        </w:tc>
        <w:tc>
          <w:tcPr>
            <w:tcW w:w="1224" w:type="dxa"/>
            <w:tcBorders>
              <w:top w:val="single" w:sz="4" w:space="0" w:color="auto"/>
              <w:left w:val="nil"/>
              <w:bottom w:val="single" w:sz="4" w:space="0" w:color="auto"/>
              <w:right w:val="single" w:sz="4" w:space="0" w:color="auto"/>
            </w:tcBorders>
            <w:shd w:val="clear" w:color="auto" w:fill="auto"/>
            <w:noWrap/>
            <w:vAlign w:val="center"/>
          </w:tcPr>
          <w:p w:rsidR="00E578CF" w:rsidRDefault="00E578CF">
            <w:pPr>
              <w:widowControl/>
              <w:jc w:val="center"/>
              <w:rPr>
                <w:rFonts w:ascii="宋体" w:hAnsi="宋体" w:cs="宋体"/>
                <w:kern w:val="0"/>
                <w:sz w:val="16"/>
                <w:szCs w:val="16"/>
              </w:rPr>
            </w:pPr>
          </w:p>
        </w:tc>
        <w:tc>
          <w:tcPr>
            <w:tcW w:w="2496" w:type="dxa"/>
            <w:tcBorders>
              <w:top w:val="single" w:sz="4" w:space="0" w:color="auto"/>
              <w:left w:val="nil"/>
              <w:bottom w:val="single" w:sz="4" w:space="0" w:color="auto"/>
              <w:right w:val="single" w:sz="4" w:space="0" w:color="auto"/>
            </w:tcBorders>
            <w:shd w:val="clear" w:color="auto" w:fill="auto"/>
            <w:noWrap/>
            <w:vAlign w:val="center"/>
          </w:tcPr>
          <w:p w:rsidR="00E578CF" w:rsidRDefault="00E578CF">
            <w:pPr>
              <w:widowControl/>
              <w:jc w:val="center"/>
              <w:rPr>
                <w:rFonts w:ascii="宋体" w:hAnsi="宋体" w:cs="宋体"/>
                <w:kern w:val="0"/>
                <w:sz w:val="16"/>
                <w:szCs w:val="16"/>
              </w:rPr>
            </w:pPr>
          </w:p>
        </w:tc>
        <w:tc>
          <w:tcPr>
            <w:tcW w:w="1088" w:type="dxa"/>
            <w:tcBorders>
              <w:top w:val="single" w:sz="4" w:space="0" w:color="auto"/>
              <w:left w:val="nil"/>
              <w:bottom w:val="single" w:sz="4" w:space="0" w:color="auto"/>
              <w:right w:val="single" w:sz="4" w:space="0" w:color="auto"/>
            </w:tcBorders>
            <w:shd w:val="clear" w:color="auto" w:fill="auto"/>
            <w:vAlign w:val="center"/>
          </w:tcPr>
          <w:p w:rsidR="00E578CF" w:rsidRDefault="00E578CF">
            <w:pPr>
              <w:widowControl/>
              <w:jc w:val="center"/>
              <w:rPr>
                <w:rFonts w:ascii="宋体" w:hAnsi="宋体" w:cs="宋体"/>
                <w:kern w:val="0"/>
                <w:sz w:val="16"/>
                <w:szCs w:val="16"/>
              </w:rPr>
            </w:pPr>
          </w:p>
        </w:tc>
        <w:tc>
          <w:tcPr>
            <w:tcW w:w="997" w:type="dxa"/>
            <w:tcBorders>
              <w:top w:val="single" w:sz="4" w:space="0" w:color="auto"/>
              <w:left w:val="nil"/>
              <w:bottom w:val="single" w:sz="4" w:space="0" w:color="auto"/>
              <w:right w:val="single" w:sz="4" w:space="0" w:color="auto"/>
            </w:tcBorders>
            <w:shd w:val="clear" w:color="auto" w:fill="auto"/>
            <w:vAlign w:val="center"/>
          </w:tcPr>
          <w:p w:rsidR="00E578CF" w:rsidRDefault="00285F3B">
            <w:pPr>
              <w:widowControl/>
              <w:jc w:val="center"/>
              <w:rPr>
                <w:rFonts w:ascii="宋体" w:hAnsi="宋体" w:cs="宋体"/>
                <w:kern w:val="0"/>
                <w:sz w:val="16"/>
                <w:szCs w:val="16"/>
              </w:rPr>
            </w:pPr>
            <w:r>
              <w:rPr>
                <w:rFonts w:ascii="宋体" w:hAnsi="宋体" w:cs="宋体" w:hint="eastAsia"/>
                <w:kern w:val="0"/>
                <w:sz w:val="16"/>
                <w:szCs w:val="16"/>
              </w:rPr>
              <w:t>660</w:t>
            </w:r>
          </w:p>
        </w:tc>
        <w:tc>
          <w:tcPr>
            <w:tcW w:w="941" w:type="dxa"/>
            <w:tcBorders>
              <w:top w:val="single" w:sz="4" w:space="0" w:color="auto"/>
              <w:left w:val="nil"/>
              <w:bottom w:val="single" w:sz="4" w:space="0" w:color="auto"/>
              <w:right w:val="single" w:sz="4" w:space="0" w:color="auto"/>
            </w:tcBorders>
            <w:shd w:val="clear" w:color="auto" w:fill="auto"/>
            <w:vAlign w:val="center"/>
          </w:tcPr>
          <w:p w:rsidR="00E578CF" w:rsidRDefault="00285F3B">
            <w:pPr>
              <w:widowControl/>
              <w:jc w:val="center"/>
              <w:rPr>
                <w:rFonts w:ascii="宋体" w:hAnsi="宋体" w:cs="宋体"/>
                <w:kern w:val="0"/>
                <w:sz w:val="16"/>
                <w:szCs w:val="16"/>
              </w:rPr>
            </w:pPr>
            <w:r>
              <w:rPr>
                <w:rFonts w:ascii="宋体" w:hAnsi="宋体" w:cs="宋体" w:hint="eastAsia"/>
                <w:kern w:val="0"/>
                <w:sz w:val="16"/>
                <w:szCs w:val="16"/>
              </w:rPr>
              <w:t>100</w:t>
            </w:r>
          </w:p>
        </w:tc>
        <w:tc>
          <w:tcPr>
            <w:tcW w:w="1037" w:type="dxa"/>
            <w:tcBorders>
              <w:top w:val="single" w:sz="4" w:space="0" w:color="auto"/>
              <w:left w:val="nil"/>
              <w:bottom w:val="single" w:sz="4" w:space="0" w:color="auto"/>
              <w:right w:val="single" w:sz="4" w:space="0" w:color="auto"/>
            </w:tcBorders>
            <w:shd w:val="clear" w:color="auto" w:fill="auto"/>
            <w:vAlign w:val="center"/>
          </w:tcPr>
          <w:p w:rsidR="00E578CF" w:rsidRDefault="00E578CF">
            <w:pPr>
              <w:widowControl/>
              <w:jc w:val="center"/>
              <w:rPr>
                <w:rFonts w:ascii="宋体" w:hAnsi="宋体" w:cs="宋体"/>
                <w:kern w:val="0"/>
                <w:sz w:val="16"/>
                <w:szCs w:val="16"/>
              </w:rPr>
            </w:pPr>
          </w:p>
        </w:tc>
        <w:tc>
          <w:tcPr>
            <w:tcW w:w="1037" w:type="dxa"/>
            <w:tcBorders>
              <w:top w:val="single" w:sz="4" w:space="0" w:color="auto"/>
              <w:left w:val="nil"/>
              <w:bottom w:val="single" w:sz="4" w:space="0" w:color="auto"/>
              <w:right w:val="single" w:sz="4" w:space="0" w:color="auto"/>
            </w:tcBorders>
            <w:shd w:val="clear" w:color="auto" w:fill="auto"/>
            <w:vAlign w:val="center"/>
          </w:tcPr>
          <w:p w:rsidR="00E578CF" w:rsidRDefault="00E578CF">
            <w:pPr>
              <w:widowControl/>
              <w:jc w:val="center"/>
              <w:rPr>
                <w:rFonts w:ascii="宋体" w:hAnsi="宋体" w:cs="宋体"/>
                <w:kern w:val="0"/>
                <w:sz w:val="16"/>
                <w:szCs w:val="16"/>
              </w:rPr>
            </w:pPr>
          </w:p>
        </w:tc>
      </w:tr>
      <w:tr w:rsidR="00E578CF">
        <w:trPr>
          <w:trHeight w:val="352"/>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78CF" w:rsidRDefault="00285F3B">
            <w:pPr>
              <w:widowControl/>
              <w:jc w:val="center"/>
              <w:rPr>
                <w:rFonts w:ascii="宋体" w:eastAsia="宋体" w:hAnsi="宋体" w:cs="宋体"/>
                <w:kern w:val="0"/>
                <w:sz w:val="16"/>
                <w:szCs w:val="16"/>
              </w:rPr>
            </w:pPr>
            <w:r>
              <w:rPr>
                <w:rFonts w:ascii="宋体" w:hAnsi="宋体" w:cs="宋体" w:hint="eastAsia"/>
                <w:kern w:val="0"/>
                <w:sz w:val="16"/>
                <w:szCs w:val="16"/>
              </w:rPr>
              <w:t>4</w:t>
            </w:r>
          </w:p>
        </w:tc>
        <w:tc>
          <w:tcPr>
            <w:tcW w:w="1040" w:type="dxa"/>
            <w:vMerge w:val="restart"/>
            <w:tcBorders>
              <w:top w:val="single" w:sz="4" w:space="0" w:color="auto"/>
              <w:left w:val="nil"/>
              <w:right w:val="single" w:sz="4" w:space="0" w:color="auto"/>
            </w:tcBorders>
            <w:shd w:val="clear" w:color="auto" w:fill="auto"/>
            <w:noWrap/>
            <w:vAlign w:val="center"/>
          </w:tcPr>
          <w:p w:rsidR="00E578CF" w:rsidRDefault="00285F3B">
            <w:pPr>
              <w:widowControl/>
              <w:jc w:val="center"/>
              <w:rPr>
                <w:rFonts w:ascii="宋体" w:hAnsi="宋体" w:cs="宋体"/>
                <w:kern w:val="0"/>
                <w:sz w:val="16"/>
                <w:szCs w:val="16"/>
              </w:rPr>
            </w:pPr>
            <w:r>
              <w:rPr>
                <w:rFonts w:ascii="宋体" w:hAnsi="宋体" w:cs="宋体" w:hint="eastAsia"/>
                <w:kern w:val="0"/>
                <w:sz w:val="16"/>
                <w:szCs w:val="16"/>
              </w:rPr>
              <w:t>综合丝类</w:t>
            </w:r>
          </w:p>
        </w:tc>
        <w:tc>
          <w:tcPr>
            <w:tcW w:w="1224" w:type="dxa"/>
            <w:tcBorders>
              <w:top w:val="single" w:sz="4" w:space="0" w:color="auto"/>
              <w:left w:val="nil"/>
              <w:bottom w:val="single" w:sz="4" w:space="0" w:color="auto"/>
              <w:right w:val="single" w:sz="4" w:space="0" w:color="auto"/>
            </w:tcBorders>
            <w:shd w:val="clear" w:color="auto" w:fill="auto"/>
            <w:noWrap/>
            <w:vAlign w:val="center"/>
          </w:tcPr>
          <w:p w:rsidR="00E578CF" w:rsidRDefault="00285F3B" w:rsidP="00EA1AB6">
            <w:pPr>
              <w:widowControl/>
              <w:jc w:val="center"/>
              <w:rPr>
                <w:rFonts w:ascii="宋体" w:eastAsia="宋体" w:hAnsi="宋体" w:cs="宋体"/>
                <w:kern w:val="0"/>
                <w:sz w:val="16"/>
                <w:szCs w:val="16"/>
              </w:rPr>
            </w:pPr>
            <w:r>
              <w:rPr>
                <w:rFonts w:ascii="宋体" w:hAnsi="宋体" w:cs="宋体" w:hint="eastAsia"/>
                <w:kern w:val="0"/>
                <w:sz w:val="16"/>
                <w:szCs w:val="16"/>
              </w:rPr>
              <w:t>涤</w:t>
            </w:r>
            <w:r w:rsidR="00EA1AB6">
              <w:rPr>
                <w:rFonts w:ascii="宋体" w:hAnsi="宋体" w:cs="宋体" w:hint="eastAsia"/>
                <w:kern w:val="0"/>
                <w:sz w:val="16"/>
                <w:szCs w:val="16"/>
              </w:rPr>
              <w:t>纶</w:t>
            </w:r>
            <w:r>
              <w:rPr>
                <w:rFonts w:ascii="宋体" w:hAnsi="宋体" w:cs="宋体" w:hint="eastAsia"/>
                <w:kern w:val="0"/>
                <w:sz w:val="16"/>
                <w:szCs w:val="16"/>
              </w:rPr>
              <w:t>综合丝</w:t>
            </w:r>
            <w:r w:rsidR="00EA1AB6">
              <w:rPr>
                <w:rFonts w:ascii="宋体" w:hAnsi="宋体" w:cs="宋体" w:hint="eastAsia"/>
                <w:kern w:val="0"/>
                <w:sz w:val="16"/>
                <w:szCs w:val="16"/>
              </w:rPr>
              <w:t>A</w:t>
            </w:r>
          </w:p>
        </w:tc>
        <w:tc>
          <w:tcPr>
            <w:tcW w:w="2496" w:type="dxa"/>
            <w:tcBorders>
              <w:top w:val="single" w:sz="4" w:space="0" w:color="auto"/>
              <w:left w:val="nil"/>
              <w:bottom w:val="single" w:sz="4" w:space="0" w:color="auto"/>
              <w:right w:val="single" w:sz="4" w:space="0" w:color="auto"/>
            </w:tcBorders>
            <w:shd w:val="clear" w:color="auto" w:fill="auto"/>
            <w:noWrap/>
            <w:vAlign w:val="center"/>
          </w:tcPr>
          <w:p w:rsidR="00E578CF" w:rsidRDefault="00285F3B">
            <w:pPr>
              <w:widowControl/>
              <w:jc w:val="center"/>
              <w:rPr>
                <w:rFonts w:ascii="宋体" w:hAnsi="宋体" w:cs="宋体"/>
                <w:kern w:val="0"/>
                <w:sz w:val="16"/>
                <w:szCs w:val="16"/>
              </w:rPr>
            </w:pPr>
            <w:r>
              <w:rPr>
                <w:rFonts w:ascii="宋体" w:hAnsi="宋体" w:cs="宋体" w:hint="eastAsia"/>
                <w:kern w:val="0"/>
                <w:sz w:val="16"/>
                <w:szCs w:val="16"/>
              </w:rPr>
              <w:t>正常</w:t>
            </w:r>
            <w:r>
              <w:rPr>
                <w:rFonts w:ascii="宋体" w:hAnsi="宋体" w:cs="宋体" w:hint="eastAsia"/>
                <w:kern w:val="0"/>
                <w:sz w:val="16"/>
                <w:szCs w:val="16"/>
              </w:rPr>
              <w:t>涤纶短纤维综合丝</w:t>
            </w:r>
          </w:p>
        </w:tc>
        <w:tc>
          <w:tcPr>
            <w:tcW w:w="1088" w:type="dxa"/>
            <w:tcBorders>
              <w:top w:val="single" w:sz="4" w:space="0" w:color="auto"/>
              <w:left w:val="nil"/>
              <w:bottom w:val="single" w:sz="4" w:space="0" w:color="auto"/>
              <w:right w:val="single" w:sz="4" w:space="0" w:color="auto"/>
            </w:tcBorders>
            <w:shd w:val="clear" w:color="auto" w:fill="auto"/>
            <w:vAlign w:val="center"/>
          </w:tcPr>
          <w:p w:rsidR="00E578CF" w:rsidRDefault="00285F3B">
            <w:pPr>
              <w:widowControl/>
              <w:jc w:val="center"/>
              <w:rPr>
                <w:rFonts w:ascii="宋体" w:eastAsia="宋体" w:hAnsi="宋体" w:cs="宋体"/>
                <w:kern w:val="0"/>
                <w:sz w:val="16"/>
                <w:szCs w:val="16"/>
              </w:rPr>
            </w:pPr>
            <w:r>
              <w:rPr>
                <w:rFonts w:ascii="宋体" w:hAnsi="宋体" w:cs="宋体" w:hint="eastAsia"/>
                <w:kern w:val="0"/>
                <w:sz w:val="16"/>
                <w:szCs w:val="16"/>
              </w:rPr>
              <w:t>打包</w:t>
            </w:r>
          </w:p>
        </w:tc>
        <w:tc>
          <w:tcPr>
            <w:tcW w:w="997" w:type="dxa"/>
            <w:tcBorders>
              <w:top w:val="single" w:sz="4" w:space="0" w:color="auto"/>
              <w:left w:val="nil"/>
              <w:bottom w:val="single" w:sz="4" w:space="0" w:color="auto"/>
              <w:right w:val="single" w:sz="4" w:space="0" w:color="auto"/>
            </w:tcBorders>
            <w:shd w:val="clear" w:color="auto" w:fill="auto"/>
            <w:vAlign w:val="center"/>
          </w:tcPr>
          <w:p w:rsidR="00E578CF" w:rsidRDefault="00285F3B">
            <w:pPr>
              <w:widowControl/>
              <w:jc w:val="center"/>
              <w:rPr>
                <w:rFonts w:ascii="宋体" w:eastAsia="宋体" w:hAnsi="宋体" w:cs="宋体"/>
                <w:kern w:val="0"/>
                <w:sz w:val="16"/>
                <w:szCs w:val="16"/>
              </w:rPr>
            </w:pPr>
            <w:r>
              <w:rPr>
                <w:rFonts w:ascii="宋体" w:hAnsi="宋体" w:cs="宋体" w:hint="eastAsia"/>
                <w:kern w:val="0"/>
                <w:sz w:val="16"/>
                <w:szCs w:val="16"/>
              </w:rPr>
              <w:t>420</w:t>
            </w:r>
          </w:p>
        </w:tc>
        <w:tc>
          <w:tcPr>
            <w:tcW w:w="941" w:type="dxa"/>
            <w:tcBorders>
              <w:top w:val="single" w:sz="4" w:space="0" w:color="auto"/>
              <w:left w:val="nil"/>
              <w:bottom w:val="single" w:sz="4" w:space="0" w:color="auto"/>
              <w:right w:val="single" w:sz="4" w:space="0" w:color="auto"/>
            </w:tcBorders>
            <w:shd w:val="clear" w:color="auto" w:fill="auto"/>
            <w:vAlign w:val="center"/>
          </w:tcPr>
          <w:p w:rsidR="00E578CF" w:rsidRDefault="00285F3B">
            <w:pPr>
              <w:widowControl/>
              <w:jc w:val="center"/>
              <w:rPr>
                <w:rFonts w:ascii="宋体" w:hAnsi="宋体" w:cs="宋体"/>
                <w:kern w:val="0"/>
                <w:sz w:val="16"/>
                <w:szCs w:val="16"/>
              </w:rPr>
            </w:pPr>
            <w:r>
              <w:rPr>
                <w:rFonts w:ascii="宋体" w:hAnsi="宋体" w:cs="宋体" w:hint="eastAsia"/>
                <w:kern w:val="0"/>
                <w:sz w:val="16"/>
                <w:szCs w:val="16"/>
              </w:rPr>
              <w:t>50.00</w:t>
            </w:r>
          </w:p>
        </w:tc>
        <w:tc>
          <w:tcPr>
            <w:tcW w:w="1037" w:type="dxa"/>
            <w:tcBorders>
              <w:top w:val="single" w:sz="4" w:space="0" w:color="auto"/>
              <w:left w:val="nil"/>
              <w:bottom w:val="single" w:sz="4" w:space="0" w:color="auto"/>
              <w:right w:val="single" w:sz="4" w:space="0" w:color="auto"/>
            </w:tcBorders>
            <w:shd w:val="clear" w:color="auto" w:fill="auto"/>
            <w:vAlign w:val="center"/>
          </w:tcPr>
          <w:p w:rsidR="00E578CF" w:rsidRDefault="00E578CF">
            <w:pPr>
              <w:widowControl/>
              <w:jc w:val="center"/>
              <w:rPr>
                <w:rFonts w:ascii="宋体" w:hAnsi="宋体" w:cs="宋体"/>
                <w:kern w:val="0"/>
                <w:sz w:val="16"/>
                <w:szCs w:val="16"/>
              </w:rPr>
            </w:pPr>
          </w:p>
        </w:tc>
        <w:tc>
          <w:tcPr>
            <w:tcW w:w="1037" w:type="dxa"/>
            <w:tcBorders>
              <w:top w:val="single" w:sz="4" w:space="0" w:color="auto"/>
              <w:left w:val="nil"/>
              <w:bottom w:val="single" w:sz="4" w:space="0" w:color="auto"/>
              <w:right w:val="single" w:sz="4" w:space="0" w:color="auto"/>
            </w:tcBorders>
            <w:shd w:val="clear" w:color="auto" w:fill="auto"/>
            <w:vAlign w:val="center"/>
          </w:tcPr>
          <w:p w:rsidR="00E578CF" w:rsidRDefault="00E578CF">
            <w:pPr>
              <w:widowControl/>
              <w:jc w:val="center"/>
              <w:rPr>
                <w:rFonts w:ascii="宋体" w:hAnsi="宋体" w:cs="宋体"/>
                <w:kern w:val="0"/>
                <w:sz w:val="16"/>
                <w:szCs w:val="16"/>
              </w:rPr>
            </w:pPr>
          </w:p>
        </w:tc>
      </w:tr>
      <w:tr w:rsidR="00E578CF">
        <w:trPr>
          <w:trHeight w:val="352"/>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78CF" w:rsidRDefault="00285F3B">
            <w:pPr>
              <w:widowControl/>
              <w:jc w:val="center"/>
              <w:rPr>
                <w:rFonts w:ascii="宋体" w:eastAsia="宋体" w:hAnsi="宋体" w:cs="宋体"/>
                <w:kern w:val="0"/>
                <w:sz w:val="16"/>
                <w:szCs w:val="16"/>
              </w:rPr>
            </w:pPr>
            <w:r>
              <w:rPr>
                <w:rFonts w:ascii="宋体" w:hAnsi="宋体" w:cs="宋体" w:hint="eastAsia"/>
                <w:kern w:val="0"/>
                <w:sz w:val="16"/>
                <w:szCs w:val="16"/>
              </w:rPr>
              <w:t>5</w:t>
            </w:r>
          </w:p>
        </w:tc>
        <w:tc>
          <w:tcPr>
            <w:tcW w:w="1040" w:type="dxa"/>
            <w:vMerge/>
            <w:tcBorders>
              <w:left w:val="nil"/>
              <w:right w:val="single" w:sz="4" w:space="0" w:color="auto"/>
            </w:tcBorders>
            <w:shd w:val="clear" w:color="auto" w:fill="auto"/>
            <w:noWrap/>
            <w:vAlign w:val="center"/>
          </w:tcPr>
          <w:p w:rsidR="00E578CF" w:rsidRDefault="00E578CF">
            <w:pPr>
              <w:widowControl/>
              <w:jc w:val="center"/>
              <w:rPr>
                <w:rFonts w:ascii="宋体" w:hAnsi="宋体" w:cs="宋体"/>
                <w:kern w:val="0"/>
                <w:sz w:val="16"/>
                <w:szCs w:val="16"/>
              </w:rPr>
            </w:pPr>
          </w:p>
        </w:tc>
        <w:tc>
          <w:tcPr>
            <w:tcW w:w="1224" w:type="dxa"/>
            <w:tcBorders>
              <w:top w:val="single" w:sz="4" w:space="0" w:color="auto"/>
              <w:left w:val="nil"/>
              <w:bottom w:val="single" w:sz="4" w:space="0" w:color="auto"/>
              <w:right w:val="single" w:sz="4" w:space="0" w:color="auto"/>
            </w:tcBorders>
            <w:shd w:val="clear" w:color="auto" w:fill="auto"/>
            <w:noWrap/>
            <w:vAlign w:val="center"/>
          </w:tcPr>
          <w:p w:rsidR="00E578CF" w:rsidRDefault="00285F3B">
            <w:pPr>
              <w:widowControl/>
              <w:jc w:val="center"/>
              <w:rPr>
                <w:rFonts w:ascii="宋体" w:hAnsi="宋体" w:cs="宋体"/>
                <w:kern w:val="0"/>
                <w:sz w:val="16"/>
                <w:szCs w:val="16"/>
              </w:rPr>
            </w:pPr>
            <w:r>
              <w:rPr>
                <w:rFonts w:ascii="宋体" w:hAnsi="宋体" w:cs="宋体" w:hint="eastAsia"/>
                <w:kern w:val="0"/>
                <w:sz w:val="16"/>
                <w:szCs w:val="16"/>
              </w:rPr>
              <w:t>低熔点综合丝</w:t>
            </w:r>
          </w:p>
        </w:tc>
        <w:tc>
          <w:tcPr>
            <w:tcW w:w="2496" w:type="dxa"/>
            <w:tcBorders>
              <w:top w:val="single" w:sz="4" w:space="0" w:color="auto"/>
              <w:left w:val="nil"/>
              <w:bottom w:val="single" w:sz="4" w:space="0" w:color="auto"/>
              <w:right w:val="single" w:sz="4" w:space="0" w:color="auto"/>
            </w:tcBorders>
            <w:shd w:val="clear" w:color="auto" w:fill="auto"/>
            <w:noWrap/>
            <w:vAlign w:val="center"/>
          </w:tcPr>
          <w:p w:rsidR="00E578CF" w:rsidRDefault="00285F3B">
            <w:pPr>
              <w:widowControl/>
              <w:jc w:val="center"/>
              <w:rPr>
                <w:rFonts w:ascii="宋体" w:hAnsi="宋体" w:cs="宋体"/>
                <w:kern w:val="0"/>
                <w:sz w:val="16"/>
                <w:szCs w:val="16"/>
              </w:rPr>
            </w:pPr>
            <w:r>
              <w:rPr>
                <w:rFonts w:ascii="宋体" w:hAnsi="宋体" w:cs="宋体" w:hint="eastAsia"/>
                <w:kern w:val="0"/>
                <w:sz w:val="16"/>
                <w:szCs w:val="16"/>
              </w:rPr>
              <w:t>低熔点</w:t>
            </w:r>
            <w:r>
              <w:rPr>
                <w:rFonts w:ascii="宋体" w:hAnsi="宋体" w:cs="宋体" w:hint="eastAsia"/>
                <w:kern w:val="0"/>
                <w:sz w:val="16"/>
                <w:szCs w:val="16"/>
              </w:rPr>
              <w:t>涤纶短纤维综合丝</w:t>
            </w:r>
          </w:p>
        </w:tc>
        <w:tc>
          <w:tcPr>
            <w:tcW w:w="1088" w:type="dxa"/>
            <w:tcBorders>
              <w:top w:val="single" w:sz="4" w:space="0" w:color="auto"/>
              <w:left w:val="nil"/>
              <w:bottom w:val="single" w:sz="4" w:space="0" w:color="auto"/>
              <w:right w:val="single" w:sz="4" w:space="0" w:color="auto"/>
            </w:tcBorders>
            <w:shd w:val="clear" w:color="auto" w:fill="auto"/>
            <w:vAlign w:val="center"/>
          </w:tcPr>
          <w:p w:rsidR="00E578CF" w:rsidRDefault="00285F3B">
            <w:pPr>
              <w:widowControl/>
              <w:jc w:val="center"/>
              <w:rPr>
                <w:rFonts w:ascii="宋体" w:eastAsia="宋体" w:hAnsi="宋体" w:cs="宋体"/>
                <w:kern w:val="0"/>
                <w:sz w:val="16"/>
                <w:szCs w:val="16"/>
              </w:rPr>
            </w:pPr>
            <w:r>
              <w:rPr>
                <w:rFonts w:ascii="宋体" w:hAnsi="宋体" w:cs="宋体" w:hint="eastAsia"/>
                <w:kern w:val="0"/>
                <w:sz w:val="16"/>
                <w:szCs w:val="16"/>
              </w:rPr>
              <w:t>打包</w:t>
            </w:r>
          </w:p>
        </w:tc>
        <w:tc>
          <w:tcPr>
            <w:tcW w:w="997" w:type="dxa"/>
            <w:tcBorders>
              <w:top w:val="single" w:sz="4" w:space="0" w:color="auto"/>
              <w:left w:val="nil"/>
              <w:bottom w:val="single" w:sz="4" w:space="0" w:color="auto"/>
              <w:right w:val="single" w:sz="4" w:space="0" w:color="auto"/>
            </w:tcBorders>
            <w:shd w:val="clear" w:color="auto" w:fill="auto"/>
            <w:vAlign w:val="center"/>
          </w:tcPr>
          <w:p w:rsidR="00E578CF" w:rsidRDefault="00285F3B">
            <w:pPr>
              <w:widowControl/>
              <w:jc w:val="center"/>
              <w:rPr>
                <w:rFonts w:ascii="宋体" w:eastAsia="宋体" w:hAnsi="宋体" w:cs="宋体"/>
                <w:kern w:val="0"/>
                <w:sz w:val="16"/>
                <w:szCs w:val="16"/>
              </w:rPr>
            </w:pPr>
            <w:r>
              <w:rPr>
                <w:rFonts w:ascii="宋体" w:hAnsi="宋体" w:cs="宋体" w:hint="eastAsia"/>
                <w:kern w:val="0"/>
                <w:sz w:val="16"/>
                <w:szCs w:val="16"/>
              </w:rPr>
              <w:t>420</w:t>
            </w:r>
          </w:p>
        </w:tc>
        <w:tc>
          <w:tcPr>
            <w:tcW w:w="941" w:type="dxa"/>
            <w:tcBorders>
              <w:top w:val="single" w:sz="4" w:space="0" w:color="auto"/>
              <w:left w:val="nil"/>
              <w:bottom w:val="single" w:sz="4" w:space="0" w:color="auto"/>
              <w:right w:val="single" w:sz="4" w:space="0" w:color="auto"/>
            </w:tcBorders>
            <w:shd w:val="clear" w:color="auto" w:fill="auto"/>
            <w:vAlign w:val="center"/>
          </w:tcPr>
          <w:p w:rsidR="00E578CF" w:rsidRDefault="00285F3B">
            <w:pPr>
              <w:widowControl/>
              <w:jc w:val="center"/>
              <w:rPr>
                <w:rFonts w:ascii="宋体" w:hAnsi="宋体" w:cs="宋体"/>
                <w:kern w:val="0"/>
                <w:sz w:val="16"/>
                <w:szCs w:val="16"/>
              </w:rPr>
            </w:pPr>
            <w:r>
              <w:rPr>
                <w:rFonts w:ascii="宋体" w:hAnsi="宋体" w:cs="宋体" w:hint="eastAsia"/>
                <w:kern w:val="0"/>
                <w:sz w:val="16"/>
                <w:szCs w:val="16"/>
              </w:rPr>
              <w:t>50.00</w:t>
            </w:r>
          </w:p>
        </w:tc>
        <w:tc>
          <w:tcPr>
            <w:tcW w:w="1037" w:type="dxa"/>
            <w:tcBorders>
              <w:top w:val="single" w:sz="4" w:space="0" w:color="auto"/>
              <w:left w:val="nil"/>
              <w:bottom w:val="single" w:sz="4" w:space="0" w:color="auto"/>
              <w:right w:val="single" w:sz="4" w:space="0" w:color="auto"/>
            </w:tcBorders>
            <w:shd w:val="clear" w:color="auto" w:fill="auto"/>
            <w:vAlign w:val="center"/>
          </w:tcPr>
          <w:p w:rsidR="00E578CF" w:rsidRDefault="00E578CF">
            <w:pPr>
              <w:widowControl/>
              <w:jc w:val="center"/>
              <w:rPr>
                <w:rFonts w:ascii="宋体" w:hAnsi="宋体" w:cs="宋体"/>
                <w:kern w:val="0"/>
                <w:sz w:val="16"/>
                <w:szCs w:val="16"/>
              </w:rPr>
            </w:pPr>
          </w:p>
        </w:tc>
        <w:tc>
          <w:tcPr>
            <w:tcW w:w="1037" w:type="dxa"/>
            <w:tcBorders>
              <w:top w:val="single" w:sz="4" w:space="0" w:color="auto"/>
              <w:left w:val="nil"/>
              <w:bottom w:val="single" w:sz="4" w:space="0" w:color="auto"/>
              <w:right w:val="single" w:sz="4" w:space="0" w:color="auto"/>
            </w:tcBorders>
            <w:shd w:val="clear" w:color="auto" w:fill="auto"/>
            <w:vAlign w:val="center"/>
          </w:tcPr>
          <w:p w:rsidR="00E578CF" w:rsidRDefault="00E578CF">
            <w:pPr>
              <w:widowControl/>
              <w:jc w:val="center"/>
              <w:rPr>
                <w:rFonts w:ascii="宋体" w:hAnsi="宋体" w:cs="宋体"/>
                <w:kern w:val="0"/>
                <w:sz w:val="16"/>
                <w:szCs w:val="16"/>
              </w:rPr>
            </w:pPr>
          </w:p>
        </w:tc>
      </w:tr>
      <w:tr w:rsidR="00E578CF">
        <w:trPr>
          <w:trHeight w:val="352"/>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78CF" w:rsidRDefault="00E578CF">
            <w:pPr>
              <w:widowControl/>
              <w:jc w:val="center"/>
              <w:rPr>
                <w:rFonts w:ascii="宋体" w:hAnsi="宋体" w:cs="宋体"/>
                <w:kern w:val="0"/>
                <w:sz w:val="16"/>
                <w:szCs w:val="16"/>
              </w:rPr>
            </w:pPr>
          </w:p>
        </w:tc>
        <w:tc>
          <w:tcPr>
            <w:tcW w:w="1040" w:type="dxa"/>
            <w:vMerge/>
            <w:tcBorders>
              <w:left w:val="nil"/>
              <w:bottom w:val="single" w:sz="4" w:space="0" w:color="auto"/>
              <w:right w:val="single" w:sz="4" w:space="0" w:color="auto"/>
            </w:tcBorders>
            <w:shd w:val="clear" w:color="auto" w:fill="auto"/>
            <w:noWrap/>
            <w:vAlign w:val="center"/>
          </w:tcPr>
          <w:p w:rsidR="00E578CF" w:rsidRDefault="00E578CF">
            <w:pPr>
              <w:widowControl/>
              <w:jc w:val="center"/>
              <w:rPr>
                <w:rFonts w:ascii="宋体" w:hAnsi="宋体" w:cs="宋体"/>
                <w:kern w:val="0"/>
                <w:sz w:val="16"/>
                <w:szCs w:val="16"/>
              </w:rPr>
            </w:pPr>
          </w:p>
        </w:tc>
        <w:tc>
          <w:tcPr>
            <w:tcW w:w="1224" w:type="dxa"/>
            <w:tcBorders>
              <w:top w:val="single" w:sz="4" w:space="0" w:color="auto"/>
              <w:left w:val="nil"/>
              <w:bottom w:val="single" w:sz="4" w:space="0" w:color="auto"/>
              <w:right w:val="single" w:sz="4" w:space="0" w:color="auto"/>
            </w:tcBorders>
            <w:shd w:val="clear" w:color="auto" w:fill="auto"/>
            <w:noWrap/>
            <w:vAlign w:val="center"/>
          </w:tcPr>
          <w:p w:rsidR="00E578CF" w:rsidRDefault="00285F3B">
            <w:pPr>
              <w:widowControl/>
              <w:jc w:val="center"/>
              <w:rPr>
                <w:rFonts w:ascii="宋体" w:hAnsi="宋体" w:cs="宋体"/>
                <w:kern w:val="0"/>
                <w:sz w:val="16"/>
                <w:szCs w:val="16"/>
              </w:rPr>
            </w:pPr>
            <w:r>
              <w:rPr>
                <w:rFonts w:ascii="宋体" w:hAnsi="宋体" w:cs="宋体" w:hint="eastAsia"/>
                <w:kern w:val="0"/>
                <w:sz w:val="16"/>
                <w:szCs w:val="16"/>
              </w:rPr>
              <w:t>小计</w:t>
            </w:r>
          </w:p>
        </w:tc>
        <w:tc>
          <w:tcPr>
            <w:tcW w:w="2496" w:type="dxa"/>
            <w:tcBorders>
              <w:top w:val="single" w:sz="4" w:space="0" w:color="auto"/>
              <w:left w:val="nil"/>
              <w:bottom w:val="single" w:sz="4" w:space="0" w:color="auto"/>
              <w:right w:val="single" w:sz="4" w:space="0" w:color="auto"/>
            </w:tcBorders>
            <w:shd w:val="clear" w:color="auto" w:fill="auto"/>
            <w:noWrap/>
            <w:vAlign w:val="center"/>
          </w:tcPr>
          <w:p w:rsidR="00E578CF" w:rsidRDefault="00E578CF">
            <w:pPr>
              <w:widowControl/>
              <w:jc w:val="center"/>
              <w:rPr>
                <w:rFonts w:ascii="宋体" w:hAnsi="宋体" w:cs="宋体"/>
                <w:kern w:val="0"/>
                <w:sz w:val="16"/>
                <w:szCs w:val="16"/>
              </w:rPr>
            </w:pPr>
          </w:p>
        </w:tc>
        <w:tc>
          <w:tcPr>
            <w:tcW w:w="1088" w:type="dxa"/>
            <w:tcBorders>
              <w:top w:val="single" w:sz="4" w:space="0" w:color="auto"/>
              <w:left w:val="nil"/>
              <w:bottom w:val="single" w:sz="4" w:space="0" w:color="auto"/>
              <w:right w:val="single" w:sz="4" w:space="0" w:color="auto"/>
            </w:tcBorders>
            <w:shd w:val="clear" w:color="auto" w:fill="auto"/>
            <w:vAlign w:val="center"/>
          </w:tcPr>
          <w:p w:rsidR="00E578CF" w:rsidRDefault="00E578CF">
            <w:pPr>
              <w:widowControl/>
              <w:jc w:val="center"/>
              <w:rPr>
                <w:rFonts w:ascii="宋体" w:hAnsi="宋体" w:cs="宋体"/>
                <w:kern w:val="0"/>
                <w:sz w:val="16"/>
                <w:szCs w:val="16"/>
              </w:rPr>
            </w:pPr>
          </w:p>
        </w:tc>
        <w:tc>
          <w:tcPr>
            <w:tcW w:w="997" w:type="dxa"/>
            <w:tcBorders>
              <w:top w:val="single" w:sz="4" w:space="0" w:color="auto"/>
              <w:left w:val="nil"/>
              <w:bottom w:val="single" w:sz="4" w:space="0" w:color="auto"/>
              <w:right w:val="single" w:sz="4" w:space="0" w:color="auto"/>
            </w:tcBorders>
            <w:shd w:val="clear" w:color="auto" w:fill="auto"/>
            <w:vAlign w:val="center"/>
          </w:tcPr>
          <w:p w:rsidR="00E578CF" w:rsidRDefault="00285F3B">
            <w:pPr>
              <w:widowControl/>
              <w:jc w:val="center"/>
              <w:rPr>
                <w:rFonts w:ascii="宋体" w:hAnsi="宋体" w:cs="宋体"/>
                <w:kern w:val="0"/>
                <w:sz w:val="16"/>
                <w:szCs w:val="16"/>
              </w:rPr>
            </w:pPr>
            <w:r>
              <w:rPr>
                <w:rFonts w:ascii="宋体" w:hAnsi="宋体" w:cs="宋体" w:hint="eastAsia"/>
                <w:kern w:val="0"/>
                <w:sz w:val="16"/>
                <w:szCs w:val="16"/>
              </w:rPr>
              <w:t>840</w:t>
            </w:r>
          </w:p>
        </w:tc>
        <w:tc>
          <w:tcPr>
            <w:tcW w:w="941" w:type="dxa"/>
            <w:tcBorders>
              <w:top w:val="single" w:sz="4" w:space="0" w:color="auto"/>
              <w:left w:val="nil"/>
              <w:bottom w:val="single" w:sz="4" w:space="0" w:color="auto"/>
              <w:right w:val="single" w:sz="4" w:space="0" w:color="auto"/>
            </w:tcBorders>
            <w:shd w:val="clear" w:color="auto" w:fill="auto"/>
            <w:vAlign w:val="center"/>
          </w:tcPr>
          <w:p w:rsidR="00E578CF" w:rsidRDefault="00285F3B">
            <w:pPr>
              <w:widowControl/>
              <w:jc w:val="center"/>
              <w:rPr>
                <w:rFonts w:ascii="宋体" w:hAnsi="宋体" w:cs="宋体"/>
                <w:kern w:val="0"/>
                <w:sz w:val="16"/>
                <w:szCs w:val="16"/>
              </w:rPr>
            </w:pPr>
            <w:r>
              <w:rPr>
                <w:rFonts w:ascii="宋体" w:hAnsi="宋体" w:cs="宋体" w:hint="eastAsia"/>
                <w:kern w:val="0"/>
                <w:sz w:val="16"/>
                <w:szCs w:val="16"/>
              </w:rPr>
              <w:t>100</w:t>
            </w:r>
          </w:p>
        </w:tc>
        <w:tc>
          <w:tcPr>
            <w:tcW w:w="1037" w:type="dxa"/>
            <w:tcBorders>
              <w:top w:val="single" w:sz="4" w:space="0" w:color="auto"/>
              <w:left w:val="nil"/>
              <w:bottom w:val="single" w:sz="4" w:space="0" w:color="auto"/>
              <w:right w:val="single" w:sz="4" w:space="0" w:color="auto"/>
            </w:tcBorders>
            <w:shd w:val="clear" w:color="auto" w:fill="auto"/>
            <w:vAlign w:val="center"/>
          </w:tcPr>
          <w:p w:rsidR="00E578CF" w:rsidRDefault="00E578CF">
            <w:pPr>
              <w:widowControl/>
              <w:jc w:val="center"/>
              <w:rPr>
                <w:rFonts w:ascii="宋体" w:hAnsi="宋体" w:cs="宋体"/>
                <w:kern w:val="0"/>
                <w:sz w:val="16"/>
                <w:szCs w:val="16"/>
              </w:rPr>
            </w:pPr>
          </w:p>
        </w:tc>
        <w:tc>
          <w:tcPr>
            <w:tcW w:w="1037" w:type="dxa"/>
            <w:tcBorders>
              <w:top w:val="single" w:sz="4" w:space="0" w:color="auto"/>
              <w:left w:val="nil"/>
              <w:bottom w:val="single" w:sz="4" w:space="0" w:color="auto"/>
              <w:right w:val="single" w:sz="4" w:space="0" w:color="auto"/>
            </w:tcBorders>
            <w:shd w:val="clear" w:color="auto" w:fill="auto"/>
            <w:vAlign w:val="center"/>
          </w:tcPr>
          <w:p w:rsidR="00E578CF" w:rsidRDefault="00E578CF">
            <w:pPr>
              <w:widowControl/>
              <w:jc w:val="center"/>
              <w:rPr>
                <w:rFonts w:ascii="宋体" w:hAnsi="宋体" w:cs="宋体"/>
                <w:kern w:val="0"/>
                <w:sz w:val="16"/>
                <w:szCs w:val="16"/>
              </w:rPr>
            </w:pPr>
          </w:p>
        </w:tc>
      </w:tr>
    </w:tbl>
    <w:p w:rsidR="00E578CF" w:rsidRDefault="00285F3B">
      <w:pPr>
        <w:spacing w:line="300" w:lineRule="exact"/>
        <w:rPr>
          <w:rFonts w:ascii="仿宋" w:eastAsia="仿宋" w:hAnsi="仿宋" w:cs="仿宋"/>
          <w:sz w:val="24"/>
          <w:szCs w:val="24"/>
        </w:rPr>
      </w:pPr>
      <w:r>
        <w:rPr>
          <w:rFonts w:ascii="仿宋" w:eastAsia="仿宋" w:hAnsi="仿宋" w:cs="仿宋" w:hint="eastAsia"/>
          <w:sz w:val="24"/>
          <w:szCs w:val="24"/>
        </w:rPr>
        <w:t>备注：中副产品不论色泽是否差异、是否含油水均按聚酯浆块（含低熔点聚酯浆块）、涤纶短纤维未切丝、低熔点未切丝、涤</w:t>
      </w:r>
      <w:r w:rsidR="00EA1AB6">
        <w:rPr>
          <w:rFonts w:ascii="仿宋" w:eastAsia="仿宋" w:hAnsi="仿宋" w:cs="仿宋" w:hint="eastAsia"/>
          <w:sz w:val="24"/>
          <w:szCs w:val="24"/>
        </w:rPr>
        <w:t>纶</w:t>
      </w:r>
      <w:r>
        <w:rPr>
          <w:rFonts w:ascii="仿宋" w:eastAsia="仿宋" w:hAnsi="仿宋" w:cs="仿宋" w:hint="eastAsia"/>
          <w:sz w:val="24"/>
          <w:szCs w:val="24"/>
        </w:rPr>
        <w:t>综合丝</w:t>
      </w:r>
      <w:r w:rsidR="00EA1AB6">
        <w:rPr>
          <w:rFonts w:ascii="仿宋" w:eastAsia="仿宋" w:hAnsi="仿宋" w:cs="仿宋" w:hint="eastAsia"/>
          <w:sz w:val="24"/>
          <w:szCs w:val="24"/>
        </w:rPr>
        <w:t>A</w:t>
      </w:r>
      <w:r>
        <w:rPr>
          <w:rFonts w:ascii="仿宋" w:eastAsia="仿宋" w:hAnsi="仿宋" w:cs="仿宋" w:hint="eastAsia"/>
          <w:sz w:val="24"/>
          <w:szCs w:val="24"/>
        </w:rPr>
        <w:t>和低熔点综合丝等类别进行报价、产品交接及价格结算。各品种合同期间预计产品数量及占比仅作为综合比价系数计算依据，不代表实际结算量和占比，实际结算量以实际出厂过磅的各品种交接量为准）</w:t>
      </w:r>
    </w:p>
    <w:p w:rsidR="00E578CF" w:rsidRDefault="00285F3B">
      <w:pPr>
        <w:spacing w:line="300" w:lineRule="exact"/>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、本次竞拍销售产品为</w:t>
      </w:r>
      <w:r>
        <w:rPr>
          <w:rFonts w:ascii="仿宋" w:eastAsia="仿宋" w:hAnsi="仿宋" w:cs="仿宋" w:hint="eastAsia"/>
          <w:sz w:val="24"/>
          <w:szCs w:val="24"/>
        </w:rPr>
        <w:t>202</w:t>
      </w:r>
      <w:r>
        <w:rPr>
          <w:rFonts w:ascii="仿宋" w:eastAsia="仿宋" w:hAnsi="仿宋" w:cs="仿宋" w:hint="eastAsia"/>
          <w:sz w:val="24"/>
          <w:szCs w:val="24"/>
        </w:rPr>
        <w:t>3</w:t>
      </w:r>
      <w:r>
        <w:rPr>
          <w:rFonts w:ascii="仿宋" w:eastAsia="仿宋" w:hAnsi="仿宋" w:cs="仿宋" w:hint="eastAsia"/>
          <w:sz w:val="24"/>
          <w:szCs w:val="24"/>
        </w:rPr>
        <w:t>年</w:t>
      </w:r>
      <w:r>
        <w:rPr>
          <w:rFonts w:ascii="仿宋" w:eastAsia="仿宋" w:hAnsi="仿宋" w:cs="仿宋" w:hint="eastAsia"/>
          <w:sz w:val="24"/>
          <w:szCs w:val="24"/>
        </w:rPr>
        <w:t>8</w:t>
      </w:r>
      <w:r>
        <w:rPr>
          <w:rFonts w:ascii="仿宋" w:eastAsia="仿宋" w:hAnsi="仿宋" w:cs="仿宋" w:hint="eastAsia"/>
          <w:sz w:val="24"/>
          <w:szCs w:val="24"/>
        </w:rPr>
        <w:t>月至</w:t>
      </w:r>
      <w:r>
        <w:rPr>
          <w:rFonts w:ascii="仿宋" w:eastAsia="仿宋" w:hAnsi="仿宋" w:cs="仿宋" w:hint="eastAsia"/>
          <w:sz w:val="24"/>
          <w:szCs w:val="24"/>
        </w:rPr>
        <w:t>202</w:t>
      </w:r>
      <w:r>
        <w:rPr>
          <w:rFonts w:ascii="仿宋" w:eastAsia="仿宋" w:hAnsi="仿宋" w:cs="仿宋" w:hint="eastAsia"/>
          <w:sz w:val="24"/>
          <w:szCs w:val="24"/>
        </w:rPr>
        <w:t>4</w:t>
      </w:r>
      <w:r>
        <w:rPr>
          <w:rFonts w:ascii="仿宋" w:eastAsia="仿宋" w:hAnsi="仿宋" w:cs="仿宋" w:hint="eastAsia"/>
          <w:sz w:val="24"/>
          <w:szCs w:val="24"/>
        </w:rPr>
        <w:t>年</w:t>
      </w:r>
      <w:r>
        <w:rPr>
          <w:rFonts w:ascii="仿宋" w:eastAsia="仿宋" w:hAnsi="仿宋" w:cs="仿宋" w:hint="eastAsia"/>
          <w:sz w:val="24"/>
          <w:szCs w:val="24"/>
        </w:rPr>
        <w:t>4</w:t>
      </w:r>
      <w:r>
        <w:rPr>
          <w:rFonts w:ascii="仿宋" w:eastAsia="仿宋" w:hAnsi="仿宋" w:cs="仿宋" w:hint="eastAsia"/>
          <w:sz w:val="24"/>
          <w:szCs w:val="24"/>
        </w:rPr>
        <w:t>月</w:t>
      </w:r>
      <w:r>
        <w:rPr>
          <w:rFonts w:ascii="仿宋" w:eastAsia="仿宋" w:hAnsi="仿宋" w:cs="仿宋" w:hint="eastAsia"/>
          <w:sz w:val="24"/>
          <w:szCs w:val="24"/>
        </w:rPr>
        <w:t>30</w:t>
      </w:r>
      <w:r>
        <w:rPr>
          <w:rFonts w:ascii="仿宋" w:eastAsia="仿宋" w:hAnsi="仿宋" w:cs="仿宋" w:hint="eastAsia"/>
          <w:sz w:val="24"/>
          <w:szCs w:val="24"/>
        </w:rPr>
        <w:t>日期间产生</w:t>
      </w:r>
      <w:r>
        <w:rPr>
          <w:rFonts w:ascii="仿宋" w:eastAsia="仿宋" w:hAnsi="仿宋" w:cs="仿宋" w:hint="eastAsia"/>
          <w:sz w:val="24"/>
          <w:szCs w:val="24"/>
        </w:rPr>
        <w:t>23</w:t>
      </w:r>
      <w:r>
        <w:rPr>
          <w:rFonts w:ascii="仿宋" w:eastAsia="仿宋" w:hAnsi="仿宋" w:cs="仿宋" w:hint="eastAsia"/>
          <w:sz w:val="24"/>
          <w:szCs w:val="24"/>
        </w:rPr>
        <w:t>万吨智能化短纤项目（聚酯</w:t>
      </w:r>
      <w:r>
        <w:rPr>
          <w:rFonts w:ascii="仿宋" w:eastAsia="仿宋" w:hAnsi="仿宋" w:cs="仿宋" w:hint="eastAsia"/>
          <w:sz w:val="24"/>
          <w:szCs w:val="24"/>
        </w:rPr>
        <w:t>19</w:t>
      </w:r>
      <w:r>
        <w:rPr>
          <w:rFonts w:ascii="仿宋" w:eastAsia="仿宋" w:hAnsi="仿宋" w:cs="仿宋" w:hint="eastAsia"/>
          <w:sz w:val="24"/>
          <w:szCs w:val="24"/>
        </w:rPr>
        <w:t>、</w:t>
      </w:r>
      <w:r>
        <w:rPr>
          <w:rFonts w:ascii="仿宋" w:eastAsia="仿宋" w:hAnsi="仿宋" w:cs="仿宋" w:hint="eastAsia"/>
          <w:sz w:val="24"/>
          <w:szCs w:val="24"/>
        </w:rPr>
        <w:t>20</w:t>
      </w:r>
      <w:r>
        <w:rPr>
          <w:rFonts w:ascii="仿宋" w:eastAsia="仿宋" w:hAnsi="仿宋" w:cs="仿宋" w:hint="eastAsia"/>
          <w:sz w:val="24"/>
          <w:szCs w:val="24"/>
        </w:rPr>
        <w:t>单元和短纤</w:t>
      </w:r>
      <w:r>
        <w:rPr>
          <w:rFonts w:ascii="仿宋" w:eastAsia="仿宋" w:hAnsi="仿宋" w:cs="仿宋" w:hint="eastAsia"/>
          <w:sz w:val="24"/>
          <w:szCs w:val="24"/>
        </w:rPr>
        <w:t>49--56K</w:t>
      </w:r>
      <w:r>
        <w:rPr>
          <w:rFonts w:ascii="仿宋" w:eastAsia="仿宋" w:hAnsi="仿宋" w:cs="仿宋" w:hint="eastAsia"/>
          <w:sz w:val="24"/>
          <w:szCs w:val="24"/>
        </w:rPr>
        <w:t>）产生</w:t>
      </w:r>
      <w:r>
        <w:rPr>
          <w:rFonts w:ascii="仿宋" w:eastAsia="仿宋" w:hAnsi="仿宋" w:cs="仿宋" w:hint="eastAsia"/>
          <w:sz w:val="24"/>
          <w:szCs w:val="24"/>
        </w:rPr>
        <w:t>的</w:t>
      </w:r>
      <w:r>
        <w:rPr>
          <w:rFonts w:ascii="仿宋" w:eastAsia="仿宋" w:hAnsi="仿宋" w:cs="仿宋" w:hint="eastAsia"/>
          <w:sz w:val="24"/>
          <w:szCs w:val="24"/>
        </w:rPr>
        <w:t>聚酯浆块</w:t>
      </w:r>
      <w:r>
        <w:rPr>
          <w:rFonts w:ascii="仿宋" w:eastAsia="仿宋" w:hAnsi="仿宋" w:cs="仿宋" w:hint="eastAsia"/>
          <w:sz w:val="24"/>
          <w:szCs w:val="24"/>
        </w:rPr>
        <w:t>(</w:t>
      </w:r>
      <w:r>
        <w:rPr>
          <w:rFonts w:ascii="仿宋" w:eastAsia="仿宋" w:hAnsi="仿宋" w:cs="仿宋" w:hint="eastAsia"/>
          <w:sz w:val="24"/>
          <w:szCs w:val="24"/>
        </w:rPr>
        <w:t>含低熔点浆块</w:t>
      </w:r>
      <w:r>
        <w:rPr>
          <w:rFonts w:ascii="仿宋" w:eastAsia="仿宋" w:hAnsi="仿宋" w:cs="仿宋" w:hint="eastAsia"/>
          <w:sz w:val="24"/>
          <w:szCs w:val="24"/>
        </w:rPr>
        <w:t>)</w:t>
      </w:r>
      <w:r>
        <w:rPr>
          <w:rFonts w:ascii="仿宋" w:eastAsia="仿宋" w:hAnsi="仿宋" w:cs="仿宋" w:hint="eastAsia"/>
          <w:sz w:val="24"/>
          <w:szCs w:val="24"/>
        </w:rPr>
        <w:t>、涤纶短纤维未切丝、低熔点未切丝、涤短综合丝、低熔点综合丝等中副</w:t>
      </w:r>
      <w:r>
        <w:rPr>
          <w:rFonts w:ascii="仿宋" w:eastAsia="仿宋" w:hAnsi="仿宋" w:cs="仿宋" w:hint="eastAsia"/>
          <w:sz w:val="24"/>
          <w:szCs w:val="24"/>
        </w:rPr>
        <w:t>产品</w:t>
      </w:r>
      <w:r>
        <w:rPr>
          <w:rFonts w:ascii="仿宋" w:eastAsia="仿宋" w:hAnsi="仿宋" w:cs="仿宋" w:hint="eastAsia"/>
          <w:sz w:val="24"/>
          <w:szCs w:val="24"/>
        </w:rPr>
        <w:t>，</w:t>
      </w:r>
      <w:r>
        <w:rPr>
          <w:rFonts w:ascii="仿宋" w:eastAsia="仿宋" w:hAnsi="仿宋" w:cs="仿宋" w:hint="eastAsia"/>
          <w:sz w:val="24"/>
          <w:szCs w:val="24"/>
          <w:highlight w:val="yellow"/>
        </w:rPr>
        <w:t>报价截止时间</w:t>
      </w:r>
      <w:r>
        <w:rPr>
          <w:rFonts w:ascii="仿宋" w:eastAsia="仿宋" w:hAnsi="仿宋" w:cs="仿宋" w:hint="eastAsia"/>
          <w:sz w:val="24"/>
          <w:szCs w:val="24"/>
          <w:highlight w:val="yellow"/>
        </w:rPr>
        <w:t>202</w:t>
      </w:r>
      <w:r>
        <w:rPr>
          <w:rFonts w:ascii="仿宋" w:eastAsia="仿宋" w:hAnsi="仿宋" w:cs="仿宋" w:hint="eastAsia"/>
          <w:sz w:val="24"/>
          <w:szCs w:val="24"/>
          <w:highlight w:val="yellow"/>
        </w:rPr>
        <w:t>3</w:t>
      </w:r>
      <w:r>
        <w:rPr>
          <w:rFonts w:ascii="仿宋" w:eastAsia="仿宋" w:hAnsi="仿宋" w:cs="仿宋" w:hint="eastAsia"/>
          <w:sz w:val="24"/>
          <w:szCs w:val="24"/>
          <w:highlight w:val="yellow"/>
        </w:rPr>
        <w:t>年</w:t>
      </w:r>
      <w:r>
        <w:rPr>
          <w:rFonts w:ascii="仿宋" w:eastAsia="仿宋" w:hAnsi="仿宋" w:cs="仿宋" w:hint="eastAsia"/>
          <w:sz w:val="24"/>
          <w:szCs w:val="24"/>
          <w:highlight w:val="yellow"/>
        </w:rPr>
        <w:t>8</w:t>
      </w:r>
      <w:r>
        <w:rPr>
          <w:rFonts w:ascii="仿宋" w:eastAsia="仿宋" w:hAnsi="仿宋" w:cs="仿宋" w:hint="eastAsia"/>
          <w:sz w:val="24"/>
          <w:szCs w:val="24"/>
          <w:highlight w:val="yellow"/>
        </w:rPr>
        <w:t>月</w:t>
      </w:r>
      <w:r>
        <w:rPr>
          <w:rFonts w:ascii="仿宋" w:eastAsia="仿宋" w:hAnsi="仿宋" w:cs="仿宋" w:hint="eastAsia"/>
          <w:sz w:val="24"/>
          <w:szCs w:val="24"/>
          <w:highlight w:val="yellow"/>
        </w:rPr>
        <w:t>21</w:t>
      </w:r>
      <w:r>
        <w:rPr>
          <w:rFonts w:ascii="仿宋" w:eastAsia="仿宋" w:hAnsi="仿宋" w:cs="仿宋" w:hint="eastAsia"/>
          <w:sz w:val="24"/>
          <w:szCs w:val="24"/>
          <w:highlight w:val="yellow"/>
        </w:rPr>
        <w:t>日</w:t>
      </w:r>
      <w:r>
        <w:rPr>
          <w:rFonts w:ascii="仿宋" w:eastAsia="仿宋" w:hAnsi="仿宋" w:cs="仿宋" w:hint="eastAsia"/>
          <w:sz w:val="24"/>
          <w:szCs w:val="24"/>
          <w:highlight w:val="yellow"/>
        </w:rPr>
        <w:t>上</w:t>
      </w:r>
      <w:r>
        <w:rPr>
          <w:rFonts w:ascii="仿宋" w:eastAsia="仿宋" w:hAnsi="仿宋" w:cs="仿宋" w:hint="eastAsia"/>
          <w:sz w:val="24"/>
          <w:szCs w:val="24"/>
          <w:highlight w:val="yellow"/>
        </w:rPr>
        <w:t>午</w:t>
      </w:r>
      <w:r>
        <w:rPr>
          <w:rFonts w:ascii="仿宋" w:eastAsia="仿宋" w:hAnsi="仿宋" w:cs="仿宋" w:hint="eastAsia"/>
          <w:sz w:val="24"/>
          <w:szCs w:val="24"/>
          <w:highlight w:val="yellow"/>
        </w:rPr>
        <w:t>1</w:t>
      </w:r>
      <w:r>
        <w:rPr>
          <w:rFonts w:ascii="仿宋" w:eastAsia="仿宋" w:hAnsi="仿宋" w:cs="仿宋" w:hint="eastAsia"/>
          <w:sz w:val="24"/>
          <w:szCs w:val="24"/>
          <w:highlight w:val="yellow"/>
        </w:rPr>
        <w:t>1</w:t>
      </w:r>
      <w:r>
        <w:rPr>
          <w:rFonts w:ascii="仿宋" w:eastAsia="仿宋" w:hAnsi="仿宋" w:cs="仿宋" w:hint="eastAsia"/>
          <w:sz w:val="24"/>
          <w:szCs w:val="24"/>
          <w:highlight w:val="yellow"/>
        </w:rPr>
        <w:t>时</w:t>
      </w:r>
      <w:r>
        <w:rPr>
          <w:rFonts w:ascii="仿宋" w:eastAsia="仿宋" w:hAnsi="仿宋" w:cs="仿宋" w:hint="eastAsia"/>
          <w:sz w:val="24"/>
          <w:szCs w:val="24"/>
        </w:rPr>
        <w:t>。</w:t>
      </w:r>
    </w:p>
    <w:p w:rsidR="00E578CF" w:rsidRDefault="00285F3B">
      <w:pPr>
        <w:spacing w:line="300" w:lineRule="exact"/>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、投标人投标价格为比价系数（采用小数形式，精确到百分位，比价系数报价范围为</w:t>
      </w:r>
      <w:r>
        <w:rPr>
          <w:rFonts w:ascii="仿宋" w:eastAsia="仿宋" w:hAnsi="仿宋" w:cs="仿宋" w:hint="eastAsia"/>
          <w:sz w:val="24"/>
          <w:szCs w:val="24"/>
        </w:rPr>
        <w:t>0.00-1.00</w:t>
      </w:r>
      <w:r>
        <w:rPr>
          <w:rFonts w:ascii="仿宋" w:eastAsia="仿宋" w:hAnsi="仿宋" w:cs="仿宋" w:hint="eastAsia"/>
          <w:sz w:val="24"/>
          <w:szCs w:val="24"/>
        </w:rPr>
        <w:t>，</w:t>
      </w:r>
      <w:r>
        <w:rPr>
          <w:rFonts w:ascii="仿宋" w:eastAsia="仿宋" w:hAnsi="仿宋" w:cs="仿宋" w:hint="eastAsia"/>
          <w:color w:val="0000FF"/>
          <w:sz w:val="24"/>
          <w:szCs w:val="24"/>
          <w:highlight w:val="yellow"/>
        </w:rPr>
        <w:t>不按比价系数报价按废标处理</w:t>
      </w:r>
      <w:r>
        <w:rPr>
          <w:rFonts w:ascii="仿宋" w:eastAsia="仿宋" w:hAnsi="仿宋" w:cs="仿宋" w:hint="eastAsia"/>
          <w:sz w:val="24"/>
          <w:szCs w:val="24"/>
        </w:rPr>
        <w:t>）</w:t>
      </w:r>
      <w:r>
        <w:rPr>
          <w:rFonts w:ascii="仿宋" w:eastAsia="仿宋" w:hAnsi="仿宋" w:cs="仿宋" w:hint="eastAsia"/>
          <w:sz w:val="24"/>
          <w:szCs w:val="24"/>
        </w:rPr>
        <w:t>,</w:t>
      </w:r>
      <w:r>
        <w:rPr>
          <w:rFonts w:ascii="仿宋" w:eastAsia="仿宋" w:hAnsi="仿宋" w:cs="仿宋" w:hint="eastAsia"/>
          <w:sz w:val="24"/>
          <w:szCs w:val="24"/>
        </w:rPr>
        <w:t>月底结算。</w:t>
      </w:r>
    </w:p>
    <w:p w:rsidR="00E578CF" w:rsidRDefault="00285F3B">
      <w:pPr>
        <w:spacing w:line="300" w:lineRule="exact"/>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、产品实际销售结算重量以出厂过磅毛重量为准，不去皮不去水，</w:t>
      </w:r>
      <w:r>
        <w:rPr>
          <w:rFonts w:ascii="仿宋" w:eastAsia="仿宋" w:hAnsi="仿宋" w:cs="仿宋" w:hint="eastAsia"/>
          <w:sz w:val="24"/>
          <w:szCs w:val="24"/>
          <w:highlight w:val="yellow"/>
        </w:rPr>
        <w:t>未切丝中的筒底丝实际含水率预计</w:t>
      </w:r>
      <w:r>
        <w:rPr>
          <w:rFonts w:ascii="仿宋" w:eastAsia="仿宋" w:hAnsi="仿宋" w:cs="仿宋" w:hint="eastAsia"/>
          <w:sz w:val="24"/>
          <w:szCs w:val="24"/>
          <w:highlight w:val="yellow"/>
        </w:rPr>
        <w:t>15-30%</w:t>
      </w:r>
      <w:r>
        <w:rPr>
          <w:rFonts w:ascii="仿宋" w:eastAsia="仿宋" w:hAnsi="仿宋" w:cs="仿宋" w:hint="eastAsia"/>
          <w:sz w:val="24"/>
          <w:szCs w:val="24"/>
          <w:highlight w:val="yellow"/>
        </w:rPr>
        <w:t>左右，卷绕丝实际含水率预计</w:t>
      </w:r>
      <w:r>
        <w:rPr>
          <w:rFonts w:ascii="仿宋" w:eastAsia="仿宋" w:hAnsi="仿宋" w:cs="仿宋" w:hint="eastAsia"/>
          <w:sz w:val="24"/>
          <w:szCs w:val="24"/>
          <w:highlight w:val="yellow"/>
        </w:rPr>
        <w:t>15-25%</w:t>
      </w:r>
      <w:r>
        <w:rPr>
          <w:rFonts w:ascii="仿宋" w:eastAsia="仿宋" w:hAnsi="仿宋" w:cs="仿宋" w:hint="eastAsia"/>
          <w:sz w:val="24"/>
          <w:szCs w:val="24"/>
          <w:highlight w:val="yellow"/>
        </w:rPr>
        <w:t>左右，报价时请予以考虑</w:t>
      </w:r>
      <w:r>
        <w:rPr>
          <w:rFonts w:ascii="仿宋" w:eastAsia="仿宋" w:hAnsi="仿宋" w:cs="仿宋" w:hint="eastAsia"/>
          <w:sz w:val="24"/>
          <w:szCs w:val="24"/>
        </w:rPr>
        <w:t>。</w:t>
      </w:r>
    </w:p>
    <w:p w:rsidR="00E578CF" w:rsidRDefault="00285F3B">
      <w:pPr>
        <w:spacing w:line="300" w:lineRule="exact"/>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、二次报价先不填写，遇报价最高价相同数量超过</w:t>
      </w:r>
      <w:r>
        <w:rPr>
          <w:rFonts w:ascii="仿宋" w:eastAsia="仿宋" w:hAnsi="仿宋" w:cs="仿宋" w:hint="eastAsia"/>
          <w:sz w:val="24"/>
          <w:szCs w:val="24"/>
        </w:rPr>
        <w:t>2</w:t>
      </w:r>
      <w:r>
        <w:rPr>
          <w:rFonts w:ascii="仿宋" w:eastAsia="仿宋" w:hAnsi="仿宋" w:cs="仿宋" w:hint="eastAsia"/>
          <w:sz w:val="24"/>
          <w:szCs w:val="24"/>
        </w:rPr>
        <w:t>家时，由竞拍销售小组通知，现场填写并签字确认。</w:t>
      </w:r>
    </w:p>
    <w:p w:rsidR="00E578CF" w:rsidRDefault="00285F3B">
      <w:pPr>
        <w:spacing w:line="300" w:lineRule="exact"/>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、产品的成交价均为仪征化纤公司现款出厂交货价，中标产品由用户到中国石化仪征化纤公司指定地点自行提货，</w:t>
      </w:r>
      <w:r>
        <w:rPr>
          <w:rFonts w:ascii="仿宋" w:eastAsia="仿宋" w:hAnsi="仿宋" w:cs="仿宋" w:hint="eastAsia"/>
          <w:color w:val="0000FF"/>
          <w:sz w:val="24"/>
          <w:szCs w:val="24"/>
        </w:rPr>
        <w:t>要求中标单位安排相对固定的承运商提货，提货车辆需防渗漏。</w:t>
      </w:r>
      <w:r>
        <w:rPr>
          <w:rFonts w:ascii="仿宋" w:eastAsia="仿宋" w:hAnsi="仿宋" w:cs="仿宋" w:hint="eastAsia"/>
          <w:color w:val="0000FF"/>
          <w:sz w:val="24"/>
          <w:szCs w:val="24"/>
        </w:rPr>
        <w:t>中标单位</w:t>
      </w:r>
      <w:r>
        <w:rPr>
          <w:rFonts w:ascii="仿宋" w:eastAsia="仿宋" w:hAnsi="仿宋" w:cs="仿宋" w:hint="eastAsia"/>
          <w:color w:val="0000FF"/>
          <w:sz w:val="24"/>
          <w:szCs w:val="24"/>
        </w:rPr>
        <w:t>的人员及车辆在仪征化纤公司界区内需遵守仪征化纤公司各项规章制度，若有违反参照仪征化纤公司相关制度条款进行处罚。</w:t>
      </w:r>
      <w:r>
        <w:rPr>
          <w:rFonts w:ascii="仿宋" w:eastAsia="仿宋" w:hAnsi="仿宋" w:cs="仿宋" w:hint="eastAsia"/>
          <w:sz w:val="24"/>
          <w:szCs w:val="24"/>
        </w:rPr>
        <w:t>中标单位</w:t>
      </w:r>
      <w:r>
        <w:rPr>
          <w:rFonts w:ascii="仿宋" w:eastAsia="仿宋" w:hAnsi="仿宋" w:cs="仿宋" w:hint="eastAsia"/>
          <w:sz w:val="24"/>
          <w:szCs w:val="24"/>
        </w:rPr>
        <w:t>在</w:t>
      </w:r>
      <w:r>
        <w:rPr>
          <w:rFonts w:ascii="仿宋" w:eastAsia="仿宋" w:hAnsi="仿宋" w:cs="仿宋" w:hint="eastAsia"/>
          <w:sz w:val="24"/>
          <w:szCs w:val="24"/>
        </w:rPr>
        <w:t>运输、保管</w:t>
      </w:r>
      <w:r>
        <w:rPr>
          <w:rFonts w:ascii="仿宋" w:eastAsia="仿宋" w:hAnsi="仿宋" w:cs="仿宋" w:hint="eastAsia"/>
          <w:sz w:val="24"/>
          <w:szCs w:val="24"/>
        </w:rPr>
        <w:t>及</w:t>
      </w:r>
      <w:r>
        <w:rPr>
          <w:rFonts w:ascii="仿宋" w:eastAsia="仿宋" w:hAnsi="仿宋" w:cs="仿宋" w:hint="eastAsia"/>
          <w:sz w:val="24"/>
          <w:szCs w:val="24"/>
        </w:rPr>
        <w:t>处置</w:t>
      </w:r>
      <w:r>
        <w:rPr>
          <w:rFonts w:ascii="仿宋" w:eastAsia="仿宋" w:hAnsi="仿宋" w:cs="仿宋" w:hint="eastAsia"/>
          <w:sz w:val="24"/>
          <w:szCs w:val="24"/>
        </w:rPr>
        <w:t>中副</w:t>
      </w:r>
      <w:r>
        <w:rPr>
          <w:rFonts w:ascii="仿宋" w:eastAsia="仿宋" w:hAnsi="仿宋" w:cs="仿宋" w:hint="eastAsia"/>
          <w:sz w:val="24"/>
          <w:szCs w:val="24"/>
        </w:rPr>
        <w:t>产品过程中</w:t>
      </w:r>
      <w:r>
        <w:rPr>
          <w:rFonts w:ascii="仿宋" w:eastAsia="仿宋" w:hAnsi="仿宋" w:cs="仿宋" w:hint="eastAsia"/>
          <w:sz w:val="24"/>
          <w:szCs w:val="24"/>
        </w:rPr>
        <w:t>需要遵守相关法律法规要求</w:t>
      </w:r>
      <w:r>
        <w:rPr>
          <w:rFonts w:ascii="仿宋" w:eastAsia="仿宋" w:hAnsi="仿宋" w:cs="仿宋" w:hint="eastAsia"/>
          <w:sz w:val="24"/>
          <w:szCs w:val="24"/>
        </w:rPr>
        <w:t>,</w:t>
      </w:r>
      <w:r>
        <w:rPr>
          <w:rFonts w:ascii="仿宋" w:eastAsia="仿宋" w:hAnsi="仿宋" w:cs="仿宋" w:hint="eastAsia"/>
          <w:sz w:val="24"/>
          <w:szCs w:val="24"/>
        </w:rPr>
        <w:t>自</w:t>
      </w:r>
      <w:r>
        <w:rPr>
          <w:rFonts w:ascii="仿宋" w:eastAsia="仿宋" w:hAnsi="仿宋" w:cs="仿宋" w:hint="eastAsia"/>
          <w:sz w:val="24"/>
          <w:szCs w:val="24"/>
        </w:rPr>
        <w:t>中副</w:t>
      </w:r>
      <w:r>
        <w:rPr>
          <w:rFonts w:ascii="仿宋" w:eastAsia="仿宋" w:hAnsi="仿宋" w:cs="仿宋" w:hint="eastAsia"/>
          <w:sz w:val="24"/>
          <w:szCs w:val="24"/>
        </w:rPr>
        <w:t>产品装载到中标单位车辆时起，保管、运输、处置过程中的所有风险均由中标单位承担。</w:t>
      </w:r>
      <w:r>
        <w:rPr>
          <w:rFonts w:ascii="仿宋" w:eastAsia="仿宋" w:hAnsi="仿宋" w:cs="仿宋" w:hint="eastAsia"/>
          <w:sz w:val="24"/>
          <w:szCs w:val="24"/>
        </w:rPr>
        <w:t xml:space="preserve"> </w:t>
      </w:r>
    </w:p>
    <w:p w:rsidR="00E578CF" w:rsidRDefault="00285F3B">
      <w:pPr>
        <w:widowControl/>
        <w:spacing w:line="300" w:lineRule="exact"/>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、请参加单位必须加盖公章。本竞拍销售产品清单除填写报价外，其余文字不得修改，否则一律按废标处理。</w:t>
      </w:r>
    </w:p>
    <w:p w:rsidR="00E578CF" w:rsidRDefault="00285F3B">
      <w:pPr>
        <w:spacing w:line="300" w:lineRule="exact"/>
        <w:jc w:val="left"/>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仿宋" w:hint="eastAsia"/>
          <w:sz w:val="24"/>
          <w:szCs w:val="24"/>
        </w:rPr>
        <w:t>、请将</w:t>
      </w:r>
      <w:r>
        <w:rPr>
          <w:rFonts w:ascii="仿宋" w:eastAsia="仿宋" w:hAnsi="仿宋" w:cs="仿宋" w:hint="eastAsia"/>
          <w:b/>
          <w:bCs/>
          <w:color w:val="FF0000"/>
          <w:sz w:val="24"/>
          <w:szCs w:val="24"/>
        </w:rPr>
        <w:t>《仪征化纤</w:t>
      </w:r>
      <w:r>
        <w:rPr>
          <w:rFonts w:ascii="仿宋" w:eastAsia="仿宋" w:hAnsi="仿宋" w:cs="仿宋" w:hint="eastAsia"/>
          <w:b/>
          <w:bCs/>
          <w:color w:val="FF0000"/>
          <w:sz w:val="24"/>
          <w:szCs w:val="24"/>
        </w:rPr>
        <w:t>23</w:t>
      </w:r>
      <w:r>
        <w:rPr>
          <w:rFonts w:ascii="仿宋" w:eastAsia="仿宋" w:hAnsi="仿宋" w:cs="仿宋" w:hint="eastAsia"/>
          <w:b/>
          <w:bCs/>
          <w:color w:val="FF0000"/>
          <w:sz w:val="24"/>
          <w:szCs w:val="24"/>
        </w:rPr>
        <w:t>万吨智能化短纤项目中副</w:t>
      </w:r>
      <w:r>
        <w:rPr>
          <w:rFonts w:ascii="仿宋" w:eastAsia="仿宋" w:hAnsi="仿宋" w:cs="仿宋" w:hint="eastAsia"/>
          <w:b/>
          <w:bCs/>
          <w:color w:val="FF0000"/>
          <w:sz w:val="24"/>
          <w:szCs w:val="24"/>
        </w:rPr>
        <w:t>产品</w:t>
      </w:r>
      <w:r>
        <w:rPr>
          <w:rFonts w:ascii="仿宋" w:eastAsia="仿宋" w:hAnsi="仿宋" w:cs="仿宋" w:hint="eastAsia"/>
          <w:b/>
          <w:bCs/>
          <w:color w:val="FF0000"/>
          <w:sz w:val="24"/>
          <w:szCs w:val="24"/>
        </w:rPr>
        <w:t>202</w:t>
      </w:r>
      <w:r>
        <w:rPr>
          <w:rFonts w:ascii="仿宋" w:eastAsia="仿宋" w:hAnsi="仿宋" w:cs="仿宋" w:hint="eastAsia"/>
          <w:b/>
          <w:bCs/>
          <w:color w:val="FF0000"/>
          <w:sz w:val="24"/>
          <w:szCs w:val="24"/>
        </w:rPr>
        <w:t>3</w:t>
      </w:r>
      <w:r>
        <w:rPr>
          <w:rFonts w:ascii="仿宋" w:eastAsia="仿宋" w:hAnsi="仿宋" w:cs="仿宋" w:hint="eastAsia"/>
          <w:b/>
          <w:bCs/>
          <w:color w:val="FF0000"/>
          <w:sz w:val="24"/>
          <w:szCs w:val="24"/>
        </w:rPr>
        <w:t>年竞拍销售邀请书》</w:t>
      </w:r>
      <w:r>
        <w:rPr>
          <w:rFonts w:ascii="仿宋" w:eastAsia="仿宋" w:hAnsi="仿宋" w:cs="仿宋" w:hint="eastAsia"/>
          <w:sz w:val="24"/>
          <w:szCs w:val="24"/>
        </w:rPr>
        <w:t>和投标单位的</w:t>
      </w:r>
      <w:r>
        <w:rPr>
          <w:rFonts w:ascii="仿宋" w:eastAsia="仿宋" w:hAnsi="仿宋" w:cs="仿宋" w:hint="eastAsia"/>
          <w:b/>
          <w:bCs/>
          <w:color w:val="FF0000"/>
          <w:sz w:val="24"/>
          <w:szCs w:val="24"/>
        </w:rPr>
        <w:t>营业执照副本复印件</w:t>
      </w:r>
      <w:r>
        <w:rPr>
          <w:rFonts w:ascii="仿宋" w:eastAsia="仿宋" w:hAnsi="仿宋" w:cs="仿宋" w:hint="eastAsia"/>
          <w:sz w:val="24"/>
          <w:szCs w:val="24"/>
        </w:rPr>
        <w:t>加盖报价单位的公章及骑缝章后与</w:t>
      </w:r>
      <w:r>
        <w:rPr>
          <w:rFonts w:ascii="仿宋" w:eastAsia="仿宋" w:hAnsi="仿宋" w:cs="仿宋" w:hint="eastAsia"/>
          <w:b/>
          <w:bCs/>
          <w:color w:val="FF0000"/>
          <w:sz w:val="24"/>
          <w:szCs w:val="24"/>
        </w:rPr>
        <w:t>报价后的产品清单</w:t>
      </w:r>
      <w:r>
        <w:rPr>
          <w:rFonts w:ascii="仿宋" w:eastAsia="仿宋" w:hAnsi="仿宋" w:cs="仿宋" w:hint="eastAsia"/>
          <w:sz w:val="24"/>
          <w:szCs w:val="24"/>
        </w:rPr>
        <w:t>共同密封后在</w:t>
      </w:r>
      <w:r>
        <w:rPr>
          <w:rFonts w:ascii="仿宋" w:eastAsia="仿宋" w:hAnsi="仿宋" w:cs="仿宋" w:hint="eastAsia"/>
          <w:sz w:val="24"/>
          <w:szCs w:val="24"/>
        </w:rPr>
        <w:t>202</w:t>
      </w:r>
      <w:r>
        <w:rPr>
          <w:rFonts w:ascii="仿宋" w:eastAsia="仿宋" w:hAnsi="仿宋" w:cs="仿宋" w:hint="eastAsia"/>
          <w:sz w:val="24"/>
          <w:szCs w:val="24"/>
        </w:rPr>
        <w:t>3</w:t>
      </w:r>
      <w:r>
        <w:rPr>
          <w:rFonts w:ascii="仿宋" w:eastAsia="仿宋" w:hAnsi="仿宋" w:cs="仿宋" w:hint="eastAsia"/>
          <w:sz w:val="24"/>
          <w:szCs w:val="24"/>
        </w:rPr>
        <w:t>年</w:t>
      </w:r>
      <w:r>
        <w:rPr>
          <w:rFonts w:ascii="仿宋" w:eastAsia="仿宋" w:hAnsi="仿宋" w:cs="仿宋" w:hint="eastAsia"/>
          <w:sz w:val="24"/>
          <w:szCs w:val="24"/>
        </w:rPr>
        <w:t>8</w:t>
      </w:r>
      <w:r>
        <w:rPr>
          <w:rFonts w:ascii="仿宋" w:eastAsia="仿宋" w:hAnsi="仿宋" w:cs="仿宋" w:hint="eastAsia"/>
          <w:sz w:val="24"/>
          <w:szCs w:val="24"/>
        </w:rPr>
        <w:t>月</w:t>
      </w:r>
      <w:r>
        <w:rPr>
          <w:rFonts w:ascii="仿宋" w:eastAsia="仿宋" w:hAnsi="仿宋" w:cs="仿宋" w:hint="eastAsia"/>
          <w:sz w:val="24"/>
          <w:szCs w:val="24"/>
        </w:rPr>
        <w:t>21</w:t>
      </w:r>
      <w:r>
        <w:rPr>
          <w:rFonts w:ascii="仿宋" w:eastAsia="仿宋" w:hAnsi="仿宋" w:cs="仿宋" w:hint="eastAsia"/>
          <w:sz w:val="24"/>
          <w:szCs w:val="24"/>
        </w:rPr>
        <w:t>日</w:t>
      </w:r>
      <w:r>
        <w:rPr>
          <w:rFonts w:ascii="仿宋" w:eastAsia="仿宋" w:hAnsi="仿宋" w:cs="仿宋" w:hint="eastAsia"/>
          <w:sz w:val="24"/>
          <w:szCs w:val="24"/>
        </w:rPr>
        <w:t>上</w:t>
      </w:r>
      <w:r>
        <w:rPr>
          <w:rFonts w:ascii="仿宋" w:eastAsia="仿宋" w:hAnsi="仿宋" w:cs="仿宋" w:hint="eastAsia"/>
          <w:sz w:val="24"/>
          <w:szCs w:val="24"/>
        </w:rPr>
        <w:t>午</w:t>
      </w:r>
      <w:r>
        <w:rPr>
          <w:rFonts w:ascii="仿宋" w:eastAsia="仿宋" w:hAnsi="仿宋" w:cs="仿宋" w:hint="eastAsia"/>
          <w:sz w:val="24"/>
          <w:szCs w:val="24"/>
        </w:rPr>
        <w:t>1</w:t>
      </w:r>
      <w:r>
        <w:rPr>
          <w:rFonts w:ascii="仿宋" w:eastAsia="仿宋" w:hAnsi="仿宋" w:cs="仿宋" w:hint="eastAsia"/>
          <w:sz w:val="24"/>
          <w:szCs w:val="24"/>
        </w:rPr>
        <w:t>1</w:t>
      </w:r>
      <w:r>
        <w:rPr>
          <w:rFonts w:ascii="仿宋" w:eastAsia="仿宋" w:hAnsi="仿宋" w:cs="仿宋" w:hint="eastAsia"/>
          <w:sz w:val="24"/>
          <w:szCs w:val="24"/>
        </w:rPr>
        <w:t>时前送销售服务中心</w:t>
      </w:r>
      <w:r>
        <w:rPr>
          <w:rFonts w:ascii="仿宋" w:eastAsia="仿宋" w:hAnsi="仿宋" w:cs="仿宋" w:hint="eastAsia"/>
          <w:sz w:val="24"/>
          <w:szCs w:val="24"/>
        </w:rPr>
        <w:t>109</w:t>
      </w:r>
      <w:r>
        <w:rPr>
          <w:rFonts w:ascii="仿宋" w:eastAsia="仿宋" w:hAnsi="仿宋" w:cs="仿宋" w:hint="eastAsia"/>
          <w:sz w:val="24"/>
          <w:szCs w:val="24"/>
        </w:rPr>
        <w:t>室。</w:t>
      </w:r>
    </w:p>
    <w:sectPr w:rsidR="00E578CF" w:rsidSect="00E578CF">
      <w:pgSz w:w="11906" w:h="16838"/>
      <w:pgMar w:top="1100" w:right="1293" w:bottom="1100" w:left="129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F3B" w:rsidRDefault="00285F3B" w:rsidP="00EA1AB6">
      <w:r>
        <w:separator/>
      </w:r>
    </w:p>
  </w:endnote>
  <w:endnote w:type="continuationSeparator" w:id="1">
    <w:p w:rsidR="00285F3B" w:rsidRDefault="00285F3B" w:rsidP="00EA1A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F3B" w:rsidRDefault="00285F3B" w:rsidP="00EA1AB6">
      <w:r>
        <w:separator/>
      </w:r>
    </w:p>
  </w:footnote>
  <w:footnote w:type="continuationSeparator" w:id="1">
    <w:p w:rsidR="00285F3B" w:rsidRDefault="00285F3B" w:rsidP="00EA1A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1BB4"/>
    <w:rsid w:val="00031BE7"/>
    <w:rsid w:val="00035393"/>
    <w:rsid w:val="000556F4"/>
    <w:rsid w:val="00094FB2"/>
    <w:rsid w:val="000A17E2"/>
    <w:rsid w:val="000A45DE"/>
    <w:rsid w:val="000B1C9D"/>
    <w:rsid w:val="000B3488"/>
    <w:rsid w:val="000C6498"/>
    <w:rsid w:val="000E611E"/>
    <w:rsid w:val="0010421A"/>
    <w:rsid w:val="001206F7"/>
    <w:rsid w:val="00125EE1"/>
    <w:rsid w:val="00127E6E"/>
    <w:rsid w:val="00131F5F"/>
    <w:rsid w:val="001368D3"/>
    <w:rsid w:val="00164E9F"/>
    <w:rsid w:val="00195666"/>
    <w:rsid w:val="001A2E50"/>
    <w:rsid w:val="001B2136"/>
    <w:rsid w:val="001C0463"/>
    <w:rsid w:val="001C7335"/>
    <w:rsid w:val="001F5B81"/>
    <w:rsid w:val="0020367E"/>
    <w:rsid w:val="002323A1"/>
    <w:rsid w:val="00247893"/>
    <w:rsid w:val="002502EE"/>
    <w:rsid w:val="00261BB5"/>
    <w:rsid w:val="0026251D"/>
    <w:rsid w:val="00263DB0"/>
    <w:rsid w:val="00265901"/>
    <w:rsid w:val="00282831"/>
    <w:rsid w:val="00285F3B"/>
    <w:rsid w:val="0029079A"/>
    <w:rsid w:val="002A4EA6"/>
    <w:rsid w:val="002A5AAA"/>
    <w:rsid w:val="002F3665"/>
    <w:rsid w:val="00317985"/>
    <w:rsid w:val="003427F3"/>
    <w:rsid w:val="00357FB4"/>
    <w:rsid w:val="00380551"/>
    <w:rsid w:val="003D5043"/>
    <w:rsid w:val="003F7E72"/>
    <w:rsid w:val="004424E3"/>
    <w:rsid w:val="00473EA0"/>
    <w:rsid w:val="00495343"/>
    <w:rsid w:val="004F012D"/>
    <w:rsid w:val="00510134"/>
    <w:rsid w:val="00510F85"/>
    <w:rsid w:val="005411A1"/>
    <w:rsid w:val="00563612"/>
    <w:rsid w:val="00584C0F"/>
    <w:rsid w:val="00590F1A"/>
    <w:rsid w:val="00592B16"/>
    <w:rsid w:val="005A0641"/>
    <w:rsid w:val="005B4B06"/>
    <w:rsid w:val="005B5621"/>
    <w:rsid w:val="005E68D0"/>
    <w:rsid w:val="005F0EAB"/>
    <w:rsid w:val="005F40BA"/>
    <w:rsid w:val="005F488D"/>
    <w:rsid w:val="0061461D"/>
    <w:rsid w:val="00616EE4"/>
    <w:rsid w:val="00636338"/>
    <w:rsid w:val="00664BEA"/>
    <w:rsid w:val="0067044E"/>
    <w:rsid w:val="00670867"/>
    <w:rsid w:val="00674820"/>
    <w:rsid w:val="00682902"/>
    <w:rsid w:val="00684904"/>
    <w:rsid w:val="00695ADE"/>
    <w:rsid w:val="006973CF"/>
    <w:rsid w:val="006A5DDB"/>
    <w:rsid w:val="006C2081"/>
    <w:rsid w:val="006D7054"/>
    <w:rsid w:val="006E2A13"/>
    <w:rsid w:val="0070552F"/>
    <w:rsid w:val="00706B51"/>
    <w:rsid w:val="00714655"/>
    <w:rsid w:val="007210EA"/>
    <w:rsid w:val="00730095"/>
    <w:rsid w:val="00730FFA"/>
    <w:rsid w:val="00777E9C"/>
    <w:rsid w:val="007C1240"/>
    <w:rsid w:val="007D09CF"/>
    <w:rsid w:val="007D50C6"/>
    <w:rsid w:val="007E1756"/>
    <w:rsid w:val="00802D5F"/>
    <w:rsid w:val="008034CD"/>
    <w:rsid w:val="00813A2E"/>
    <w:rsid w:val="00813CBB"/>
    <w:rsid w:val="00836C0C"/>
    <w:rsid w:val="00857494"/>
    <w:rsid w:val="0085749C"/>
    <w:rsid w:val="00870C9F"/>
    <w:rsid w:val="0087246F"/>
    <w:rsid w:val="00875AB4"/>
    <w:rsid w:val="00892444"/>
    <w:rsid w:val="008A1C0C"/>
    <w:rsid w:val="008C23FF"/>
    <w:rsid w:val="008C6A55"/>
    <w:rsid w:val="008F1BB4"/>
    <w:rsid w:val="009008E8"/>
    <w:rsid w:val="00910842"/>
    <w:rsid w:val="00921EE5"/>
    <w:rsid w:val="009B3857"/>
    <w:rsid w:val="009B5FE8"/>
    <w:rsid w:val="009D0D61"/>
    <w:rsid w:val="00A0563A"/>
    <w:rsid w:val="00A079FE"/>
    <w:rsid w:val="00A60E5D"/>
    <w:rsid w:val="00A62FDA"/>
    <w:rsid w:val="00A64126"/>
    <w:rsid w:val="00A741D6"/>
    <w:rsid w:val="00A80055"/>
    <w:rsid w:val="00A80B72"/>
    <w:rsid w:val="00AA5FDA"/>
    <w:rsid w:val="00AB41EB"/>
    <w:rsid w:val="00AF103D"/>
    <w:rsid w:val="00B11DD9"/>
    <w:rsid w:val="00B130FD"/>
    <w:rsid w:val="00B1457E"/>
    <w:rsid w:val="00B213E3"/>
    <w:rsid w:val="00BB079B"/>
    <w:rsid w:val="00BB1597"/>
    <w:rsid w:val="00BB215C"/>
    <w:rsid w:val="00BC37F5"/>
    <w:rsid w:val="00BD2EF1"/>
    <w:rsid w:val="00BD6F85"/>
    <w:rsid w:val="00BE4D18"/>
    <w:rsid w:val="00BF7DB4"/>
    <w:rsid w:val="00C112FB"/>
    <w:rsid w:val="00C21ACC"/>
    <w:rsid w:val="00C3098B"/>
    <w:rsid w:val="00C3385B"/>
    <w:rsid w:val="00C52DC1"/>
    <w:rsid w:val="00C74AE3"/>
    <w:rsid w:val="00CB5E19"/>
    <w:rsid w:val="00CC05FE"/>
    <w:rsid w:val="00CD7F94"/>
    <w:rsid w:val="00CE515E"/>
    <w:rsid w:val="00CE741C"/>
    <w:rsid w:val="00D13EB4"/>
    <w:rsid w:val="00D14278"/>
    <w:rsid w:val="00D32154"/>
    <w:rsid w:val="00D45A09"/>
    <w:rsid w:val="00D56983"/>
    <w:rsid w:val="00DA54E7"/>
    <w:rsid w:val="00DC7F0C"/>
    <w:rsid w:val="00DD0E6D"/>
    <w:rsid w:val="00DD5B94"/>
    <w:rsid w:val="00DE14A6"/>
    <w:rsid w:val="00DF6BF4"/>
    <w:rsid w:val="00E04F39"/>
    <w:rsid w:val="00E40CDD"/>
    <w:rsid w:val="00E47A2F"/>
    <w:rsid w:val="00E578CF"/>
    <w:rsid w:val="00E84D3B"/>
    <w:rsid w:val="00E854DE"/>
    <w:rsid w:val="00E86BA6"/>
    <w:rsid w:val="00E97108"/>
    <w:rsid w:val="00EA1AB6"/>
    <w:rsid w:val="00EA34A7"/>
    <w:rsid w:val="00EB1823"/>
    <w:rsid w:val="00EC7812"/>
    <w:rsid w:val="00EE336D"/>
    <w:rsid w:val="00EF7A00"/>
    <w:rsid w:val="00F770C0"/>
    <w:rsid w:val="00F777C1"/>
    <w:rsid w:val="00F83052"/>
    <w:rsid w:val="00F854EB"/>
    <w:rsid w:val="00FC1146"/>
    <w:rsid w:val="00FC3CBA"/>
    <w:rsid w:val="00FD0AF3"/>
    <w:rsid w:val="00FD742B"/>
    <w:rsid w:val="00FE1894"/>
    <w:rsid w:val="00FE4A62"/>
    <w:rsid w:val="00FF35E6"/>
    <w:rsid w:val="015E034F"/>
    <w:rsid w:val="023404FF"/>
    <w:rsid w:val="054F6046"/>
    <w:rsid w:val="06382740"/>
    <w:rsid w:val="085B3413"/>
    <w:rsid w:val="14DE469C"/>
    <w:rsid w:val="1C312505"/>
    <w:rsid w:val="1E115E9A"/>
    <w:rsid w:val="1EE2283A"/>
    <w:rsid w:val="245A2759"/>
    <w:rsid w:val="24916729"/>
    <w:rsid w:val="275D2BA4"/>
    <w:rsid w:val="27680F35"/>
    <w:rsid w:val="2A552882"/>
    <w:rsid w:val="2B7B4862"/>
    <w:rsid w:val="2D703A18"/>
    <w:rsid w:val="2F945F35"/>
    <w:rsid w:val="35123986"/>
    <w:rsid w:val="38134A0C"/>
    <w:rsid w:val="387256BC"/>
    <w:rsid w:val="3B086111"/>
    <w:rsid w:val="3BA90C0A"/>
    <w:rsid w:val="3C4C3631"/>
    <w:rsid w:val="3D1B6DFC"/>
    <w:rsid w:val="3DC040FA"/>
    <w:rsid w:val="3EDA61B0"/>
    <w:rsid w:val="42744F96"/>
    <w:rsid w:val="48E369FB"/>
    <w:rsid w:val="49EA5A52"/>
    <w:rsid w:val="4CFB27A6"/>
    <w:rsid w:val="4D0B68F4"/>
    <w:rsid w:val="4DB30006"/>
    <w:rsid w:val="50EE785C"/>
    <w:rsid w:val="57245405"/>
    <w:rsid w:val="58354DBE"/>
    <w:rsid w:val="5AC3149F"/>
    <w:rsid w:val="5D312171"/>
    <w:rsid w:val="5F405755"/>
    <w:rsid w:val="62261C1B"/>
    <w:rsid w:val="63542C71"/>
    <w:rsid w:val="64326656"/>
    <w:rsid w:val="644A6117"/>
    <w:rsid w:val="6961576D"/>
    <w:rsid w:val="698066A4"/>
    <w:rsid w:val="6ACA31C3"/>
    <w:rsid w:val="6AF36585"/>
    <w:rsid w:val="6D296885"/>
    <w:rsid w:val="6F7637EB"/>
    <w:rsid w:val="779E40CB"/>
    <w:rsid w:val="78BB12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8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578CF"/>
    <w:rPr>
      <w:sz w:val="18"/>
      <w:szCs w:val="18"/>
    </w:rPr>
  </w:style>
  <w:style w:type="paragraph" w:styleId="a4">
    <w:name w:val="footer"/>
    <w:basedOn w:val="a"/>
    <w:link w:val="Char0"/>
    <w:uiPriority w:val="99"/>
    <w:semiHidden/>
    <w:unhideWhenUsed/>
    <w:qFormat/>
    <w:rsid w:val="00E578CF"/>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E578CF"/>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sid w:val="00E578CF"/>
    <w:rPr>
      <w:b/>
      <w:bCs/>
    </w:rPr>
  </w:style>
  <w:style w:type="character" w:styleId="a7">
    <w:name w:val="Hyperlink"/>
    <w:basedOn w:val="a0"/>
    <w:uiPriority w:val="99"/>
    <w:unhideWhenUsed/>
    <w:qFormat/>
    <w:rsid w:val="00E578CF"/>
    <w:rPr>
      <w:color w:val="6D6D6D"/>
      <w:sz w:val="18"/>
      <w:szCs w:val="18"/>
      <w:u w:val="none"/>
    </w:rPr>
  </w:style>
  <w:style w:type="character" w:customStyle="1" w:styleId="Char">
    <w:name w:val="批注框文本 Char"/>
    <w:basedOn w:val="a0"/>
    <w:link w:val="a3"/>
    <w:uiPriority w:val="99"/>
    <w:semiHidden/>
    <w:qFormat/>
    <w:rsid w:val="00E578CF"/>
    <w:rPr>
      <w:sz w:val="18"/>
      <w:szCs w:val="18"/>
    </w:rPr>
  </w:style>
  <w:style w:type="character" w:customStyle="1" w:styleId="Char1">
    <w:name w:val="页眉 Char"/>
    <w:basedOn w:val="a0"/>
    <w:link w:val="a5"/>
    <w:uiPriority w:val="99"/>
    <w:semiHidden/>
    <w:qFormat/>
    <w:rsid w:val="00E578CF"/>
    <w:rPr>
      <w:sz w:val="18"/>
      <w:szCs w:val="18"/>
    </w:rPr>
  </w:style>
  <w:style w:type="character" w:customStyle="1" w:styleId="Char0">
    <w:name w:val="页脚 Char"/>
    <w:basedOn w:val="a0"/>
    <w:link w:val="a4"/>
    <w:uiPriority w:val="99"/>
    <w:semiHidden/>
    <w:qFormat/>
    <w:rsid w:val="00E578CF"/>
    <w:rPr>
      <w:sz w:val="18"/>
      <w:szCs w:val="18"/>
    </w:rPr>
  </w:style>
  <w:style w:type="paragraph" w:styleId="a8">
    <w:name w:val="List Paragraph"/>
    <w:basedOn w:val="a"/>
    <w:uiPriority w:val="34"/>
    <w:qFormat/>
    <w:rsid w:val="00E578C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ycfc.sinopec.com/ycfc/pro_service/jpg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9B850C2263FFBA4AA997F4BE382C49A8" ma:contentTypeVersion="1" ma:contentTypeDescription="新建文档。" ma:contentTypeScope="" ma:versionID="69ce4fbc614ab0465b166a80269acde7">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4C9A83-BD23-40AA-AD79-ADB81CEF3FD8}">
  <ds:schemaRefs>
    <ds:schemaRef ds:uri="http://schemas.microsoft.com/sharepoint/v3/contenttype/forms"/>
  </ds:schemaRefs>
</ds:datastoreItem>
</file>

<file path=customXml/itemProps2.xml><?xml version="1.0" encoding="utf-8"?>
<ds:datastoreItem xmlns:ds="http://schemas.openxmlformats.org/officeDocument/2006/customXml" ds:itemID="{1AC8F247-6D41-4196-A6EF-81246D446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4CD3F8-FA79-4004-8918-50A5AA9D927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624</Words>
  <Characters>3560</Characters>
  <Application>Microsoft Office Word</Application>
  <DocSecurity>0</DocSecurity>
  <Lines>29</Lines>
  <Paragraphs>8</Paragraphs>
  <ScaleCrop>false</ScaleCrop>
  <Company>专业系统定制</Company>
  <LinksUpToDate>false</LinksUpToDate>
  <CharactersWithSpaces>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www.6-6.cn</dc:creator>
  <cp:lastModifiedBy>陈杨</cp:lastModifiedBy>
  <cp:revision>6</cp:revision>
  <dcterms:created xsi:type="dcterms:W3CDTF">2022-06-02T03:16:00Z</dcterms:created>
  <dcterms:modified xsi:type="dcterms:W3CDTF">2023-08-04T01:26:00Z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7B86940E57D94DB996D5735079F91C27</vt:lpwstr>
  </property>
  <property fmtid="{D5CDD505-2E9C-101B-9397-08002B2CF9AE}" pid="4" name="ContentTypeId">
    <vt:lpwstr>0x0101009B850C2263FFBA4AA997F4BE382C49A8</vt:lpwstr>
  </property>
</Properties>
</file>