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94" w:rsidRPr="0089568C" w:rsidRDefault="00136394" w:rsidP="00136394">
      <w:pPr>
        <w:jc w:val="right"/>
        <w:rPr>
          <w:rFonts w:ascii="宋体" w:hAnsi="宋体"/>
          <w:b/>
          <w:sz w:val="52"/>
          <w:szCs w:val="52"/>
        </w:rPr>
      </w:pPr>
    </w:p>
    <w:p w:rsidR="00136394" w:rsidRPr="0089568C" w:rsidRDefault="00136394" w:rsidP="00136394">
      <w:pPr>
        <w:jc w:val="center"/>
        <w:rPr>
          <w:rFonts w:ascii="宋体" w:hAnsi="宋体"/>
          <w:b/>
          <w:sz w:val="52"/>
          <w:szCs w:val="52"/>
        </w:rPr>
      </w:pPr>
    </w:p>
    <w:p w:rsidR="00136394" w:rsidRPr="00905273" w:rsidRDefault="005C3BC7" w:rsidP="00136394">
      <w:pPr>
        <w:jc w:val="center"/>
        <w:rPr>
          <w:rFonts w:ascii="宋体" w:hAnsi="宋体"/>
          <w:b/>
          <w:sz w:val="52"/>
          <w:szCs w:val="52"/>
        </w:rPr>
      </w:pPr>
      <w:r w:rsidRPr="00905273">
        <w:rPr>
          <w:rFonts w:ascii="宋体" w:hAnsi="宋体" w:hint="eastAsia"/>
          <w:b/>
          <w:sz w:val="52"/>
          <w:szCs w:val="52"/>
        </w:rPr>
        <w:t>中国石化仪征化纤有限责任公司</w:t>
      </w:r>
    </w:p>
    <w:p w:rsidR="00136394" w:rsidRPr="00905273" w:rsidRDefault="00DC17CC" w:rsidP="00136394">
      <w:pPr>
        <w:jc w:val="center"/>
        <w:rPr>
          <w:rFonts w:ascii="宋体" w:hAnsi="宋体"/>
          <w:b/>
          <w:sz w:val="52"/>
          <w:szCs w:val="52"/>
        </w:rPr>
      </w:pPr>
      <w:r>
        <w:rPr>
          <w:rFonts w:ascii="宋体" w:hAnsi="宋体" w:hint="eastAsia"/>
          <w:b/>
          <w:sz w:val="52"/>
          <w:szCs w:val="52"/>
        </w:rPr>
        <w:t>精品工装</w:t>
      </w:r>
      <w:r w:rsidR="00954C69">
        <w:rPr>
          <w:rFonts w:ascii="宋体" w:hAnsi="宋体" w:hint="eastAsia"/>
          <w:b/>
          <w:sz w:val="52"/>
          <w:szCs w:val="52"/>
        </w:rPr>
        <w:t>委托加工</w:t>
      </w:r>
    </w:p>
    <w:p w:rsidR="00136394" w:rsidRPr="00905273" w:rsidRDefault="00136394" w:rsidP="00136394">
      <w:pPr>
        <w:jc w:val="center"/>
        <w:rPr>
          <w:rFonts w:ascii="宋体" w:hAnsi="宋体"/>
          <w:b/>
          <w:sz w:val="52"/>
          <w:szCs w:val="52"/>
        </w:rPr>
      </w:pPr>
    </w:p>
    <w:p w:rsidR="00136394" w:rsidRPr="00905273" w:rsidRDefault="00136394" w:rsidP="00136394">
      <w:pPr>
        <w:jc w:val="center"/>
        <w:rPr>
          <w:rFonts w:ascii="宋体" w:hAnsi="宋体"/>
          <w:b/>
          <w:sz w:val="52"/>
          <w:szCs w:val="52"/>
        </w:rPr>
      </w:pPr>
    </w:p>
    <w:p w:rsidR="00136394" w:rsidRPr="00905273" w:rsidRDefault="00136394" w:rsidP="00136394">
      <w:pPr>
        <w:jc w:val="center"/>
        <w:rPr>
          <w:rFonts w:ascii="宋体" w:hAnsi="宋体"/>
          <w:b/>
          <w:sz w:val="112"/>
          <w:szCs w:val="112"/>
        </w:rPr>
      </w:pPr>
      <w:r w:rsidRPr="00905273">
        <w:rPr>
          <w:rFonts w:ascii="宋体" w:hAnsi="宋体" w:hint="eastAsia"/>
          <w:b/>
          <w:sz w:val="112"/>
          <w:szCs w:val="112"/>
        </w:rPr>
        <w:t>招标文件</w:t>
      </w:r>
    </w:p>
    <w:p w:rsidR="00136394" w:rsidRPr="00905273" w:rsidRDefault="00136394" w:rsidP="00136394"/>
    <w:p w:rsidR="00136394" w:rsidRPr="00905273" w:rsidRDefault="00136394" w:rsidP="00136394">
      <w:pPr>
        <w:jc w:val="center"/>
        <w:rPr>
          <w:rFonts w:ascii="宋体" w:hAnsi="宋体"/>
          <w:b/>
          <w:sz w:val="32"/>
          <w:szCs w:val="32"/>
        </w:rPr>
      </w:pPr>
      <w:r w:rsidRPr="00905273">
        <w:rPr>
          <w:rFonts w:ascii="宋体" w:hAnsi="宋体" w:hint="eastAsia"/>
          <w:b/>
          <w:sz w:val="32"/>
          <w:szCs w:val="32"/>
        </w:rPr>
        <w:t>招标编号：</w:t>
      </w:r>
      <w:r w:rsidR="005C3BC7" w:rsidRPr="00905273">
        <w:rPr>
          <w:rFonts w:ascii="宋体" w:hAnsi="宋体" w:hint="eastAsia"/>
          <w:b/>
          <w:sz w:val="32"/>
          <w:szCs w:val="32"/>
        </w:rPr>
        <w:t>YH</w:t>
      </w:r>
      <w:r w:rsidR="00954C69">
        <w:rPr>
          <w:rFonts w:ascii="宋体" w:hAnsi="宋体" w:hint="eastAsia"/>
          <w:b/>
          <w:sz w:val="32"/>
          <w:szCs w:val="32"/>
        </w:rPr>
        <w:t>ZDXS</w:t>
      </w:r>
      <w:r w:rsidR="00A35F76" w:rsidRPr="00905273">
        <w:rPr>
          <w:rFonts w:ascii="宋体" w:hAnsi="宋体" w:hint="eastAsia"/>
          <w:b/>
          <w:sz w:val="32"/>
          <w:szCs w:val="32"/>
        </w:rPr>
        <w:t>202</w:t>
      </w:r>
      <w:r w:rsidR="00954C69">
        <w:rPr>
          <w:rFonts w:ascii="宋体" w:hAnsi="宋体" w:hint="eastAsia"/>
          <w:b/>
          <w:sz w:val="32"/>
          <w:szCs w:val="32"/>
        </w:rPr>
        <w:t>2</w:t>
      </w:r>
      <w:r w:rsidR="005C3BC7" w:rsidRPr="00905273">
        <w:rPr>
          <w:rFonts w:ascii="宋体" w:hAnsi="宋体" w:hint="eastAsia"/>
          <w:b/>
          <w:sz w:val="32"/>
          <w:szCs w:val="32"/>
        </w:rPr>
        <w:t>-0</w:t>
      </w:r>
      <w:r w:rsidR="00DC17CC">
        <w:rPr>
          <w:rFonts w:ascii="宋体" w:hAnsi="宋体" w:hint="eastAsia"/>
          <w:b/>
          <w:sz w:val="32"/>
          <w:szCs w:val="32"/>
        </w:rPr>
        <w:t>2</w:t>
      </w:r>
    </w:p>
    <w:p w:rsidR="00136394" w:rsidRPr="00905273" w:rsidRDefault="00633F58" w:rsidP="00633F58">
      <w:pPr>
        <w:tabs>
          <w:tab w:val="left" w:pos="4769"/>
        </w:tabs>
        <w:jc w:val="left"/>
        <w:rPr>
          <w:rFonts w:ascii="宋体" w:hAnsi="宋体"/>
          <w:b/>
          <w:sz w:val="32"/>
          <w:szCs w:val="32"/>
        </w:rPr>
      </w:pPr>
      <w:r w:rsidRPr="00905273">
        <w:rPr>
          <w:rFonts w:ascii="宋体" w:hAnsi="宋体"/>
          <w:b/>
          <w:sz w:val="32"/>
          <w:szCs w:val="32"/>
        </w:rPr>
        <w:tab/>
      </w:r>
    </w:p>
    <w:p w:rsidR="00136394" w:rsidRPr="00954C69" w:rsidRDefault="00136394" w:rsidP="00136394">
      <w:pPr>
        <w:rPr>
          <w:rFonts w:ascii="宋体" w:hAnsi="宋体"/>
          <w:b/>
          <w:sz w:val="32"/>
          <w:szCs w:val="32"/>
        </w:rPr>
      </w:pPr>
    </w:p>
    <w:p w:rsidR="00136394" w:rsidRPr="00905273" w:rsidRDefault="00136394" w:rsidP="00136394">
      <w:pPr>
        <w:rPr>
          <w:rFonts w:ascii="宋体" w:hAnsi="宋体"/>
          <w:b/>
          <w:sz w:val="32"/>
          <w:szCs w:val="32"/>
        </w:rPr>
      </w:pPr>
    </w:p>
    <w:p w:rsidR="00D224D7" w:rsidRPr="00905273" w:rsidRDefault="00D224D7" w:rsidP="00136394">
      <w:pPr>
        <w:rPr>
          <w:rFonts w:ascii="宋体" w:hAnsi="宋体"/>
          <w:b/>
          <w:sz w:val="32"/>
          <w:szCs w:val="32"/>
        </w:rPr>
      </w:pPr>
    </w:p>
    <w:p w:rsidR="00136394" w:rsidRPr="00905273" w:rsidRDefault="00136394" w:rsidP="00136394">
      <w:pPr>
        <w:rPr>
          <w:rFonts w:ascii="宋体" w:hAnsi="宋体"/>
          <w:b/>
          <w:sz w:val="32"/>
          <w:szCs w:val="32"/>
        </w:rPr>
      </w:pPr>
    </w:p>
    <w:p w:rsidR="00136394" w:rsidRPr="00905273" w:rsidRDefault="00136394" w:rsidP="005055C4">
      <w:pPr>
        <w:spacing w:line="360" w:lineRule="auto"/>
        <w:jc w:val="center"/>
        <w:rPr>
          <w:rFonts w:ascii="宋体" w:hAnsi="宋体"/>
          <w:b/>
          <w:sz w:val="32"/>
          <w:szCs w:val="32"/>
        </w:rPr>
      </w:pPr>
      <w:r w:rsidRPr="00905273">
        <w:rPr>
          <w:rFonts w:ascii="宋体" w:hAnsi="宋体" w:hint="eastAsia"/>
          <w:b/>
          <w:sz w:val="32"/>
          <w:szCs w:val="32"/>
        </w:rPr>
        <w:t>招标人：</w:t>
      </w:r>
      <w:r w:rsidR="005C3BC7" w:rsidRPr="00905273">
        <w:rPr>
          <w:rFonts w:ascii="宋体" w:hAnsi="宋体" w:hint="eastAsia"/>
          <w:b/>
          <w:sz w:val="32"/>
          <w:szCs w:val="32"/>
        </w:rPr>
        <w:t>中国石化仪征化纤有限责任公司</w:t>
      </w:r>
      <w:r w:rsidR="00954C69">
        <w:rPr>
          <w:rFonts w:ascii="宋体" w:hAnsi="宋体" w:hint="eastAsia"/>
          <w:b/>
          <w:sz w:val="32"/>
          <w:szCs w:val="32"/>
        </w:rPr>
        <w:t>销售服务中心</w:t>
      </w:r>
    </w:p>
    <w:p w:rsidR="00ED572B" w:rsidRPr="00905273" w:rsidRDefault="00136394" w:rsidP="00954C69">
      <w:pPr>
        <w:spacing w:line="360" w:lineRule="auto"/>
        <w:ind w:firstLineChars="49" w:firstLine="157"/>
        <w:jc w:val="left"/>
        <w:rPr>
          <w:rFonts w:ascii="宋体" w:hAnsi="宋体"/>
          <w:b/>
          <w:sz w:val="32"/>
          <w:szCs w:val="32"/>
        </w:rPr>
      </w:pPr>
      <w:r w:rsidRPr="00905273">
        <w:rPr>
          <w:rFonts w:ascii="宋体" w:hAnsi="宋体" w:hint="eastAsia"/>
          <w:b/>
          <w:sz w:val="32"/>
          <w:szCs w:val="32"/>
        </w:rPr>
        <w:t>日 期：</w:t>
      </w:r>
      <w:r w:rsidR="00A35F76" w:rsidRPr="00905273">
        <w:rPr>
          <w:rFonts w:ascii="宋体" w:hAnsi="宋体" w:hint="eastAsia"/>
          <w:b/>
          <w:sz w:val="32"/>
          <w:szCs w:val="32"/>
        </w:rPr>
        <w:t>202</w:t>
      </w:r>
      <w:r w:rsidR="00954C69">
        <w:rPr>
          <w:rFonts w:ascii="宋体" w:hAnsi="宋体" w:hint="eastAsia"/>
          <w:b/>
          <w:sz w:val="32"/>
          <w:szCs w:val="32"/>
        </w:rPr>
        <w:t>2</w:t>
      </w:r>
      <w:r w:rsidRPr="00905273">
        <w:rPr>
          <w:rFonts w:ascii="宋体" w:hAnsi="宋体"/>
          <w:b/>
          <w:sz w:val="32"/>
          <w:szCs w:val="32"/>
        </w:rPr>
        <w:t>年</w:t>
      </w:r>
      <w:r w:rsidR="00954C69">
        <w:rPr>
          <w:rFonts w:ascii="宋体" w:hAnsi="宋体" w:hint="eastAsia"/>
          <w:b/>
          <w:sz w:val="32"/>
          <w:szCs w:val="32"/>
        </w:rPr>
        <w:t>4</w:t>
      </w:r>
      <w:r w:rsidRPr="00905273">
        <w:rPr>
          <w:rFonts w:ascii="宋体" w:hAnsi="宋体"/>
          <w:b/>
          <w:sz w:val="32"/>
          <w:szCs w:val="32"/>
        </w:rPr>
        <w:t>月</w:t>
      </w:r>
      <w:r w:rsidR="00954C69">
        <w:rPr>
          <w:rFonts w:ascii="宋体" w:hAnsi="宋体" w:hint="eastAsia"/>
          <w:b/>
          <w:sz w:val="32"/>
          <w:szCs w:val="32"/>
        </w:rPr>
        <w:t>27</w:t>
      </w:r>
      <w:r w:rsidRPr="00905273">
        <w:rPr>
          <w:rFonts w:ascii="宋体" w:hAnsi="宋体"/>
          <w:b/>
          <w:sz w:val="32"/>
          <w:szCs w:val="32"/>
        </w:rPr>
        <w:t>日</w:t>
      </w:r>
    </w:p>
    <w:p w:rsidR="00095F55" w:rsidRPr="00905273" w:rsidRDefault="00095F55">
      <w:pPr>
        <w:widowControl/>
        <w:jc w:val="left"/>
        <w:rPr>
          <w:rFonts w:ascii="宋体" w:hAnsi="宋体"/>
          <w:b/>
          <w:sz w:val="32"/>
          <w:szCs w:val="32"/>
        </w:rPr>
      </w:pPr>
      <w:r w:rsidRPr="00905273">
        <w:rPr>
          <w:rFonts w:ascii="宋体" w:hAnsi="宋体"/>
          <w:b/>
          <w:sz w:val="32"/>
          <w:szCs w:val="32"/>
        </w:rPr>
        <w:br w:type="page"/>
      </w:r>
    </w:p>
    <w:p w:rsidR="00095F55" w:rsidRPr="00905273" w:rsidRDefault="00095F55" w:rsidP="004C67CF">
      <w:pPr>
        <w:spacing w:line="360" w:lineRule="auto"/>
        <w:ind w:firstLineChars="246" w:firstLine="790"/>
        <w:rPr>
          <w:rFonts w:ascii="宋体" w:hAnsi="宋体"/>
          <w:b/>
          <w:sz w:val="32"/>
          <w:szCs w:val="32"/>
        </w:rPr>
      </w:pPr>
    </w:p>
    <w:p w:rsidR="00136394" w:rsidRPr="00905273" w:rsidRDefault="00136394" w:rsidP="004C67CF">
      <w:pPr>
        <w:spacing w:line="360" w:lineRule="auto"/>
        <w:ind w:rightChars="-128" w:right="-269"/>
        <w:jc w:val="center"/>
        <w:rPr>
          <w:rFonts w:ascii="黑体" w:eastAsia="黑体" w:hAnsi="黑体"/>
          <w:b/>
          <w:sz w:val="32"/>
          <w:szCs w:val="32"/>
        </w:rPr>
      </w:pPr>
      <w:r w:rsidRPr="00905273">
        <w:rPr>
          <w:rFonts w:ascii="黑体" w:eastAsia="黑体" w:hAnsi="黑体" w:hint="eastAsia"/>
          <w:b/>
          <w:sz w:val="32"/>
          <w:szCs w:val="32"/>
        </w:rPr>
        <w:t>目  录</w:t>
      </w:r>
    </w:p>
    <w:p w:rsidR="00DC17CC" w:rsidRPr="00DC17CC" w:rsidRDefault="00166DB3" w:rsidP="00DC17CC">
      <w:pPr>
        <w:pStyle w:val="10"/>
        <w:rPr>
          <w:rFonts w:asciiTheme="minorEastAsia" w:eastAsiaTheme="minorEastAsia" w:hAnsiTheme="minorEastAsia" w:cstheme="minorBidi"/>
          <w:sz w:val="24"/>
        </w:rPr>
      </w:pPr>
      <w:r w:rsidRPr="00166DB3">
        <w:rPr>
          <w:rFonts w:asciiTheme="minorEastAsia" w:eastAsiaTheme="minorEastAsia" w:hAnsiTheme="minorEastAsia"/>
          <w:sz w:val="24"/>
        </w:rPr>
        <w:fldChar w:fldCharType="begin"/>
      </w:r>
      <w:r w:rsidR="00D93725" w:rsidRPr="00DC17CC">
        <w:rPr>
          <w:rFonts w:asciiTheme="minorEastAsia" w:eastAsiaTheme="minorEastAsia" w:hAnsiTheme="minorEastAsia"/>
          <w:sz w:val="24"/>
        </w:rPr>
        <w:instrText xml:space="preserve"> TOC \o "1-3" \h \z \u </w:instrText>
      </w:r>
      <w:r w:rsidRPr="00166DB3">
        <w:rPr>
          <w:rFonts w:asciiTheme="minorEastAsia" w:eastAsiaTheme="minorEastAsia" w:hAnsiTheme="minorEastAsia"/>
          <w:sz w:val="24"/>
        </w:rPr>
        <w:fldChar w:fldCharType="separate"/>
      </w:r>
      <w:hyperlink w:anchor="_Toc101354860" w:history="1">
        <w:r w:rsidR="00DC17CC" w:rsidRPr="00DC17CC">
          <w:rPr>
            <w:rStyle w:val="a4"/>
            <w:rFonts w:asciiTheme="minorEastAsia" w:eastAsiaTheme="minorEastAsia" w:hAnsiTheme="minorEastAsia" w:hint="eastAsia"/>
            <w:sz w:val="24"/>
          </w:rPr>
          <w:t>第一章投标须知</w:t>
        </w:r>
        <w:r w:rsidR="00DC17CC" w:rsidRPr="00DC17CC">
          <w:rPr>
            <w:rFonts w:asciiTheme="minorEastAsia" w:eastAsiaTheme="minorEastAsia" w:hAnsiTheme="minorEastAsia"/>
            <w:webHidden/>
            <w:sz w:val="24"/>
          </w:rPr>
          <w:tab/>
        </w:r>
        <w:r w:rsidRPr="00DC17CC">
          <w:rPr>
            <w:rFonts w:asciiTheme="minorEastAsia" w:eastAsiaTheme="minorEastAsia" w:hAnsiTheme="minorEastAsia"/>
            <w:webHidden/>
            <w:sz w:val="24"/>
          </w:rPr>
          <w:fldChar w:fldCharType="begin"/>
        </w:r>
        <w:r w:rsidR="00DC17CC" w:rsidRPr="00DC17CC">
          <w:rPr>
            <w:rFonts w:asciiTheme="minorEastAsia" w:eastAsiaTheme="minorEastAsia" w:hAnsiTheme="minorEastAsia"/>
            <w:webHidden/>
            <w:sz w:val="24"/>
          </w:rPr>
          <w:instrText xml:space="preserve"> PAGEREF _Toc101354860 \h </w:instrText>
        </w:r>
        <w:r w:rsidRPr="00DC17CC">
          <w:rPr>
            <w:rFonts w:asciiTheme="minorEastAsia" w:eastAsiaTheme="minorEastAsia" w:hAnsiTheme="minorEastAsia"/>
            <w:webHidden/>
            <w:sz w:val="24"/>
          </w:rPr>
        </w:r>
        <w:r w:rsidRPr="00DC17CC">
          <w:rPr>
            <w:rFonts w:asciiTheme="minorEastAsia" w:eastAsiaTheme="minorEastAsia" w:hAnsiTheme="minorEastAsia"/>
            <w:webHidden/>
            <w:sz w:val="24"/>
          </w:rPr>
          <w:fldChar w:fldCharType="separate"/>
        </w:r>
        <w:r w:rsidR="00DC17CC" w:rsidRPr="00DC17CC">
          <w:rPr>
            <w:rFonts w:asciiTheme="minorEastAsia" w:eastAsiaTheme="minorEastAsia" w:hAnsiTheme="minorEastAsia"/>
            <w:webHidden/>
            <w:sz w:val="24"/>
          </w:rPr>
          <w:t>- 2 -</w:t>
        </w:r>
        <w:r w:rsidRPr="00DC17CC">
          <w:rPr>
            <w:rFonts w:asciiTheme="minorEastAsia" w:eastAsiaTheme="minorEastAsia" w:hAnsiTheme="minorEastAsia"/>
            <w:webHidden/>
            <w:sz w:val="24"/>
          </w:rPr>
          <w:fldChar w:fldCharType="end"/>
        </w:r>
      </w:hyperlink>
    </w:p>
    <w:p w:rsidR="00DC17CC" w:rsidRPr="00DC17CC" w:rsidRDefault="00166DB3">
      <w:pPr>
        <w:pStyle w:val="20"/>
        <w:rPr>
          <w:rFonts w:asciiTheme="minorEastAsia" w:eastAsiaTheme="minorEastAsia" w:hAnsiTheme="minorEastAsia" w:cstheme="minorBidi"/>
          <w:noProof/>
          <w:sz w:val="24"/>
        </w:rPr>
      </w:pPr>
      <w:hyperlink w:anchor="_Toc101354861" w:history="1">
        <w:r w:rsidR="00DC17CC" w:rsidRPr="00DC17CC">
          <w:rPr>
            <w:rStyle w:val="a4"/>
            <w:rFonts w:asciiTheme="minorEastAsia" w:eastAsiaTheme="minorEastAsia" w:hAnsiTheme="minorEastAsia" w:hint="eastAsia"/>
            <w:noProof/>
            <w:sz w:val="24"/>
          </w:rPr>
          <w:t>一、投标须知前附表</w:t>
        </w:r>
        <w:r w:rsidR="00DC17CC" w:rsidRPr="00DC17CC">
          <w:rPr>
            <w:rFonts w:asciiTheme="minorEastAsia" w:eastAsiaTheme="minorEastAsia" w:hAnsiTheme="minorEastAsia"/>
            <w:noProof/>
            <w:webHidden/>
            <w:sz w:val="24"/>
          </w:rPr>
          <w:tab/>
        </w:r>
        <w:r w:rsidRPr="00DC17CC">
          <w:rPr>
            <w:rFonts w:asciiTheme="minorEastAsia" w:eastAsiaTheme="minorEastAsia" w:hAnsiTheme="minorEastAsia"/>
            <w:noProof/>
            <w:webHidden/>
            <w:sz w:val="24"/>
          </w:rPr>
          <w:fldChar w:fldCharType="begin"/>
        </w:r>
        <w:r w:rsidR="00DC17CC" w:rsidRPr="00DC17CC">
          <w:rPr>
            <w:rFonts w:asciiTheme="minorEastAsia" w:eastAsiaTheme="minorEastAsia" w:hAnsiTheme="minorEastAsia"/>
            <w:noProof/>
            <w:webHidden/>
            <w:sz w:val="24"/>
          </w:rPr>
          <w:instrText xml:space="preserve"> PAGEREF _Toc101354861 \h </w:instrText>
        </w:r>
        <w:r w:rsidRPr="00DC17CC">
          <w:rPr>
            <w:rFonts w:asciiTheme="minorEastAsia" w:eastAsiaTheme="minorEastAsia" w:hAnsiTheme="minorEastAsia"/>
            <w:noProof/>
            <w:webHidden/>
            <w:sz w:val="24"/>
          </w:rPr>
        </w:r>
        <w:r w:rsidRPr="00DC17CC">
          <w:rPr>
            <w:rFonts w:asciiTheme="minorEastAsia" w:eastAsiaTheme="minorEastAsia" w:hAnsiTheme="minorEastAsia"/>
            <w:noProof/>
            <w:webHidden/>
            <w:sz w:val="24"/>
          </w:rPr>
          <w:fldChar w:fldCharType="separate"/>
        </w:r>
        <w:r w:rsidR="00DC17CC" w:rsidRPr="00DC17CC">
          <w:rPr>
            <w:rFonts w:asciiTheme="minorEastAsia" w:eastAsiaTheme="minorEastAsia" w:hAnsiTheme="minorEastAsia"/>
            <w:noProof/>
            <w:webHidden/>
            <w:sz w:val="24"/>
          </w:rPr>
          <w:t>- 2 -</w:t>
        </w:r>
        <w:r w:rsidRPr="00DC17CC">
          <w:rPr>
            <w:rFonts w:asciiTheme="minorEastAsia" w:eastAsiaTheme="minorEastAsia" w:hAnsiTheme="minorEastAsia"/>
            <w:noProof/>
            <w:webHidden/>
            <w:sz w:val="24"/>
          </w:rPr>
          <w:fldChar w:fldCharType="end"/>
        </w:r>
      </w:hyperlink>
    </w:p>
    <w:p w:rsidR="00DC17CC" w:rsidRPr="00DC17CC" w:rsidRDefault="00166DB3">
      <w:pPr>
        <w:pStyle w:val="20"/>
        <w:rPr>
          <w:rFonts w:asciiTheme="minorEastAsia" w:eastAsiaTheme="minorEastAsia" w:hAnsiTheme="minorEastAsia" w:cstheme="minorBidi"/>
          <w:noProof/>
          <w:sz w:val="24"/>
        </w:rPr>
      </w:pPr>
      <w:hyperlink w:anchor="_Toc101354862" w:history="1">
        <w:r w:rsidR="00DC17CC" w:rsidRPr="00DC17CC">
          <w:rPr>
            <w:rStyle w:val="a4"/>
            <w:rFonts w:asciiTheme="minorEastAsia" w:eastAsiaTheme="minorEastAsia" w:hAnsiTheme="minorEastAsia" w:hint="eastAsia"/>
            <w:noProof/>
            <w:sz w:val="24"/>
          </w:rPr>
          <w:t>二、投标须知</w:t>
        </w:r>
        <w:r w:rsidR="00DC17CC" w:rsidRPr="00DC17CC">
          <w:rPr>
            <w:rFonts w:asciiTheme="minorEastAsia" w:eastAsiaTheme="minorEastAsia" w:hAnsiTheme="minorEastAsia"/>
            <w:noProof/>
            <w:webHidden/>
            <w:sz w:val="24"/>
          </w:rPr>
          <w:tab/>
        </w:r>
        <w:r w:rsidRPr="00DC17CC">
          <w:rPr>
            <w:rFonts w:asciiTheme="minorEastAsia" w:eastAsiaTheme="minorEastAsia" w:hAnsiTheme="minorEastAsia"/>
            <w:noProof/>
            <w:webHidden/>
            <w:sz w:val="24"/>
          </w:rPr>
          <w:fldChar w:fldCharType="begin"/>
        </w:r>
        <w:r w:rsidR="00DC17CC" w:rsidRPr="00DC17CC">
          <w:rPr>
            <w:rFonts w:asciiTheme="minorEastAsia" w:eastAsiaTheme="minorEastAsia" w:hAnsiTheme="minorEastAsia"/>
            <w:noProof/>
            <w:webHidden/>
            <w:sz w:val="24"/>
          </w:rPr>
          <w:instrText xml:space="preserve"> PAGEREF _Toc101354862 \h </w:instrText>
        </w:r>
        <w:r w:rsidRPr="00DC17CC">
          <w:rPr>
            <w:rFonts w:asciiTheme="minorEastAsia" w:eastAsiaTheme="minorEastAsia" w:hAnsiTheme="minorEastAsia"/>
            <w:noProof/>
            <w:webHidden/>
            <w:sz w:val="24"/>
          </w:rPr>
        </w:r>
        <w:r w:rsidRPr="00DC17CC">
          <w:rPr>
            <w:rFonts w:asciiTheme="minorEastAsia" w:eastAsiaTheme="minorEastAsia" w:hAnsiTheme="minorEastAsia"/>
            <w:noProof/>
            <w:webHidden/>
            <w:sz w:val="24"/>
          </w:rPr>
          <w:fldChar w:fldCharType="separate"/>
        </w:r>
        <w:r w:rsidR="00DC17CC" w:rsidRPr="00DC17CC">
          <w:rPr>
            <w:rFonts w:asciiTheme="minorEastAsia" w:eastAsiaTheme="minorEastAsia" w:hAnsiTheme="minorEastAsia"/>
            <w:noProof/>
            <w:webHidden/>
            <w:sz w:val="24"/>
          </w:rPr>
          <w:t>- 4 -</w:t>
        </w:r>
        <w:r w:rsidRPr="00DC17CC">
          <w:rPr>
            <w:rFonts w:asciiTheme="minorEastAsia" w:eastAsiaTheme="minorEastAsia" w:hAnsiTheme="minorEastAsia"/>
            <w:noProof/>
            <w:webHidden/>
            <w:sz w:val="24"/>
          </w:rPr>
          <w:fldChar w:fldCharType="end"/>
        </w:r>
      </w:hyperlink>
    </w:p>
    <w:p w:rsidR="00DC17CC" w:rsidRPr="00DC17CC" w:rsidRDefault="00166DB3">
      <w:pPr>
        <w:pStyle w:val="30"/>
        <w:rPr>
          <w:rFonts w:asciiTheme="minorEastAsia" w:eastAsiaTheme="minorEastAsia" w:hAnsiTheme="minorEastAsia" w:cstheme="minorBidi"/>
          <w:noProof/>
          <w:sz w:val="24"/>
        </w:rPr>
      </w:pPr>
      <w:hyperlink w:anchor="_Toc101354863" w:history="1">
        <w:r w:rsidR="00DC17CC" w:rsidRPr="00DC17CC">
          <w:rPr>
            <w:rStyle w:val="a4"/>
            <w:rFonts w:asciiTheme="minorEastAsia" w:eastAsiaTheme="minorEastAsia" w:hAnsiTheme="minorEastAsia" w:hint="eastAsia"/>
            <w:noProof/>
            <w:sz w:val="24"/>
          </w:rPr>
          <w:t>（一）</w:t>
        </w:r>
        <w:r w:rsidR="00DC17CC" w:rsidRPr="00DC17CC">
          <w:rPr>
            <w:rFonts w:asciiTheme="minorEastAsia" w:eastAsiaTheme="minorEastAsia" w:hAnsiTheme="minorEastAsia" w:cstheme="minorBidi"/>
            <w:noProof/>
            <w:sz w:val="24"/>
          </w:rPr>
          <w:tab/>
        </w:r>
        <w:r w:rsidR="00DC17CC" w:rsidRPr="00DC17CC">
          <w:rPr>
            <w:rStyle w:val="a4"/>
            <w:rFonts w:asciiTheme="minorEastAsia" w:eastAsiaTheme="minorEastAsia" w:hAnsiTheme="minorEastAsia" w:hint="eastAsia"/>
            <w:noProof/>
            <w:sz w:val="24"/>
          </w:rPr>
          <w:t>总则</w:t>
        </w:r>
        <w:r w:rsidR="00DC17CC" w:rsidRPr="00DC17CC">
          <w:rPr>
            <w:rFonts w:asciiTheme="minorEastAsia" w:eastAsiaTheme="minorEastAsia" w:hAnsiTheme="minorEastAsia"/>
            <w:noProof/>
            <w:webHidden/>
            <w:sz w:val="24"/>
          </w:rPr>
          <w:tab/>
        </w:r>
        <w:r w:rsidRPr="00DC17CC">
          <w:rPr>
            <w:rFonts w:asciiTheme="minorEastAsia" w:eastAsiaTheme="minorEastAsia" w:hAnsiTheme="minorEastAsia"/>
            <w:noProof/>
            <w:webHidden/>
            <w:sz w:val="24"/>
          </w:rPr>
          <w:fldChar w:fldCharType="begin"/>
        </w:r>
        <w:r w:rsidR="00DC17CC" w:rsidRPr="00DC17CC">
          <w:rPr>
            <w:rFonts w:asciiTheme="minorEastAsia" w:eastAsiaTheme="minorEastAsia" w:hAnsiTheme="minorEastAsia"/>
            <w:noProof/>
            <w:webHidden/>
            <w:sz w:val="24"/>
          </w:rPr>
          <w:instrText xml:space="preserve"> PAGEREF _Toc101354863 \h </w:instrText>
        </w:r>
        <w:r w:rsidRPr="00DC17CC">
          <w:rPr>
            <w:rFonts w:asciiTheme="minorEastAsia" w:eastAsiaTheme="minorEastAsia" w:hAnsiTheme="minorEastAsia"/>
            <w:noProof/>
            <w:webHidden/>
            <w:sz w:val="24"/>
          </w:rPr>
        </w:r>
        <w:r w:rsidRPr="00DC17CC">
          <w:rPr>
            <w:rFonts w:asciiTheme="minorEastAsia" w:eastAsiaTheme="minorEastAsia" w:hAnsiTheme="minorEastAsia"/>
            <w:noProof/>
            <w:webHidden/>
            <w:sz w:val="24"/>
          </w:rPr>
          <w:fldChar w:fldCharType="separate"/>
        </w:r>
        <w:r w:rsidR="00DC17CC" w:rsidRPr="00DC17CC">
          <w:rPr>
            <w:rFonts w:asciiTheme="minorEastAsia" w:eastAsiaTheme="minorEastAsia" w:hAnsiTheme="minorEastAsia"/>
            <w:noProof/>
            <w:webHidden/>
            <w:sz w:val="24"/>
          </w:rPr>
          <w:t>- 4 -</w:t>
        </w:r>
        <w:r w:rsidRPr="00DC17CC">
          <w:rPr>
            <w:rFonts w:asciiTheme="minorEastAsia" w:eastAsiaTheme="minorEastAsia" w:hAnsiTheme="minorEastAsia"/>
            <w:noProof/>
            <w:webHidden/>
            <w:sz w:val="24"/>
          </w:rPr>
          <w:fldChar w:fldCharType="end"/>
        </w:r>
      </w:hyperlink>
    </w:p>
    <w:p w:rsidR="00DC17CC" w:rsidRPr="00DC17CC" w:rsidRDefault="00166DB3">
      <w:pPr>
        <w:pStyle w:val="30"/>
        <w:rPr>
          <w:rFonts w:asciiTheme="minorEastAsia" w:eastAsiaTheme="minorEastAsia" w:hAnsiTheme="minorEastAsia" w:cstheme="minorBidi"/>
          <w:noProof/>
          <w:sz w:val="24"/>
        </w:rPr>
      </w:pPr>
      <w:hyperlink w:anchor="_Toc101354864" w:history="1">
        <w:r w:rsidR="00DC17CC" w:rsidRPr="00DC17CC">
          <w:rPr>
            <w:rStyle w:val="a4"/>
            <w:rFonts w:asciiTheme="minorEastAsia" w:eastAsiaTheme="minorEastAsia" w:hAnsiTheme="minorEastAsia" w:hint="eastAsia"/>
            <w:noProof/>
            <w:sz w:val="24"/>
          </w:rPr>
          <w:t>（二）</w:t>
        </w:r>
        <w:r w:rsidR="00DC17CC" w:rsidRPr="00DC17CC">
          <w:rPr>
            <w:rFonts w:asciiTheme="minorEastAsia" w:eastAsiaTheme="minorEastAsia" w:hAnsiTheme="minorEastAsia" w:cstheme="minorBidi"/>
            <w:noProof/>
            <w:sz w:val="24"/>
          </w:rPr>
          <w:tab/>
        </w:r>
        <w:r w:rsidR="00DC17CC" w:rsidRPr="00DC17CC">
          <w:rPr>
            <w:rStyle w:val="a4"/>
            <w:rFonts w:asciiTheme="minorEastAsia" w:eastAsiaTheme="minorEastAsia" w:hAnsiTheme="minorEastAsia" w:hint="eastAsia"/>
            <w:noProof/>
            <w:sz w:val="24"/>
          </w:rPr>
          <w:t>投标文件的编制</w:t>
        </w:r>
        <w:r w:rsidR="00DC17CC" w:rsidRPr="00DC17CC">
          <w:rPr>
            <w:rFonts w:asciiTheme="minorEastAsia" w:eastAsiaTheme="minorEastAsia" w:hAnsiTheme="minorEastAsia"/>
            <w:noProof/>
            <w:webHidden/>
            <w:sz w:val="24"/>
          </w:rPr>
          <w:tab/>
        </w:r>
        <w:r w:rsidRPr="00DC17CC">
          <w:rPr>
            <w:rFonts w:asciiTheme="minorEastAsia" w:eastAsiaTheme="minorEastAsia" w:hAnsiTheme="minorEastAsia"/>
            <w:noProof/>
            <w:webHidden/>
            <w:sz w:val="24"/>
          </w:rPr>
          <w:fldChar w:fldCharType="begin"/>
        </w:r>
        <w:r w:rsidR="00DC17CC" w:rsidRPr="00DC17CC">
          <w:rPr>
            <w:rFonts w:asciiTheme="minorEastAsia" w:eastAsiaTheme="minorEastAsia" w:hAnsiTheme="minorEastAsia"/>
            <w:noProof/>
            <w:webHidden/>
            <w:sz w:val="24"/>
          </w:rPr>
          <w:instrText xml:space="preserve"> PAGEREF _Toc101354864 \h </w:instrText>
        </w:r>
        <w:r w:rsidRPr="00DC17CC">
          <w:rPr>
            <w:rFonts w:asciiTheme="minorEastAsia" w:eastAsiaTheme="minorEastAsia" w:hAnsiTheme="minorEastAsia"/>
            <w:noProof/>
            <w:webHidden/>
            <w:sz w:val="24"/>
          </w:rPr>
        </w:r>
        <w:r w:rsidRPr="00DC17CC">
          <w:rPr>
            <w:rFonts w:asciiTheme="minorEastAsia" w:eastAsiaTheme="minorEastAsia" w:hAnsiTheme="minorEastAsia"/>
            <w:noProof/>
            <w:webHidden/>
            <w:sz w:val="24"/>
          </w:rPr>
          <w:fldChar w:fldCharType="separate"/>
        </w:r>
        <w:r w:rsidR="00DC17CC" w:rsidRPr="00DC17CC">
          <w:rPr>
            <w:rFonts w:asciiTheme="minorEastAsia" w:eastAsiaTheme="minorEastAsia" w:hAnsiTheme="minorEastAsia"/>
            <w:noProof/>
            <w:webHidden/>
            <w:sz w:val="24"/>
          </w:rPr>
          <w:t>- 6 -</w:t>
        </w:r>
        <w:r w:rsidRPr="00DC17CC">
          <w:rPr>
            <w:rFonts w:asciiTheme="minorEastAsia" w:eastAsiaTheme="minorEastAsia" w:hAnsiTheme="minorEastAsia"/>
            <w:noProof/>
            <w:webHidden/>
            <w:sz w:val="24"/>
          </w:rPr>
          <w:fldChar w:fldCharType="end"/>
        </w:r>
      </w:hyperlink>
    </w:p>
    <w:p w:rsidR="00DC17CC" w:rsidRPr="00DC17CC" w:rsidRDefault="00166DB3" w:rsidP="00DC17CC">
      <w:pPr>
        <w:pStyle w:val="10"/>
        <w:rPr>
          <w:rFonts w:asciiTheme="minorEastAsia" w:eastAsiaTheme="minorEastAsia" w:hAnsiTheme="minorEastAsia" w:cstheme="minorBidi"/>
          <w:sz w:val="24"/>
        </w:rPr>
      </w:pPr>
      <w:hyperlink w:anchor="_Toc101354865" w:history="1">
        <w:r w:rsidR="00DC17CC" w:rsidRPr="00DC17CC">
          <w:rPr>
            <w:rStyle w:val="a4"/>
            <w:rFonts w:asciiTheme="minorEastAsia" w:eastAsiaTheme="minorEastAsia" w:hAnsiTheme="minorEastAsia" w:hint="eastAsia"/>
            <w:sz w:val="24"/>
          </w:rPr>
          <w:t>第二章</w:t>
        </w:r>
        <w:r w:rsidR="00DC17CC" w:rsidRPr="00DC17CC">
          <w:rPr>
            <w:rStyle w:val="a4"/>
            <w:rFonts w:asciiTheme="minorEastAsia" w:eastAsiaTheme="minorEastAsia" w:hAnsiTheme="minorEastAsia"/>
            <w:sz w:val="24"/>
          </w:rPr>
          <w:t xml:space="preserve"> </w:t>
        </w:r>
        <w:r w:rsidR="00DC17CC" w:rsidRPr="00DC17CC">
          <w:rPr>
            <w:rStyle w:val="a4"/>
            <w:rFonts w:asciiTheme="minorEastAsia" w:eastAsiaTheme="minorEastAsia" w:hAnsiTheme="minorEastAsia" w:hint="eastAsia"/>
            <w:sz w:val="24"/>
          </w:rPr>
          <w:t>开标及评标</w:t>
        </w:r>
        <w:r w:rsidR="00DC17CC" w:rsidRPr="00DC17CC">
          <w:rPr>
            <w:rFonts w:asciiTheme="minorEastAsia" w:eastAsiaTheme="minorEastAsia" w:hAnsiTheme="minorEastAsia"/>
            <w:webHidden/>
            <w:sz w:val="24"/>
          </w:rPr>
          <w:tab/>
        </w:r>
        <w:r w:rsidRPr="00DC17CC">
          <w:rPr>
            <w:rFonts w:asciiTheme="minorEastAsia" w:eastAsiaTheme="minorEastAsia" w:hAnsiTheme="minorEastAsia"/>
            <w:webHidden/>
            <w:sz w:val="24"/>
          </w:rPr>
          <w:fldChar w:fldCharType="begin"/>
        </w:r>
        <w:r w:rsidR="00DC17CC" w:rsidRPr="00DC17CC">
          <w:rPr>
            <w:rFonts w:asciiTheme="minorEastAsia" w:eastAsiaTheme="minorEastAsia" w:hAnsiTheme="minorEastAsia"/>
            <w:webHidden/>
            <w:sz w:val="24"/>
          </w:rPr>
          <w:instrText xml:space="preserve"> PAGEREF _Toc101354865 \h </w:instrText>
        </w:r>
        <w:r w:rsidRPr="00DC17CC">
          <w:rPr>
            <w:rFonts w:asciiTheme="minorEastAsia" w:eastAsiaTheme="minorEastAsia" w:hAnsiTheme="minorEastAsia"/>
            <w:webHidden/>
            <w:sz w:val="24"/>
          </w:rPr>
        </w:r>
        <w:r w:rsidRPr="00DC17CC">
          <w:rPr>
            <w:rFonts w:asciiTheme="minorEastAsia" w:eastAsiaTheme="minorEastAsia" w:hAnsiTheme="minorEastAsia"/>
            <w:webHidden/>
            <w:sz w:val="24"/>
          </w:rPr>
          <w:fldChar w:fldCharType="separate"/>
        </w:r>
        <w:r w:rsidR="00DC17CC" w:rsidRPr="00DC17CC">
          <w:rPr>
            <w:rFonts w:asciiTheme="minorEastAsia" w:eastAsiaTheme="minorEastAsia" w:hAnsiTheme="minorEastAsia"/>
            <w:webHidden/>
            <w:sz w:val="24"/>
          </w:rPr>
          <w:t>- 9 -</w:t>
        </w:r>
        <w:r w:rsidRPr="00DC17CC">
          <w:rPr>
            <w:rFonts w:asciiTheme="minorEastAsia" w:eastAsiaTheme="minorEastAsia" w:hAnsiTheme="minorEastAsia"/>
            <w:webHidden/>
            <w:sz w:val="24"/>
          </w:rPr>
          <w:fldChar w:fldCharType="end"/>
        </w:r>
      </w:hyperlink>
    </w:p>
    <w:p w:rsidR="00DC17CC" w:rsidRPr="00DC17CC" w:rsidRDefault="00166DB3">
      <w:pPr>
        <w:pStyle w:val="20"/>
        <w:rPr>
          <w:rFonts w:asciiTheme="minorEastAsia" w:eastAsiaTheme="minorEastAsia" w:hAnsiTheme="minorEastAsia" w:cstheme="minorBidi"/>
          <w:noProof/>
          <w:sz w:val="24"/>
        </w:rPr>
      </w:pPr>
      <w:hyperlink w:anchor="_Toc101354866" w:history="1">
        <w:r w:rsidR="00DC17CC" w:rsidRPr="00DC17CC">
          <w:rPr>
            <w:rStyle w:val="a4"/>
            <w:rFonts w:asciiTheme="minorEastAsia" w:eastAsiaTheme="minorEastAsia" w:hAnsiTheme="minorEastAsia" w:hint="eastAsia"/>
            <w:noProof/>
            <w:sz w:val="24"/>
          </w:rPr>
          <w:t>一、</w:t>
        </w:r>
        <w:r w:rsidR="00DC17CC" w:rsidRPr="00DC17CC">
          <w:rPr>
            <w:rStyle w:val="a4"/>
            <w:rFonts w:asciiTheme="minorEastAsia" w:eastAsiaTheme="minorEastAsia" w:hAnsiTheme="minorEastAsia"/>
            <w:noProof/>
            <w:sz w:val="24"/>
          </w:rPr>
          <w:t xml:space="preserve"> </w:t>
        </w:r>
        <w:r w:rsidR="00DC17CC" w:rsidRPr="00DC17CC">
          <w:rPr>
            <w:rStyle w:val="a4"/>
            <w:rFonts w:asciiTheme="minorEastAsia" w:eastAsiaTheme="minorEastAsia" w:hAnsiTheme="minorEastAsia" w:hint="eastAsia"/>
            <w:noProof/>
            <w:sz w:val="24"/>
          </w:rPr>
          <w:t>开标</w:t>
        </w:r>
        <w:r w:rsidR="00DC17CC" w:rsidRPr="00DC17CC">
          <w:rPr>
            <w:rFonts w:asciiTheme="minorEastAsia" w:eastAsiaTheme="minorEastAsia" w:hAnsiTheme="minorEastAsia"/>
            <w:noProof/>
            <w:webHidden/>
            <w:sz w:val="24"/>
          </w:rPr>
          <w:tab/>
        </w:r>
        <w:r w:rsidRPr="00DC17CC">
          <w:rPr>
            <w:rFonts w:asciiTheme="minorEastAsia" w:eastAsiaTheme="minorEastAsia" w:hAnsiTheme="minorEastAsia"/>
            <w:noProof/>
            <w:webHidden/>
            <w:sz w:val="24"/>
          </w:rPr>
          <w:fldChar w:fldCharType="begin"/>
        </w:r>
        <w:r w:rsidR="00DC17CC" w:rsidRPr="00DC17CC">
          <w:rPr>
            <w:rFonts w:asciiTheme="minorEastAsia" w:eastAsiaTheme="minorEastAsia" w:hAnsiTheme="minorEastAsia"/>
            <w:noProof/>
            <w:webHidden/>
            <w:sz w:val="24"/>
          </w:rPr>
          <w:instrText xml:space="preserve"> PAGEREF _Toc101354866 \h </w:instrText>
        </w:r>
        <w:r w:rsidRPr="00DC17CC">
          <w:rPr>
            <w:rFonts w:asciiTheme="minorEastAsia" w:eastAsiaTheme="minorEastAsia" w:hAnsiTheme="minorEastAsia"/>
            <w:noProof/>
            <w:webHidden/>
            <w:sz w:val="24"/>
          </w:rPr>
        </w:r>
        <w:r w:rsidRPr="00DC17CC">
          <w:rPr>
            <w:rFonts w:asciiTheme="minorEastAsia" w:eastAsiaTheme="minorEastAsia" w:hAnsiTheme="minorEastAsia"/>
            <w:noProof/>
            <w:webHidden/>
            <w:sz w:val="24"/>
          </w:rPr>
          <w:fldChar w:fldCharType="separate"/>
        </w:r>
        <w:r w:rsidR="00DC17CC" w:rsidRPr="00DC17CC">
          <w:rPr>
            <w:rFonts w:asciiTheme="minorEastAsia" w:eastAsiaTheme="minorEastAsia" w:hAnsiTheme="minorEastAsia"/>
            <w:noProof/>
            <w:webHidden/>
            <w:sz w:val="24"/>
          </w:rPr>
          <w:t>- 9 -</w:t>
        </w:r>
        <w:r w:rsidRPr="00DC17CC">
          <w:rPr>
            <w:rFonts w:asciiTheme="minorEastAsia" w:eastAsiaTheme="minorEastAsia" w:hAnsiTheme="minorEastAsia"/>
            <w:noProof/>
            <w:webHidden/>
            <w:sz w:val="24"/>
          </w:rPr>
          <w:fldChar w:fldCharType="end"/>
        </w:r>
      </w:hyperlink>
    </w:p>
    <w:p w:rsidR="00DC17CC" w:rsidRPr="00DC17CC" w:rsidRDefault="00166DB3">
      <w:pPr>
        <w:pStyle w:val="20"/>
        <w:rPr>
          <w:rFonts w:asciiTheme="minorEastAsia" w:eastAsiaTheme="minorEastAsia" w:hAnsiTheme="minorEastAsia" w:cstheme="minorBidi"/>
          <w:noProof/>
          <w:sz w:val="24"/>
        </w:rPr>
      </w:pPr>
      <w:hyperlink w:anchor="_Toc101354867" w:history="1">
        <w:r w:rsidR="00DC17CC" w:rsidRPr="00DC17CC">
          <w:rPr>
            <w:rStyle w:val="a4"/>
            <w:rFonts w:asciiTheme="minorEastAsia" w:eastAsiaTheme="minorEastAsia" w:hAnsiTheme="minorEastAsia" w:hint="eastAsia"/>
            <w:noProof/>
            <w:sz w:val="24"/>
          </w:rPr>
          <w:t>二、</w:t>
        </w:r>
        <w:r w:rsidR="00DC17CC" w:rsidRPr="00DC17CC">
          <w:rPr>
            <w:rStyle w:val="a4"/>
            <w:rFonts w:asciiTheme="minorEastAsia" w:eastAsiaTheme="minorEastAsia" w:hAnsiTheme="minorEastAsia"/>
            <w:noProof/>
            <w:sz w:val="24"/>
          </w:rPr>
          <w:t xml:space="preserve"> </w:t>
        </w:r>
        <w:r w:rsidR="00DC17CC" w:rsidRPr="00DC17CC">
          <w:rPr>
            <w:rStyle w:val="a4"/>
            <w:rFonts w:asciiTheme="minorEastAsia" w:eastAsiaTheme="minorEastAsia" w:hAnsiTheme="minorEastAsia" w:hint="eastAsia"/>
            <w:noProof/>
            <w:sz w:val="24"/>
          </w:rPr>
          <w:t>评标</w:t>
        </w:r>
        <w:r w:rsidR="00DC17CC" w:rsidRPr="00DC17CC">
          <w:rPr>
            <w:rFonts w:asciiTheme="minorEastAsia" w:eastAsiaTheme="minorEastAsia" w:hAnsiTheme="minorEastAsia"/>
            <w:noProof/>
            <w:webHidden/>
            <w:sz w:val="24"/>
          </w:rPr>
          <w:tab/>
        </w:r>
        <w:r w:rsidRPr="00DC17CC">
          <w:rPr>
            <w:rFonts w:asciiTheme="minorEastAsia" w:eastAsiaTheme="minorEastAsia" w:hAnsiTheme="minorEastAsia"/>
            <w:noProof/>
            <w:webHidden/>
            <w:sz w:val="24"/>
          </w:rPr>
          <w:fldChar w:fldCharType="begin"/>
        </w:r>
        <w:r w:rsidR="00DC17CC" w:rsidRPr="00DC17CC">
          <w:rPr>
            <w:rFonts w:asciiTheme="minorEastAsia" w:eastAsiaTheme="minorEastAsia" w:hAnsiTheme="minorEastAsia"/>
            <w:noProof/>
            <w:webHidden/>
            <w:sz w:val="24"/>
          </w:rPr>
          <w:instrText xml:space="preserve"> PAGEREF _Toc101354867 \h </w:instrText>
        </w:r>
        <w:r w:rsidRPr="00DC17CC">
          <w:rPr>
            <w:rFonts w:asciiTheme="minorEastAsia" w:eastAsiaTheme="minorEastAsia" w:hAnsiTheme="minorEastAsia"/>
            <w:noProof/>
            <w:webHidden/>
            <w:sz w:val="24"/>
          </w:rPr>
        </w:r>
        <w:r w:rsidRPr="00DC17CC">
          <w:rPr>
            <w:rFonts w:asciiTheme="minorEastAsia" w:eastAsiaTheme="minorEastAsia" w:hAnsiTheme="minorEastAsia"/>
            <w:noProof/>
            <w:webHidden/>
            <w:sz w:val="24"/>
          </w:rPr>
          <w:fldChar w:fldCharType="separate"/>
        </w:r>
        <w:r w:rsidR="00DC17CC" w:rsidRPr="00DC17CC">
          <w:rPr>
            <w:rFonts w:asciiTheme="minorEastAsia" w:eastAsiaTheme="minorEastAsia" w:hAnsiTheme="minorEastAsia"/>
            <w:noProof/>
            <w:webHidden/>
            <w:sz w:val="24"/>
          </w:rPr>
          <w:t>- 10 -</w:t>
        </w:r>
        <w:r w:rsidRPr="00DC17CC">
          <w:rPr>
            <w:rFonts w:asciiTheme="minorEastAsia" w:eastAsiaTheme="minorEastAsia" w:hAnsiTheme="minorEastAsia"/>
            <w:noProof/>
            <w:webHidden/>
            <w:sz w:val="24"/>
          </w:rPr>
          <w:fldChar w:fldCharType="end"/>
        </w:r>
      </w:hyperlink>
    </w:p>
    <w:p w:rsidR="00DC17CC" w:rsidRPr="00DC17CC" w:rsidRDefault="00166DB3">
      <w:pPr>
        <w:pStyle w:val="20"/>
        <w:rPr>
          <w:rFonts w:asciiTheme="minorEastAsia" w:eastAsiaTheme="minorEastAsia" w:hAnsiTheme="minorEastAsia" w:cstheme="minorBidi"/>
          <w:noProof/>
          <w:sz w:val="24"/>
        </w:rPr>
      </w:pPr>
      <w:hyperlink w:anchor="_Toc101354868" w:history="1">
        <w:r w:rsidR="00DC17CC" w:rsidRPr="00DC17CC">
          <w:rPr>
            <w:rStyle w:val="a4"/>
            <w:rFonts w:asciiTheme="minorEastAsia" w:eastAsiaTheme="minorEastAsia" w:hAnsiTheme="minorEastAsia" w:hint="eastAsia"/>
            <w:noProof/>
            <w:sz w:val="24"/>
          </w:rPr>
          <w:t>三、</w:t>
        </w:r>
        <w:r w:rsidR="004F45A1">
          <w:rPr>
            <w:rStyle w:val="a4"/>
            <w:rFonts w:asciiTheme="minorEastAsia" w:eastAsiaTheme="minorEastAsia" w:hAnsiTheme="minorEastAsia" w:hint="eastAsia"/>
            <w:noProof/>
            <w:sz w:val="24"/>
          </w:rPr>
          <w:t xml:space="preserve"> </w:t>
        </w:r>
        <w:r w:rsidR="00DC17CC" w:rsidRPr="00DC17CC">
          <w:rPr>
            <w:rStyle w:val="a4"/>
            <w:rFonts w:asciiTheme="minorEastAsia" w:eastAsiaTheme="minorEastAsia" w:hAnsiTheme="minorEastAsia" w:hint="eastAsia"/>
            <w:noProof/>
            <w:sz w:val="24"/>
          </w:rPr>
          <w:t>中标</w:t>
        </w:r>
        <w:r w:rsidR="00DC17CC" w:rsidRPr="00DC17CC">
          <w:rPr>
            <w:rFonts w:asciiTheme="minorEastAsia" w:eastAsiaTheme="minorEastAsia" w:hAnsiTheme="minorEastAsia"/>
            <w:noProof/>
            <w:webHidden/>
            <w:sz w:val="24"/>
          </w:rPr>
          <w:tab/>
        </w:r>
        <w:r w:rsidRPr="00DC17CC">
          <w:rPr>
            <w:rFonts w:asciiTheme="minorEastAsia" w:eastAsiaTheme="minorEastAsia" w:hAnsiTheme="minorEastAsia"/>
            <w:noProof/>
            <w:webHidden/>
            <w:sz w:val="24"/>
          </w:rPr>
          <w:fldChar w:fldCharType="begin"/>
        </w:r>
        <w:r w:rsidR="00DC17CC" w:rsidRPr="00DC17CC">
          <w:rPr>
            <w:rFonts w:asciiTheme="minorEastAsia" w:eastAsiaTheme="minorEastAsia" w:hAnsiTheme="minorEastAsia"/>
            <w:noProof/>
            <w:webHidden/>
            <w:sz w:val="24"/>
          </w:rPr>
          <w:instrText xml:space="preserve"> PAGEREF _Toc101354868 \h </w:instrText>
        </w:r>
        <w:r w:rsidRPr="00DC17CC">
          <w:rPr>
            <w:rFonts w:asciiTheme="minorEastAsia" w:eastAsiaTheme="minorEastAsia" w:hAnsiTheme="minorEastAsia"/>
            <w:noProof/>
            <w:webHidden/>
            <w:sz w:val="24"/>
          </w:rPr>
        </w:r>
        <w:r w:rsidRPr="00DC17CC">
          <w:rPr>
            <w:rFonts w:asciiTheme="minorEastAsia" w:eastAsiaTheme="minorEastAsia" w:hAnsiTheme="minorEastAsia"/>
            <w:noProof/>
            <w:webHidden/>
            <w:sz w:val="24"/>
          </w:rPr>
          <w:fldChar w:fldCharType="separate"/>
        </w:r>
        <w:r w:rsidR="00DC17CC" w:rsidRPr="00DC17CC">
          <w:rPr>
            <w:rFonts w:asciiTheme="minorEastAsia" w:eastAsiaTheme="minorEastAsia" w:hAnsiTheme="minorEastAsia"/>
            <w:noProof/>
            <w:webHidden/>
            <w:sz w:val="24"/>
          </w:rPr>
          <w:t>- 12 -</w:t>
        </w:r>
        <w:r w:rsidRPr="00DC17CC">
          <w:rPr>
            <w:rFonts w:asciiTheme="minorEastAsia" w:eastAsiaTheme="minorEastAsia" w:hAnsiTheme="minorEastAsia"/>
            <w:noProof/>
            <w:webHidden/>
            <w:sz w:val="24"/>
          </w:rPr>
          <w:fldChar w:fldCharType="end"/>
        </w:r>
      </w:hyperlink>
    </w:p>
    <w:p w:rsidR="00DC17CC" w:rsidRPr="00DC17CC" w:rsidRDefault="00166DB3" w:rsidP="00DC17CC">
      <w:pPr>
        <w:pStyle w:val="10"/>
        <w:rPr>
          <w:rFonts w:asciiTheme="minorEastAsia" w:eastAsiaTheme="minorEastAsia" w:hAnsiTheme="minorEastAsia" w:cstheme="minorBidi"/>
          <w:sz w:val="24"/>
        </w:rPr>
      </w:pPr>
      <w:hyperlink w:anchor="_Toc101354869" w:history="1">
        <w:r w:rsidR="00DC17CC" w:rsidRPr="00DC17CC">
          <w:rPr>
            <w:rStyle w:val="a4"/>
            <w:rFonts w:asciiTheme="minorEastAsia" w:eastAsiaTheme="minorEastAsia" w:hAnsiTheme="minorEastAsia" w:hint="eastAsia"/>
            <w:sz w:val="24"/>
          </w:rPr>
          <w:t>第三章合同</w:t>
        </w:r>
        <w:r w:rsidR="00DC17CC" w:rsidRPr="00DC17CC">
          <w:rPr>
            <w:rFonts w:asciiTheme="minorEastAsia" w:eastAsiaTheme="minorEastAsia" w:hAnsiTheme="minorEastAsia"/>
            <w:webHidden/>
            <w:sz w:val="24"/>
          </w:rPr>
          <w:tab/>
        </w:r>
        <w:r w:rsidRPr="00DC17CC">
          <w:rPr>
            <w:rFonts w:asciiTheme="minorEastAsia" w:eastAsiaTheme="minorEastAsia" w:hAnsiTheme="minorEastAsia"/>
            <w:webHidden/>
            <w:sz w:val="24"/>
          </w:rPr>
          <w:fldChar w:fldCharType="begin"/>
        </w:r>
        <w:r w:rsidR="00DC17CC" w:rsidRPr="00DC17CC">
          <w:rPr>
            <w:rFonts w:asciiTheme="minorEastAsia" w:eastAsiaTheme="minorEastAsia" w:hAnsiTheme="minorEastAsia"/>
            <w:webHidden/>
            <w:sz w:val="24"/>
          </w:rPr>
          <w:instrText xml:space="preserve"> PAGEREF _Toc101354869 \h </w:instrText>
        </w:r>
        <w:r w:rsidRPr="00DC17CC">
          <w:rPr>
            <w:rFonts w:asciiTheme="minorEastAsia" w:eastAsiaTheme="minorEastAsia" w:hAnsiTheme="minorEastAsia"/>
            <w:webHidden/>
            <w:sz w:val="24"/>
          </w:rPr>
        </w:r>
        <w:r w:rsidRPr="00DC17CC">
          <w:rPr>
            <w:rFonts w:asciiTheme="minorEastAsia" w:eastAsiaTheme="minorEastAsia" w:hAnsiTheme="minorEastAsia"/>
            <w:webHidden/>
            <w:sz w:val="24"/>
          </w:rPr>
          <w:fldChar w:fldCharType="separate"/>
        </w:r>
        <w:r w:rsidR="00DC17CC" w:rsidRPr="00DC17CC">
          <w:rPr>
            <w:rFonts w:asciiTheme="minorEastAsia" w:eastAsiaTheme="minorEastAsia" w:hAnsiTheme="minorEastAsia"/>
            <w:webHidden/>
            <w:sz w:val="24"/>
          </w:rPr>
          <w:t>- 12 -</w:t>
        </w:r>
        <w:r w:rsidRPr="00DC17CC">
          <w:rPr>
            <w:rFonts w:asciiTheme="minorEastAsia" w:eastAsiaTheme="minorEastAsia" w:hAnsiTheme="minorEastAsia"/>
            <w:webHidden/>
            <w:sz w:val="24"/>
          </w:rPr>
          <w:fldChar w:fldCharType="end"/>
        </w:r>
      </w:hyperlink>
    </w:p>
    <w:p w:rsidR="00DC17CC" w:rsidRPr="00DC17CC" w:rsidRDefault="00166DB3" w:rsidP="00DC17CC">
      <w:pPr>
        <w:pStyle w:val="10"/>
        <w:rPr>
          <w:rFonts w:asciiTheme="minorEastAsia" w:eastAsiaTheme="minorEastAsia" w:hAnsiTheme="minorEastAsia" w:cstheme="minorBidi"/>
          <w:sz w:val="24"/>
        </w:rPr>
      </w:pPr>
      <w:hyperlink w:anchor="_Toc101354870" w:history="1">
        <w:r w:rsidR="00DC17CC" w:rsidRPr="00DC17CC">
          <w:rPr>
            <w:rStyle w:val="a4"/>
            <w:rFonts w:asciiTheme="minorEastAsia" w:eastAsiaTheme="minorEastAsia" w:hAnsiTheme="minorEastAsia" w:hint="eastAsia"/>
            <w:sz w:val="24"/>
          </w:rPr>
          <w:t>第四章投标文件格式</w:t>
        </w:r>
        <w:r w:rsidR="00DC17CC" w:rsidRPr="00DC17CC">
          <w:rPr>
            <w:rFonts w:asciiTheme="minorEastAsia" w:eastAsiaTheme="minorEastAsia" w:hAnsiTheme="minorEastAsia"/>
            <w:webHidden/>
            <w:sz w:val="24"/>
          </w:rPr>
          <w:tab/>
        </w:r>
        <w:r w:rsidRPr="00DC17CC">
          <w:rPr>
            <w:rFonts w:asciiTheme="minorEastAsia" w:eastAsiaTheme="minorEastAsia" w:hAnsiTheme="minorEastAsia"/>
            <w:webHidden/>
            <w:sz w:val="24"/>
          </w:rPr>
          <w:fldChar w:fldCharType="begin"/>
        </w:r>
        <w:r w:rsidR="00DC17CC" w:rsidRPr="00DC17CC">
          <w:rPr>
            <w:rFonts w:asciiTheme="minorEastAsia" w:eastAsiaTheme="minorEastAsia" w:hAnsiTheme="minorEastAsia"/>
            <w:webHidden/>
            <w:sz w:val="24"/>
          </w:rPr>
          <w:instrText xml:space="preserve"> PAGEREF _Toc101354870 \h </w:instrText>
        </w:r>
        <w:r w:rsidRPr="00DC17CC">
          <w:rPr>
            <w:rFonts w:asciiTheme="minorEastAsia" w:eastAsiaTheme="minorEastAsia" w:hAnsiTheme="minorEastAsia"/>
            <w:webHidden/>
            <w:sz w:val="24"/>
          </w:rPr>
        </w:r>
        <w:r w:rsidRPr="00DC17CC">
          <w:rPr>
            <w:rFonts w:asciiTheme="minorEastAsia" w:eastAsiaTheme="minorEastAsia" w:hAnsiTheme="minorEastAsia"/>
            <w:webHidden/>
            <w:sz w:val="24"/>
          </w:rPr>
          <w:fldChar w:fldCharType="separate"/>
        </w:r>
        <w:r w:rsidR="00DC17CC" w:rsidRPr="00DC17CC">
          <w:rPr>
            <w:rFonts w:asciiTheme="minorEastAsia" w:eastAsiaTheme="minorEastAsia" w:hAnsiTheme="minorEastAsia"/>
            <w:webHidden/>
            <w:sz w:val="24"/>
          </w:rPr>
          <w:t>- 13 -</w:t>
        </w:r>
        <w:r w:rsidRPr="00DC17CC">
          <w:rPr>
            <w:rFonts w:asciiTheme="minorEastAsia" w:eastAsiaTheme="minorEastAsia" w:hAnsiTheme="minorEastAsia"/>
            <w:webHidden/>
            <w:sz w:val="24"/>
          </w:rPr>
          <w:fldChar w:fldCharType="end"/>
        </w:r>
      </w:hyperlink>
    </w:p>
    <w:p w:rsidR="00DC17CC" w:rsidRPr="00DC17CC" w:rsidRDefault="00166DB3" w:rsidP="00DC17CC">
      <w:pPr>
        <w:pStyle w:val="10"/>
        <w:rPr>
          <w:rFonts w:asciiTheme="minorEastAsia" w:eastAsiaTheme="minorEastAsia" w:hAnsiTheme="minorEastAsia" w:cstheme="minorBidi"/>
          <w:sz w:val="24"/>
        </w:rPr>
      </w:pPr>
      <w:hyperlink w:anchor="_Toc101354871" w:history="1">
        <w:r w:rsidR="00DC17CC" w:rsidRPr="00DC17CC">
          <w:rPr>
            <w:rStyle w:val="a4"/>
            <w:rFonts w:asciiTheme="minorEastAsia" w:eastAsiaTheme="minorEastAsia" w:hAnsiTheme="minorEastAsia" w:hint="eastAsia"/>
            <w:sz w:val="24"/>
          </w:rPr>
          <w:t>第五章招标监督</w:t>
        </w:r>
        <w:r w:rsidR="00DC17CC" w:rsidRPr="00DC17CC">
          <w:rPr>
            <w:rFonts w:asciiTheme="minorEastAsia" w:eastAsiaTheme="minorEastAsia" w:hAnsiTheme="minorEastAsia"/>
            <w:webHidden/>
            <w:sz w:val="24"/>
          </w:rPr>
          <w:tab/>
        </w:r>
        <w:r w:rsidRPr="00DC17CC">
          <w:rPr>
            <w:rFonts w:asciiTheme="minorEastAsia" w:eastAsiaTheme="minorEastAsia" w:hAnsiTheme="minorEastAsia"/>
            <w:webHidden/>
            <w:sz w:val="24"/>
          </w:rPr>
          <w:fldChar w:fldCharType="begin"/>
        </w:r>
        <w:r w:rsidR="00DC17CC" w:rsidRPr="00DC17CC">
          <w:rPr>
            <w:rFonts w:asciiTheme="minorEastAsia" w:eastAsiaTheme="minorEastAsia" w:hAnsiTheme="minorEastAsia"/>
            <w:webHidden/>
            <w:sz w:val="24"/>
          </w:rPr>
          <w:instrText xml:space="preserve"> PAGEREF _Toc101354871 \h </w:instrText>
        </w:r>
        <w:r w:rsidRPr="00DC17CC">
          <w:rPr>
            <w:rFonts w:asciiTheme="minorEastAsia" w:eastAsiaTheme="minorEastAsia" w:hAnsiTheme="minorEastAsia"/>
            <w:webHidden/>
            <w:sz w:val="24"/>
          </w:rPr>
        </w:r>
        <w:r w:rsidRPr="00DC17CC">
          <w:rPr>
            <w:rFonts w:asciiTheme="minorEastAsia" w:eastAsiaTheme="minorEastAsia" w:hAnsiTheme="minorEastAsia"/>
            <w:webHidden/>
            <w:sz w:val="24"/>
          </w:rPr>
          <w:fldChar w:fldCharType="separate"/>
        </w:r>
        <w:r w:rsidR="00DC17CC" w:rsidRPr="00DC17CC">
          <w:rPr>
            <w:rFonts w:asciiTheme="minorEastAsia" w:eastAsiaTheme="minorEastAsia" w:hAnsiTheme="minorEastAsia"/>
            <w:webHidden/>
            <w:sz w:val="24"/>
          </w:rPr>
          <w:t>- 13 -</w:t>
        </w:r>
        <w:r w:rsidRPr="00DC17CC">
          <w:rPr>
            <w:rFonts w:asciiTheme="minorEastAsia" w:eastAsiaTheme="minorEastAsia" w:hAnsiTheme="minorEastAsia"/>
            <w:webHidden/>
            <w:sz w:val="24"/>
          </w:rPr>
          <w:fldChar w:fldCharType="end"/>
        </w:r>
      </w:hyperlink>
    </w:p>
    <w:p w:rsidR="00136394" w:rsidRPr="00905273" w:rsidRDefault="00166DB3" w:rsidP="003346AC">
      <w:pPr>
        <w:pStyle w:val="20"/>
        <w:spacing w:line="480" w:lineRule="auto"/>
      </w:pPr>
      <w:r w:rsidRPr="00DC17CC">
        <w:rPr>
          <w:rFonts w:asciiTheme="minorEastAsia" w:eastAsiaTheme="minorEastAsia" w:hAnsiTheme="minorEastAsia"/>
          <w:sz w:val="24"/>
        </w:rPr>
        <w:fldChar w:fldCharType="end"/>
      </w:r>
    </w:p>
    <w:p w:rsidR="005970BB" w:rsidRPr="00905273" w:rsidRDefault="005970BB" w:rsidP="003346AC">
      <w:pPr>
        <w:widowControl/>
        <w:spacing w:line="408" w:lineRule="auto"/>
        <w:jc w:val="left"/>
        <w:rPr>
          <w:b/>
          <w:bCs/>
          <w:kern w:val="44"/>
          <w:sz w:val="44"/>
          <w:szCs w:val="44"/>
        </w:rPr>
      </w:pPr>
      <w:bookmarkStart w:id="0" w:name="_Toc310845135"/>
      <w:bookmarkStart w:id="1" w:name="_Toc376611465"/>
      <w:bookmarkStart w:id="2" w:name="_Toc376612030"/>
      <w:bookmarkStart w:id="3" w:name="_Toc376612250"/>
      <w:bookmarkStart w:id="4" w:name="_Toc404310427"/>
      <w:r w:rsidRPr="00905273">
        <w:br w:type="page"/>
      </w:r>
    </w:p>
    <w:p w:rsidR="00136394" w:rsidRPr="00905273" w:rsidRDefault="00136394" w:rsidP="00136394">
      <w:pPr>
        <w:pStyle w:val="1"/>
        <w:jc w:val="center"/>
      </w:pPr>
      <w:bookmarkStart w:id="5" w:name="_Toc101354860"/>
      <w:r w:rsidRPr="00905273">
        <w:rPr>
          <w:rFonts w:hint="eastAsia"/>
        </w:rPr>
        <w:lastRenderedPageBreak/>
        <w:t>第一章投标须知</w:t>
      </w:r>
      <w:bookmarkStart w:id="6" w:name="_Toc310845136"/>
      <w:bookmarkEnd w:id="0"/>
      <w:bookmarkEnd w:id="1"/>
      <w:bookmarkEnd w:id="2"/>
      <w:bookmarkEnd w:id="3"/>
      <w:bookmarkEnd w:id="4"/>
      <w:bookmarkEnd w:id="5"/>
    </w:p>
    <w:p w:rsidR="00136394" w:rsidRPr="00905273" w:rsidRDefault="00136394" w:rsidP="00136394">
      <w:pPr>
        <w:pStyle w:val="2"/>
        <w:jc w:val="center"/>
        <w:rPr>
          <w:sz w:val="36"/>
          <w:szCs w:val="36"/>
        </w:rPr>
      </w:pPr>
      <w:bookmarkStart w:id="7" w:name="_Toc376611466"/>
      <w:bookmarkStart w:id="8" w:name="_Toc376612031"/>
      <w:bookmarkStart w:id="9" w:name="_Toc376612251"/>
      <w:bookmarkStart w:id="10" w:name="_Toc404310428"/>
      <w:bookmarkStart w:id="11" w:name="_Toc101354861"/>
      <w:r w:rsidRPr="00905273">
        <w:rPr>
          <w:rFonts w:hint="eastAsia"/>
          <w:sz w:val="36"/>
          <w:szCs w:val="36"/>
        </w:rPr>
        <w:t>一、投标须知前附表</w:t>
      </w:r>
      <w:bookmarkEnd w:id="6"/>
      <w:bookmarkEnd w:id="7"/>
      <w:bookmarkEnd w:id="8"/>
      <w:bookmarkEnd w:id="9"/>
      <w:bookmarkEnd w:id="10"/>
      <w:bookmarkEnd w:id="11"/>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5"/>
        <w:gridCol w:w="6807"/>
      </w:tblGrid>
      <w:tr w:rsidR="00136394" w:rsidRPr="00905273" w:rsidTr="00C87480">
        <w:trPr>
          <w:trHeight w:val="607"/>
        </w:trPr>
        <w:tc>
          <w:tcPr>
            <w:tcW w:w="828" w:type="dxa"/>
            <w:vAlign w:val="center"/>
          </w:tcPr>
          <w:p w:rsidR="00136394" w:rsidRPr="00905273" w:rsidRDefault="00136394" w:rsidP="00B266AF">
            <w:pPr>
              <w:tabs>
                <w:tab w:val="left" w:pos="5145"/>
              </w:tabs>
              <w:spacing w:line="360" w:lineRule="auto"/>
              <w:jc w:val="center"/>
              <w:rPr>
                <w:rFonts w:ascii="宋体" w:hAnsi="宋体"/>
                <w:b/>
                <w:sz w:val="24"/>
              </w:rPr>
            </w:pPr>
            <w:r w:rsidRPr="00905273">
              <w:rPr>
                <w:rFonts w:ascii="宋体" w:hAnsi="宋体" w:hint="eastAsia"/>
                <w:b/>
                <w:sz w:val="24"/>
              </w:rPr>
              <w:t>序号</w:t>
            </w:r>
          </w:p>
        </w:tc>
        <w:tc>
          <w:tcPr>
            <w:tcW w:w="1265" w:type="dxa"/>
            <w:vAlign w:val="center"/>
          </w:tcPr>
          <w:p w:rsidR="00136394" w:rsidRPr="00905273" w:rsidRDefault="00136394" w:rsidP="00490999">
            <w:pPr>
              <w:tabs>
                <w:tab w:val="left" w:pos="5145"/>
              </w:tabs>
              <w:jc w:val="center"/>
              <w:rPr>
                <w:rFonts w:ascii="宋体" w:hAnsi="宋体"/>
                <w:b/>
                <w:sz w:val="24"/>
              </w:rPr>
            </w:pPr>
            <w:r w:rsidRPr="00905273">
              <w:rPr>
                <w:rFonts w:ascii="宋体" w:hAnsi="宋体" w:hint="eastAsia"/>
                <w:b/>
                <w:sz w:val="24"/>
              </w:rPr>
              <w:t>项目</w:t>
            </w:r>
          </w:p>
        </w:tc>
        <w:tc>
          <w:tcPr>
            <w:tcW w:w="6807" w:type="dxa"/>
            <w:vAlign w:val="center"/>
          </w:tcPr>
          <w:p w:rsidR="00136394" w:rsidRPr="00905273" w:rsidRDefault="00136394" w:rsidP="00490999">
            <w:pPr>
              <w:tabs>
                <w:tab w:val="left" w:pos="5145"/>
              </w:tabs>
              <w:jc w:val="center"/>
              <w:rPr>
                <w:rFonts w:ascii="宋体" w:hAnsi="宋体"/>
                <w:b/>
                <w:sz w:val="24"/>
              </w:rPr>
            </w:pPr>
            <w:r w:rsidRPr="00905273">
              <w:rPr>
                <w:rFonts w:ascii="宋体" w:hAnsi="宋体" w:hint="eastAsia"/>
                <w:b/>
                <w:sz w:val="24"/>
              </w:rPr>
              <w:t>招标项目综合说明</w:t>
            </w:r>
          </w:p>
        </w:tc>
      </w:tr>
      <w:tr w:rsidR="00136394" w:rsidRPr="00905273" w:rsidTr="00C87480">
        <w:trPr>
          <w:trHeight w:val="459"/>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1</w:t>
            </w:r>
          </w:p>
        </w:tc>
        <w:tc>
          <w:tcPr>
            <w:tcW w:w="1265" w:type="dxa"/>
            <w:vAlign w:val="center"/>
          </w:tcPr>
          <w:p w:rsidR="00136394" w:rsidRPr="00905273" w:rsidRDefault="00136394" w:rsidP="00490999">
            <w:pPr>
              <w:tabs>
                <w:tab w:val="left" w:pos="5145"/>
              </w:tabs>
              <w:jc w:val="center"/>
              <w:rPr>
                <w:rFonts w:ascii="宋体" w:hAnsi="宋体"/>
                <w:sz w:val="24"/>
              </w:rPr>
            </w:pPr>
            <w:r w:rsidRPr="00905273">
              <w:rPr>
                <w:rFonts w:ascii="宋体" w:hAnsi="宋体" w:hint="eastAsia"/>
                <w:sz w:val="24"/>
              </w:rPr>
              <w:t>项目名称</w:t>
            </w:r>
          </w:p>
        </w:tc>
        <w:tc>
          <w:tcPr>
            <w:tcW w:w="6807" w:type="dxa"/>
            <w:vAlign w:val="center"/>
          </w:tcPr>
          <w:p w:rsidR="00136394" w:rsidRPr="00905273" w:rsidRDefault="005C3BC7" w:rsidP="00DC17CC">
            <w:pPr>
              <w:tabs>
                <w:tab w:val="left" w:pos="5145"/>
              </w:tabs>
              <w:rPr>
                <w:rFonts w:ascii="宋体" w:hAnsi="宋体"/>
                <w:sz w:val="24"/>
              </w:rPr>
            </w:pPr>
            <w:r w:rsidRPr="00905273">
              <w:rPr>
                <w:rFonts w:ascii="宋体" w:hAnsi="宋体" w:hint="eastAsia"/>
                <w:sz w:val="24"/>
              </w:rPr>
              <w:t>中国石化仪征化纤有限责任公司</w:t>
            </w:r>
            <w:r w:rsidR="00DC17CC">
              <w:rPr>
                <w:rFonts w:ascii="宋体" w:hAnsi="宋体" w:hint="eastAsia"/>
                <w:sz w:val="24"/>
              </w:rPr>
              <w:t>精品工装</w:t>
            </w:r>
            <w:r w:rsidR="00954C69">
              <w:rPr>
                <w:rFonts w:ascii="宋体" w:hAnsi="宋体" w:hint="eastAsia"/>
                <w:sz w:val="24"/>
              </w:rPr>
              <w:t>委托加工</w:t>
            </w:r>
            <w:r w:rsidR="00C1480D">
              <w:rPr>
                <w:rFonts w:ascii="宋体" w:hAnsi="宋体" w:hint="eastAsia"/>
                <w:sz w:val="24"/>
              </w:rPr>
              <w:t>厂招标</w:t>
            </w:r>
          </w:p>
        </w:tc>
      </w:tr>
      <w:tr w:rsidR="00136394" w:rsidRPr="00905273" w:rsidTr="00C87480">
        <w:trPr>
          <w:trHeight w:val="472"/>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2</w:t>
            </w:r>
          </w:p>
        </w:tc>
        <w:tc>
          <w:tcPr>
            <w:tcW w:w="1265" w:type="dxa"/>
            <w:vAlign w:val="center"/>
          </w:tcPr>
          <w:p w:rsidR="00136394" w:rsidRPr="00905273" w:rsidRDefault="00136394" w:rsidP="007A792C">
            <w:pPr>
              <w:tabs>
                <w:tab w:val="left" w:pos="5145"/>
              </w:tabs>
              <w:jc w:val="center"/>
              <w:rPr>
                <w:rFonts w:ascii="宋体" w:hAnsi="宋体"/>
                <w:sz w:val="24"/>
              </w:rPr>
            </w:pPr>
            <w:r w:rsidRPr="00905273">
              <w:rPr>
                <w:rFonts w:ascii="宋体" w:hAnsi="宋体" w:hint="eastAsia"/>
                <w:sz w:val="24"/>
              </w:rPr>
              <w:t>招标形式</w:t>
            </w:r>
          </w:p>
        </w:tc>
        <w:tc>
          <w:tcPr>
            <w:tcW w:w="6807" w:type="dxa"/>
            <w:vAlign w:val="center"/>
          </w:tcPr>
          <w:p w:rsidR="00136394" w:rsidRPr="00905273" w:rsidRDefault="005055C4" w:rsidP="00490999">
            <w:pPr>
              <w:tabs>
                <w:tab w:val="left" w:pos="5145"/>
              </w:tabs>
              <w:rPr>
                <w:rFonts w:ascii="宋体" w:hAnsi="宋体"/>
                <w:sz w:val="24"/>
              </w:rPr>
            </w:pPr>
            <w:r w:rsidRPr="00905273">
              <w:rPr>
                <w:rFonts w:ascii="宋体" w:hAnsi="宋体" w:hint="eastAsia"/>
                <w:sz w:val="24"/>
              </w:rPr>
              <w:t>在YCFC网</w:t>
            </w:r>
            <w:r w:rsidR="00C87480" w:rsidRPr="00905273">
              <w:rPr>
                <w:rFonts w:ascii="宋体" w:hAnsi="宋体" w:hint="eastAsia"/>
                <w:sz w:val="24"/>
              </w:rPr>
              <w:t>发布，</w:t>
            </w:r>
            <w:r w:rsidRPr="00905273">
              <w:rPr>
                <w:rFonts w:ascii="宋体" w:hAnsi="宋体" w:hint="eastAsia"/>
                <w:sz w:val="24"/>
              </w:rPr>
              <w:t>公开</w:t>
            </w:r>
            <w:r w:rsidR="00136394" w:rsidRPr="00905273">
              <w:rPr>
                <w:rFonts w:ascii="宋体" w:hAnsi="宋体" w:hint="eastAsia"/>
                <w:sz w:val="24"/>
              </w:rPr>
              <w:t>招标。</w:t>
            </w:r>
          </w:p>
        </w:tc>
      </w:tr>
      <w:tr w:rsidR="00136394" w:rsidRPr="00905273" w:rsidTr="00C87480">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3</w:t>
            </w:r>
          </w:p>
        </w:tc>
        <w:tc>
          <w:tcPr>
            <w:tcW w:w="1265" w:type="dxa"/>
            <w:vAlign w:val="center"/>
          </w:tcPr>
          <w:p w:rsidR="00136394" w:rsidRPr="00905273" w:rsidRDefault="00136394" w:rsidP="007A792C">
            <w:pPr>
              <w:tabs>
                <w:tab w:val="left" w:pos="5145"/>
              </w:tabs>
              <w:jc w:val="center"/>
              <w:rPr>
                <w:rFonts w:ascii="宋体" w:hAnsi="宋体"/>
                <w:sz w:val="24"/>
              </w:rPr>
            </w:pPr>
            <w:r w:rsidRPr="00905273">
              <w:rPr>
                <w:rFonts w:ascii="宋体" w:hAnsi="宋体" w:hint="eastAsia"/>
                <w:sz w:val="24"/>
              </w:rPr>
              <w:t>招标人</w:t>
            </w:r>
          </w:p>
        </w:tc>
        <w:tc>
          <w:tcPr>
            <w:tcW w:w="6807" w:type="dxa"/>
            <w:vAlign w:val="center"/>
          </w:tcPr>
          <w:p w:rsidR="00136394" w:rsidRPr="00905273" w:rsidRDefault="005C3BC7" w:rsidP="003269BF">
            <w:pPr>
              <w:tabs>
                <w:tab w:val="left" w:pos="5145"/>
              </w:tabs>
              <w:rPr>
                <w:rFonts w:ascii="宋体" w:hAnsi="宋体"/>
                <w:sz w:val="24"/>
              </w:rPr>
            </w:pPr>
            <w:r w:rsidRPr="00905273">
              <w:rPr>
                <w:rFonts w:ascii="宋体" w:hAnsi="宋体" w:hint="eastAsia"/>
                <w:sz w:val="24"/>
              </w:rPr>
              <w:t>中国石化仪征化纤有限责任公司</w:t>
            </w:r>
            <w:r w:rsidR="003269BF">
              <w:rPr>
                <w:rFonts w:ascii="宋体" w:hAnsi="宋体" w:hint="eastAsia"/>
                <w:sz w:val="24"/>
              </w:rPr>
              <w:t>销售服务中心</w:t>
            </w:r>
          </w:p>
        </w:tc>
      </w:tr>
      <w:tr w:rsidR="00136394" w:rsidRPr="00905273" w:rsidTr="00C87480">
        <w:trPr>
          <w:trHeight w:val="926"/>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4</w:t>
            </w:r>
          </w:p>
        </w:tc>
        <w:tc>
          <w:tcPr>
            <w:tcW w:w="1265" w:type="dxa"/>
            <w:vAlign w:val="center"/>
          </w:tcPr>
          <w:p w:rsidR="00136394" w:rsidRPr="00905273" w:rsidRDefault="00136394" w:rsidP="007A792C">
            <w:pPr>
              <w:jc w:val="center"/>
              <w:rPr>
                <w:rFonts w:ascii="宋体" w:hAnsi="宋体"/>
                <w:sz w:val="24"/>
              </w:rPr>
            </w:pPr>
            <w:r w:rsidRPr="00905273">
              <w:rPr>
                <w:rFonts w:ascii="宋体" w:hAnsi="宋体" w:hint="eastAsia"/>
                <w:sz w:val="24"/>
              </w:rPr>
              <w:t>招标组织机构及联系方式</w:t>
            </w:r>
          </w:p>
        </w:tc>
        <w:tc>
          <w:tcPr>
            <w:tcW w:w="6807" w:type="dxa"/>
            <w:vAlign w:val="center"/>
          </w:tcPr>
          <w:p w:rsidR="00136394" w:rsidRPr="00905273" w:rsidRDefault="005C3BC7" w:rsidP="00490999">
            <w:pPr>
              <w:tabs>
                <w:tab w:val="left" w:pos="5145"/>
              </w:tabs>
              <w:rPr>
                <w:rFonts w:ascii="宋体" w:hAnsi="宋体"/>
                <w:sz w:val="24"/>
              </w:rPr>
            </w:pPr>
            <w:r w:rsidRPr="00905273">
              <w:rPr>
                <w:rFonts w:ascii="宋体" w:hAnsi="宋体" w:hint="eastAsia"/>
                <w:sz w:val="24"/>
              </w:rPr>
              <w:t>中国石化仪征化纤有限责任公司</w:t>
            </w:r>
            <w:r w:rsidR="003269BF">
              <w:rPr>
                <w:rFonts w:ascii="宋体" w:hAnsi="宋体" w:hint="eastAsia"/>
                <w:sz w:val="24"/>
              </w:rPr>
              <w:t>销售服务中心</w:t>
            </w:r>
            <w:r w:rsidR="00136394" w:rsidRPr="00905273">
              <w:rPr>
                <w:rFonts w:ascii="宋体" w:hAnsi="宋体" w:hint="eastAsia"/>
                <w:sz w:val="24"/>
              </w:rPr>
              <w:t>招标工作组</w:t>
            </w:r>
          </w:p>
          <w:p w:rsidR="0026000D" w:rsidRPr="00905273" w:rsidRDefault="00136394" w:rsidP="00490999">
            <w:pPr>
              <w:tabs>
                <w:tab w:val="left" w:pos="5145"/>
              </w:tabs>
              <w:rPr>
                <w:rFonts w:ascii="宋体" w:hAnsi="宋体"/>
                <w:sz w:val="24"/>
              </w:rPr>
            </w:pPr>
            <w:r w:rsidRPr="00905273">
              <w:rPr>
                <w:rFonts w:ascii="宋体" w:hAnsi="宋体" w:hint="eastAsia"/>
                <w:sz w:val="24"/>
              </w:rPr>
              <w:t>联系人：</w:t>
            </w:r>
            <w:r w:rsidR="004854EA">
              <w:rPr>
                <w:rFonts w:ascii="宋体" w:hAnsi="宋体" w:hint="eastAsia"/>
                <w:sz w:val="24"/>
              </w:rPr>
              <w:t>赵莹</w:t>
            </w:r>
          </w:p>
          <w:p w:rsidR="003065B8" w:rsidRPr="00905273" w:rsidRDefault="00136394" w:rsidP="00954C69">
            <w:pPr>
              <w:tabs>
                <w:tab w:val="left" w:pos="5145"/>
              </w:tabs>
              <w:rPr>
                <w:rFonts w:ascii="宋体" w:hAnsi="宋体"/>
                <w:sz w:val="24"/>
                <w:shd w:val="pct15" w:color="auto" w:fill="FFFFFF"/>
              </w:rPr>
            </w:pPr>
            <w:r w:rsidRPr="00905273">
              <w:rPr>
                <w:rFonts w:ascii="宋体" w:hAnsi="宋体" w:hint="eastAsia"/>
                <w:sz w:val="24"/>
              </w:rPr>
              <w:t>电话：</w:t>
            </w:r>
            <w:r w:rsidR="005055C4" w:rsidRPr="00905273">
              <w:rPr>
                <w:rFonts w:ascii="宋体" w:hAnsi="宋体" w:hint="eastAsia"/>
                <w:sz w:val="24"/>
              </w:rPr>
              <w:t>0514-</w:t>
            </w:r>
            <w:r w:rsidR="00954C69">
              <w:rPr>
                <w:rFonts w:ascii="宋体" w:hAnsi="宋体" w:hint="eastAsia"/>
                <w:sz w:val="24"/>
              </w:rPr>
              <w:t>8</w:t>
            </w:r>
            <w:r w:rsidR="004854EA">
              <w:rPr>
                <w:rFonts w:ascii="宋体" w:hAnsi="宋体" w:hint="eastAsia"/>
                <w:sz w:val="24"/>
              </w:rPr>
              <w:t>3233375</w:t>
            </w:r>
          </w:p>
        </w:tc>
      </w:tr>
      <w:tr w:rsidR="00136394" w:rsidRPr="00905273" w:rsidTr="00C87480">
        <w:trPr>
          <w:trHeight w:val="517"/>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5</w:t>
            </w:r>
          </w:p>
        </w:tc>
        <w:tc>
          <w:tcPr>
            <w:tcW w:w="1265" w:type="dxa"/>
            <w:vAlign w:val="center"/>
          </w:tcPr>
          <w:p w:rsidR="00136394" w:rsidRPr="00905273" w:rsidRDefault="00136394" w:rsidP="007A792C">
            <w:pPr>
              <w:tabs>
                <w:tab w:val="left" w:pos="5145"/>
              </w:tabs>
              <w:jc w:val="center"/>
              <w:rPr>
                <w:rFonts w:ascii="宋体" w:hAnsi="宋体"/>
                <w:sz w:val="24"/>
              </w:rPr>
            </w:pPr>
            <w:r w:rsidRPr="00905273">
              <w:rPr>
                <w:rFonts w:ascii="宋体" w:hAnsi="宋体" w:hint="eastAsia"/>
                <w:sz w:val="24"/>
              </w:rPr>
              <w:t>投标人资质要求</w:t>
            </w:r>
          </w:p>
        </w:tc>
        <w:tc>
          <w:tcPr>
            <w:tcW w:w="6807" w:type="dxa"/>
            <w:vAlign w:val="center"/>
          </w:tcPr>
          <w:p w:rsidR="000E20D7" w:rsidRPr="00905273" w:rsidRDefault="000E20D7" w:rsidP="000E20D7">
            <w:pPr>
              <w:tabs>
                <w:tab w:val="left" w:pos="5145"/>
              </w:tabs>
              <w:spacing w:line="400" w:lineRule="exact"/>
              <w:rPr>
                <w:rFonts w:ascii="宋体" w:hAnsi="宋体"/>
                <w:sz w:val="24"/>
              </w:rPr>
            </w:pPr>
            <w:r w:rsidRPr="00905273">
              <w:rPr>
                <w:rFonts w:ascii="宋体" w:hAnsi="宋体" w:hint="eastAsia"/>
                <w:sz w:val="24"/>
              </w:rPr>
              <w:t>1、</w:t>
            </w:r>
            <w:r w:rsidRPr="00905273">
              <w:rPr>
                <w:rFonts w:ascii="宋体" w:hAnsi="宋体"/>
                <w:sz w:val="24"/>
              </w:rPr>
              <w:t>投标人具有营业执照、税务登记证、组织机构代码证，或按照“三证合一”登记制度登记，执照有效。</w:t>
            </w:r>
          </w:p>
          <w:p w:rsidR="000E20D7" w:rsidRPr="00905273" w:rsidRDefault="000E20D7" w:rsidP="000E20D7">
            <w:pPr>
              <w:tabs>
                <w:tab w:val="left" w:pos="5145"/>
              </w:tabs>
              <w:spacing w:line="400" w:lineRule="exact"/>
              <w:rPr>
                <w:rFonts w:ascii="宋体" w:hAnsi="宋体"/>
                <w:sz w:val="24"/>
              </w:rPr>
            </w:pPr>
            <w:r w:rsidRPr="00905273">
              <w:rPr>
                <w:rFonts w:ascii="宋体" w:hAnsi="宋体" w:hint="eastAsia"/>
                <w:sz w:val="24"/>
              </w:rPr>
              <w:t>2、投标人具有</w:t>
            </w:r>
            <w:r w:rsidR="00DC17CC">
              <w:rPr>
                <w:rFonts w:ascii="宋体" w:hAnsi="宋体" w:hint="eastAsia"/>
                <w:sz w:val="24"/>
              </w:rPr>
              <w:t>服装</w:t>
            </w:r>
            <w:r w:rsidR="00954C69">
              <w:rPr>
                <w:rFonts w:ascii="宋体" w:hAnsi="宋体" w:hint="eastAsia"/>
                <w:sz w:val="24"/>
              </w:rPr>
              <w:t>（</w:t>
            </w:r>
            <w:r w:rsidR="00DC17CC">
              <w:rPr>
                <w:rFonts w:ascii="宋体" w:hAnsi="宋体" w:hint="eastAsia"/>
                <w:sz w:val="24"/>
              </w:rPr>
              <w:t>衬衫</w:t>
            </w:r>
            <w:r w:rsidR="00954C69">
              <w:rPr>
                <w:rFonts w:ascii="宋体" w:hAnsi="宋体" w:hint="eastAsia"/>
                <w:sz w:val="24"/>
              </w:rPr>
              <w:t>、</w:t>
            </w:r>
            <w:r w:rsidR="00DC17CC">
              <w:rPr>
                <w:rFonts w:ascii="宋体" w:hAnsi="宋体" w:hint="eastAsia"/>
                <w:sz w:val="24"/>
              </w:rPr>
              <w:t>西服</w:t>
            </w:r>
            <w:r w:rsidR="00954C69">
              <w:rPr>
                <w:rFonts w:ascii="宋体" w:hAnsi="宋体" w:hint="eastAsia"/>
                <w:sz w:val="24"/>
              </w:rPr>
              <w:t>、</w:t>
            </w:r>
            <w:r w:rsidR="00DC17CC">
              <w:rPr>
                <w:rFonts w:ascii="宋体" w:hAnsi="宋体" w:hint="eastAsia"/>
                <w:sz w:val="24"/>
              </w:rPr>
              <w:t>T恤</w:t>
            </w:r>
            <w:r w:rsidR="00C0739F">
              <w:rPr>
                <w:rFonts w:ascii="宋体" w:hAnsi="宋体" w:hint="eastAsia"/>
                <w:sz w:val="24"/>
              </w:rPr>
              <w:t>等</w:t>
            </w:r>
            <w:r w:rsidR="00954C69">
              <w:rPr>
                <w:rFonts w:ascii="宋体" w:hAnsi="宋体" w:hint="eastAsia"/>
                <w:sz w:val="24"/>
              </w:rPr>
              <w:t>）产品生产加工和销售资质</w:t>
            </w:r>
            <w:r w:rsidRPr="00905273">
              <w:rPr>
                <w:rFonts w:ascii="宋体" w:hAnsi="宋体" w:hint="eastAsia"/>
                <w:sz w:val="24"/>
              </w:rPr>
              <w:t>。</w:t>
            </w:r>
          </w:p>
          <w:p w:rsidR="000E20D7" w:rsidRPr="00905273" w:rsidRDefault="000E20D7" w:rsidP="000E20D7">
            <w:pPr>
              <w:widowControl/>
              <w:tabs>
                <w:tab w:val="left" w:pos="5145"/>
              </w:tabs>
              <w:spacing w:line="400" w:lineRule="exact"/>
              <w:rPr>
                <w:rFonts w:ascii="宋体" w:hAnsi="宋体"/>
                <w:sz w:val="24"/>
              </w:rPr>
            </w:pPr>
            <w:r w:rsidRPr="00905273">
              <w:rPr>
                <w:rFonts w:ascii="宋体" w:hAnsi="宋体" w:hint="eastAsia"/>
                <w:sz w:val="24"/>
              </w:rPr>
              <w:t>3、</w:t>
            </w:r>
            <w:r w:rsidRPr="00905273">
              <w:rPr>
                <w:rFonts w:ascii="宋体" w:hAnsi="宋体"/>
                <w:sz w:val="24"/>
              </w:rPr>
              <w:t>投标截止日</w:t>
            </w:r>
            <w:r w:rsidRPr="00905273">
              <w:rPr>
                <w:rFonts w:ascii="宋体" w:hAnsi="宋体" w:hint="eastAsia"/>
                <w:sz w:val="24"/>
              </w:rPr>
              <w:t>，</w:t>
            </w:r>
            <w:r w:rsidRPr="00905273">
              <w:rPr>
                <w:rFonts w:ascii="宋体" w:hAnsi="宋体"/>
                <w:sz w:val="24"/>
              </w:rPr>
              <w:t>投标人未被工商行政管理机关在国家企业信用信息公示系统列入严重违法失信企业名单；且未被“信用中国”网站列入失信被执行人名单。</w:t>
            </w:r>
          </w:p>
          <w:p w:rsidR="000E20D7" w:rsidRPr="00905273" w:rsidRDefault="000E20D7" w:rsidP="000E20D7">
            <w:pPr>
              <w:widowControl/>
              <w:tabs>
                <w:tab w:val="left" w:pos="5145"/>
              </w:tabs>
              <w:spacing w:line="400" w:lineRule="exact"/>
              <w:rPr>
                <w:rFonts w:ascii="宋体" w:hAnsi="宋体"/>
                <w:sz w:val="24"/>
              </w:rPr>
            </w:pPr>
            <w:r w:rsidRPr="00905273">
              <w:rPr>
                <w:rFonts w:ascii="宋体" w:hAnsi="宋体" w:hint="eastAsia"/>
                <w:sz w:val="24"/>
              </w:rPr>
              <w:t>4、</w:t>
            </w:r>
            <w:r w:rsidRPr="00905273">
              <w:rPr>
                <w:rFonts w:ascii="宋体" w:hAnsi="宋体"/>
                <w:sz w:val="24"/>
              </w:rPr>
              <w:t>投标人未处于被中国石化给予风险停用、违约停用处理期内。</w:t>
            </w:r>
          </w:p>
          <w:p w:rsidR="00136394" w:rsidRPr="00905273" w:rsidRDefault="000E20D7" w:rsidP="004416F4">
            <w:pPr>
              <w:widowControl/>
              <w:tabs>
                <w:tab w:val="left" w:pos="5145"/>
              </w:tabs>
              <w:spacing w:line="400" w:lineRule="exact"/>
              <w:rPr>
                <w:rFonts w:ascii="宋体" w:hAnsi="宋体"/>
                <w:sz w:val="24"/>
              </w:rPr>
            </w:pPr>
            <w:r w:rsidRPr="00905273">
              <w:rPr>
                <w:rFonts w:ascii="宋体" w:hAnsi="宋体" w:hint="eastAsia"/>
                <w:sz w:val="24"/>
              </w:rPr>
              <w:t>5、</w:t>
            </w:r>
            <w:r w:rsidRPr="00905273">
              <w:rPr>
                <w:rFonts w:ascii="宋体" w:hAnsi="宋体"/>
                <w:sz w:val="24"/>
              </w:rPr>
              <w:t>投标人不存在被责令停产停业、暂扣或者吊销许可证、暂扣或者吊销执照；不存在进入清算程序，或者被宣告破产，或者其他丧失履约能力的情形</w:t>
            </w:r>
            <w:r w:rsidRPr="00F10762">
              <w:rPr>
                <w:rFonts w:ascii="宋体" w:hAnsi="宋体"/>
                <w:sz w:val="24"/>
              </w:rPr>
              <w:t>。</w:t>
            </w:r>
          </w:p>
        </w:tc>
      </w:tr>
      <w:tr w:rsidR="00136394" w:rsidRPr="00905273" w:rsidTr="00C87480">
        <w:trPr>
          <w:trHeight w:val="381"/>
        </w:trPr>
        <w:tc>
          <w:tcPr>
            <w:tcW w:w="828" w:type="dxa"/>
            <w:vAlign w:val="center"/>
          </w:tcPr>
          <w:p w:rsidR="00136394" w:rsidRPr="00905273" w:rsidRDefault="00136394" w:rsidP="00167DA2">
            <w:pPr>
              <w:jc w:val="center"/>
              <w:rPr>
                <w:rFonts w:ascii="宋体" w:hAnsi="宋体"/>
                <w:sz w:val="24"/>
              </w:rPr>
            </w:pPr>
            <w:r w:rsidRPr="00905273">
              <w:rPr>
                <w:rFonts w:ascii="宋体" w:hAnsi="宋体" w:hint="eastAsia"/>
                <w:sz w:val="24"/>
              </w:rPr>
              <w:t>6</w:t>
            </w:r>
          </w:p>
        </w:tc>
        <w:tc>
          <w:tcPr>
            <w:tcW w:w="1265" w:type="dxa"/>
            <w:vAlign w:val="center"/>
          </w:tcPr>
          <w:p w:rsidR="00136394" w:rsidRPr="00905273" w:rsidRDefault="00C87480" w:rsidP="007A792C">
            <w:pPr>
              <w:tabs>
                <w:tab w:val="left" w:pos="5145"/>
              </w:tabs>
              <w:jc w:val="center"/>
              <w:rPr>
                <w:rFonts w:ascii="宋体" w:hAnsi="宋体"/>
                <w:sz w:val="24"/>
              </w:rPr>
            </w:pPr>
            <w:r w:rsidRPr="00905273">
              <w:rPr>
                <w:rFonts w:ascii="宋体" w:hAnsi="宋体" w:hint="eastAsia"/>
                <w:sz w:val="24"/>
              </w:rPr>
              <w:t>招标发布</w:t>
            </w:r>
            <w:r w:rsidR="00136394" w:rsidRPr="00905273">
              <w:rPr>
                <w:rFonts w:ascii="宋体" w:hAnsi="宋体" w:hint="eastAsia"/>
                <w:sz w:val="24"/>
              </w:rPr>
              <w:t>时间</w:t>
            </w:r>
          </w:p>
        </w:tc>
        <w:tc>
          <w:tcPr>
            <w:tcW w:w="6807" w:type="dxa"/>
            <w:vAlign w:val="center"/>
          </w:tcPr>
          <w:p w:rsidR="00136394" w:rsidRPr="00905273" w:rsidRDefault="00356509" w:rsidP="001F1FAE">
            <w:pPr>
              <w:tabs>
                <w:tab w:val="left" w:pos="5145"/>
              </w:tabs>
              <w:spacing w:line="380" w:lineRule="atLeast"/>
              <w:rPr>
                <w:rFonts w:ascii="宋体" w:hAnsi="宋体"/>
                <w:sz w:val="24"/>
              </w:rPr>
            </w:pPr>
            <w:r w:rsidRPr="00905273">
              <w:rPr>
                <w:rFonts w:ascii="宋体" w:hAnsi="宋体" w:hint="eastAsia"/>
                <w:sz w:val="24"/>
              </w:rPr>
              <w:t>20</w:t>
            </w:r>
            <w:r w:rsidR="00A35F76" w:rsidRPr="00905273">
              <w:rPr>
                <w:rFonts w:ascii="宋体" w:hAnsi="宋体" w:hint="eastAsia"/>
                <w:sz w:val="24"/>
              </w:rPr>
              <w:t>2</w:t>
            </w:r>
            <w:r w:rsidR="001F1FAE">
              <w:rPr>
                <w:rFonts w:ascii="宋体" w:hAnsi="宋体" w:hint="eastAsia"/>
                <w:sz w:val="24"/>
              </w:rPr>
              <w:t>2</w:t>
            </w:r>
            <w:r w:rsidR="00136394" w:rsidRPr="00905273">
              <w:rPr>
                <w:rFonts w:ascii="宋体" w:hAnsi="宋体" w:hint="eastAsia"/>
                <w:sz w:val="24"/>
              </w:rPr>
              <w:t>年</w:t>
            </w:r>
            <w:r w:rsidR="001F1FAE">
              <w:rPr>
                <w:rFonts w:ascii="宋体" w:hAnsi="宋体" w:hint="eastAsia"/>
                <w:sz w:val="24"/>
              </w:rPr>
              <w:t>4</w:t>
            </w:r>
            <w:r w:rsidR="00136394" w:rsidRPr="00905273">
              <w:rPr>
                <w:rFonts w:ascii="宋体" w:hAnsi="宋体" w:hint="eastAsia"/>
                <w:sz w:val="24"/>
              </w:rPr>
              <w:t>月</w:t>
            </w:r>
            <w:r w:rsidR="001F1FAE">
              <w:rPr>
                <w:rFonts w:ascii="宋体" w:hAnsi="宋体" w:hint="eastAsia"/>
                <w:sz w:val="24"/>
              </w:rPr>
              <w:t>27</w:t>
            </w:r>
            <w:r w:rsidR="00136394" w:rsidRPr="00905273">
              <w:rPr>
                <w:rFonts w:ascii="宋体" w:hAnsi="宋体" w:hint="eastAsia"/>
                <w:sz w:val="24"/>
              </w:rPr>
              <w:t>日-</w:t>
            </w:r>
            <w:r w:rsidRPr="00905273">
              <w:rPr>
                <w:rFonts w:ascii="宋体" w:hAnsi="宋体" w:hint="eastAsia"/>
                <w:sz w:val="24"/>
              </w:rPr>
              <w:t>20</w:t>
            </w:r>
            <w:r w:rsidR="00A35F76" w:rsidRPr="00905273">
              <w:rPr>
                <w:rFonts w:ascii="宋体" w:hAnsi="宋体" w:hint="eastAsia"/>
                <w:sz w:val="24"/>
              </w:rPr>
              <w:t>2</w:t>
            </w:r>
            <w:r w:rsidR="001F1FAE">
              <w:rPr>
                <w:rFonts w:ascii="宋体" w:hAnsi="宋体" w:hint="eastAsia"/>
                <w:sz w:val="24"/>
              </w:rPr>
              <w:t>2</w:t>
            </w:r>
            <w:r w:rsidR="00136394" w:rsidRPr="00905273">
              <w:rPr>
                <w:rFonts w:ascii="宋体" w:hAnsi="宋体" w:hint="eastAsia"/>
                <w:sz w:val="24"/>
              </w:rPr>
              <w:t>年</w:t>
            </w:r>
            <w:r w:rsidR="001F1FAE">
              <w:rPr>
                <w:rFonts w:ascii="宋体" w:hAnsi="宋体" w:hint="eastAsia"/>
                <w:sz w:val="24"/>
              </w:rPr>
              <w:t>4</w:t>
            </w:r>
            <w:r w:rsidR="00136394" w:rsidRPr="00905273">
              <w:rPr>
                <w:rFonts w:ascii="宋体" w:hAnsi="宋体" w:hint="eastAsia"/>
                <w:sz w:val="24"/>
              </w:rPr>
              <w:t>月</w:t>
            </w:r>
            <w:r w:rsidR="001F1FAE">
              <w:rPr>
                <w:rFonts w:ascii="宋体" w:hAnsi="宋体" w:hint="eastAsia"/>
                <w:sz w:val="24"/>
              </w:rPr>
              <w:t>29</w:t>
            </w:r>
            <w:r w:rsidR="00136394" w:rsidRPr="00905273">
              <w:rPr>
                <w:rFonts w:ascii="宋体" w:hAnsi="宋体" w:hint="eastAsia"/>
                <w:sz w:val="24"/>
              </w:rPr>
              <w:t>日</w:t>
            </w:r>
          </w:p>
        </w:tc>
      </w:tr>
      <w:tr w:rsidR="00136394" w:rsidRPr="00905273" w:rsidTr="001F1FAE">
        <w:trPr>
          <w:trHeight w:val="1808"/>
        </w:trPr>
        <w:tc>
          <w:tcPr>
            <w:tcW w:w="828" w:type="dxa"/>
            <w:vAlign w:val="center"/>
          </w:tcPr>
          <w:p w:rsidR="00136394" w:rsidRPr="00905273" w:rsidRDefault="00136394" w:rsidP="00167DA2">
            <w:pPr>
              <w:jc w:val="center"/>
              <w:rPr>
                <w:rFonts w:ascii="宋体" w:hAnsi="宋体"/>
                <w:sz w:val="24"/>
              </w:rPr>
            </w:pPr>
            <w:r w:rsidRPr="00905273">
              <w:rPr>
                <w:rFonts w:ascii="宋体" w:hAnsi="宋体" w:hint="eastAsia"/>
                <w:sz w:val="24"/>
              </w:rPr>
              <w:t>7</w:t>
            </w:r>
          </w:p>
        </w:tc>
        <w:tc>
          <w:tcPr>
            <w:tcW w:w="1265" w:type="dxa"/>
            <w:vAlign w:val="center"/>
          </w:tcPr>
          <w:p w:rsidR="00136394" w:rsidRPr="00905273" w:rsidRDefault="00136394" w:rsidP="00B266AF">
            <w:pPr>
              <w:tabs>
                <w:tab w:val="left" w:pos="5145"/>
              </w:tabs>
              <w:spacing w:line="360" w:lineRule="auto"/>
              <w:jc w:val="center"/>
              <w:rPr>
                <w:rFonts w:ascii="宋体" w:hAnsi="宋体"/>
                <w:sz w:val="24"/>
              </w:rPr>
            </w:pPr>
            <w:r w:rsidRPr="00905273">
              <w:rPr>
                <w:rFonts w:ascii="宋体" w:hAnsi="宋体" w:hint="eastAsia"/>
                <w:sz w:val="24"/>
              </w:rPr>
              <w:t>招标文件</w:t>
            </w:r>
          </w:p>
          <w:p w:rsidR="00136394" w:rsidRPr="00905273" w:rsidRDefault="00136394" w:rsidP="00B266AF">
            <w:pPr>
              <w:tabs>
                <w:tab w:val="left" w:pos="5145"/>
              </w:tabs>
              <w:spacing w:line="360" w:lineRule="auto"/>
              <w:jc w:val="center"/>
              <w:rPr>
                <w:rFonts w:ascii="宋体" w:hAnsi="宋体"/>
                <w:sz w:val="24"/>
              </w:rPr>
            </w:pPr>
            <w:r w:rsidRPr="00905273">
              <w:rPr>
                <w:rFonts w:ascii="宋体" w:hAnsi="宋体" w:hint="eastAsia"/>
                <w:sz w:val="24"/>
              </w:rPr>
              <w:t>获取方式</w:t>
            </w:r>
          </w:p>
        </w:tc>
        <w:tc>
          <w:tcPr>
            <w:tcW w:w="6807" w:type="dxa"/>
            <w:vAlign w:val="center"/>
          </w:tcPr>
          <w:p w:rsidR="00B76CDA" w:rsidRPr="001F1FAE" w:rsidRDefault="00C87480" w:rsidP="001F1FAE">
            <w:pPr>
              <w:tabs>
                <w:tab w:val="left" w:pos="5145"/>
              </w:tabs>
              <w:spacing w:line="380" w:lineRule="atLeast"/>
              <w:jc w:val="left"/>
              <w:rPr>
                <w:rFonts w:ascii="宋体" w:hAnsi="宋体"/>
                <w:sz w:val="24"/>
              </w:rPr>
            </w:pPr>
            <w:r w:rsidRPr="00905273">
              <w:rPr>
                <w:rFonts w:ascii="宋体" w:hAnsi="宋体" w:hint="eastAsia"/>
                <w:sz w:val="24"/>
              </w:rPr>
              <w:t>在仪化网：</w:t>
            </w:r>
            <w:hyperlink r:id="rId11" w:history="1">
              <w:r w:rsidRPr="00905273">
                <w:rPr>
                  <w:rStyle w:val="a4"/>
                  <w:rFonts w:ascii="宋体" w:hAnsi="宋体"/>
                  <w:color w:val="auto"/>
                  <w:sz w:val="24"/>
                </w:rPr>
                <w:t>http://ycfc.sinopec.com/ycfc/pro_service/jpgg/</w:t>
              </w:r>
            </w:hyperlink>
            <w:r w:rsidRPr="00905273">
              <w:rPr>
                <w:rFonts w:ascii="宋体" w:hAnsi="宋体" w:hint="eastAsia"/>
                <w:sz w:val="24"/>
              </w:rPr>
              <w:t>获取，招标文件自行下载打印</w:t>
            </w:r>
            <w:r w:rsidR="001F1FAE">
              <w:rPr>
                <w:rFonts w:ascii="宋体" w:hAnsi="宋体" w:hint="eastAsia"/>
                <w:sz w:val="24"/>
              </w:rPr>
              <w:t>。</w:t>
            </w:r>
          </w:p>
        </w:tc>
      </w:tr>
      <w:tr w:rsidR="00136394" w:rsidRPr="00905273" w:rsidTr="004416F4">
        <w:trPr>
          <w:trHeight w:val="2186"/>
        </w:trPr>
        <w:tc>
          <w:tcPr>
            <w:tcW w:w="828" w:type="dxa"/>
            <w:vAlign w:val="center"/>
          </w:tcPr>
          <w:p w:rsidR="00136394" w:rsidRPr="00905273" w:rsidRDefault="00136394" w:rsidP="00167DA2">
            <w:pPr>
              <w:jc w:val="center"/>
              <w:rPr>
                <w:rFonts w:ascii="宋体" w:hAnsi="宋体"/>
                <w:sz w:val="24"/>
              </w:rPr>
            </w:pPr>
            <w:r w:rsidRPr="00905273">
              <w:rPr>
                <w:rFonts w:ascii="宋体" w:hAnsi="宋体" w:hint="eastAsia"/>
                <w:sz w:val="24"/>
              </w:rPr>
              <w:lastRenderedPageBreak/>
              <w:t>8</w:t>
            </w:r>
          </w:p>
        </w:tc>
        <w:tc>
          <w:tcPr>
            <w:tcW w:w="1265" w:type="dxa"/>
            <w:vAlign w:val="center"/>
          </w:tcPr>
          <w:p w:rsidR="00136394" w:rsidRPr="00905273" w:rsidRDefault="00136394" w:rsidP="00BC18CC">
            <w:pPr>
              <w:tabs>
                <w:tab w:val="left" w:pos="5145"/>
              </w:tabs>
              <w:spacing w:line="360" w:lineRule="auto"/>
              <w:jc w:val="center"/>
              <w:rPr>
                <w:rFonts w:ascii="宋体" w:hAnsi="宋体"/>
                <w:sz w:val="24"/>
              </w:rPr>
            </w:pPr>
            <w:r w:rsidRPr="00905273">
              <w:rPr>
                <w:rFonts w:ascii="宋体" w:hAnsi="宋体" w:hint="eastAsia"/>
                <w:sz w:val="24"/>
              </w:rPr>
              <w:t>招标</w:t>
            </w:r>
            <w:r w:rsidR="001F1FAE">
              <w:rPr>
                <w:rFonts w:ascii="宋体" w:hAnsi="宋体" w:hint="eastAsia"/>
                <w:sz w:val="24"/>
              </w:rPr>
              <w:t>答</w:t>
            </w:r>
            <w:r w:rsidRPr="00905273">
              <w:rPr>
                <w:rFonts w:ascii="宋体" w:hAnsi="宋体" w:hint="eastAsia"/>
                <w:sz w:val="24"/>
              </w:rPr>
              <w:t>疑</w:t>
            </w:r>
          </w:p>
        </w:tc>
        <w:tc>
          <w:tcPr>
            <w:tcW w:w="6807" w:type="dxa"/>
            <w:vAlign w:val="center"/>
          </w:tcPr>
          <w:p w:rsidR="00136394" w:rsidRPr="00905273" w:rsidRDefault="00136394" w:rsidP="002336D1">
            <w:pPr>
              <w:tabs>
                <w:tab w:val="left" w:pos="5145"/>
              </w:tabs>
              <w:spacing w:line="380" w:lineRule="atLeast"/>
              <w:rPr>
                <w:rFonts w:ascii="宋体" w:hAnsi="宋体"/>
                <w:sz w:val="24"/>
                <w:u w:val="single"/>
              </w:rPr>
            </w:pPr>
            <w:r w:rsidRPr="00905273">
              <w:rPr>
                <w:rFonts w:ascii="宋体" w:hAnsi="宋体" w:hint="eastAsia"/>
                <w:sz w:val="24"/>
              </w:rPr>
              <w:t>投标人对招标文件的质疑，应于</w:t>
            </w:r>
            <w:r w:rsidR="00C279A1" w:rsidRPr="00905273">
              <w:rPr>
                <w:rFonts w:ascii="宋体" w:hAnsi="宋体" w:hint="eastAsia"/>
                <w:sz w:val="24"/>
                <w:u w:val="single"/>
              </w:rPr>
              <w:t>20</w:t>
            </w:r>
            <w:r w:rsidR="00A35F76" w:rsidRPr="00905273">
              <w:rPr>
                <w:rFonts w:ascii="宋体" w:hAnsi="宋体" w:hint="eastAsia"/>
                <w:sz w:val="24"/>
                <w:u w:val="single"/>
              </w:rPr>
              <w:t>2</w:t>
            </w:r>
            <w:r w:rsidR="001F1FAE">
              <w:rPr>
                <w:rFonts w:ascii="宋体" w:hAnsi="宋体" w:hint="eastAsia"/>
                <w:sz w:val="24"/>
                <w:u w:val="single"/>
              </w:rPr>
              <w:t>2</w:t>
            </w:r>
            <w:r w:rsidRPr="00905273">
              <w:rPr>
                <w:rFonts w:ascii="宋体" w:hAnsi="宋体" w:hint="eastAsia"/>
                <w:sz w:val="24"/>
                <w:u w:val="single"/>
              </w:rPr>
              <w:t>年</w:t>
            </w:r>
            <w:r w:rsidR="001F1FAE">
              <w:rPr>
                <w:rFonts w:ascii="宋体" w:hAnsi="宋体" w:hint="eastAsia"/>
                <w:sz w:val="24"/>
                <w:u w:val="single"/>
              </w:rPr>
              <w:t>4</w:t>
            </w:r>
            <w:r w:rsidRPr="00905273">
              <w:rPr>
                <w:rFonts w:ascii="宋体" w:hAnsi="宋体" w:hint="eastAsia"/>
                <w:sz w:val="24"/>
                <w:u w:val="single"/>
              </w:rPr>
              <w:t>月</w:t>
            </w:r>
            <w:r w:rsidR="001F1FAE">
              <w:rPr>
                <w:rFonts w:ascii="宋体" w:hAnsi="宋体" w:hint="eastAsia"/>
                <w:sz w:val="24"/>
                <w:u w:val="single"/>
              </w:rPr>
              <w:t>2</w:t>
            </w:r>
            <w:r w:rsidR="00E66F0E" w:rsidRPr="00905273">
              <w:rPr>
                <w:rFonts w:ascii="宋体" w:hAnsi="宋体" w:hint="eastAsia"/>
                <w:sz w:val="24"/>
                <w:u w:val="single"/>
              </w:rPr>
              <w:t>8</w:t>
            </w:r>
            <w:r w:rsidRPr="00905273">
              <w:rPr>
                <w:rFonts w:ascii="宋体" w:hAnsi="宋体" w:hint="eastAsia"/>
                <w:sz w:val="24"/>
                <w:u w:val="single"/>
              </w:rPr>
              <w:t>日</w:t>
            </w:r>
            <w:r w:rsidR="00815439" w:rsidRPr="00905273">
              <w:rPr>
                <w:rFonts w:ascii="宋体" w:hAnsi="宋体" w:hint="eastAsia"/>
                <w:sz w:val="24"/>
                <w:u w:val="single"/>
              </w:rPr>
              <w:t>1</w:t>
            </w:r>
            <w:r w:rsidR="006D5781" w:rsidRPr="00905273">
              <w:rPr>
                <w:rFonts w:ascii="宋体" w:hAnsi="宋体" w:hint="eastAsia"/>
                <w:sz w:val="24"/>
                <w:u w:val="single"/>
              </w:rPr>
              <w:t>5</w:t>
            </w:r>
            <w:r w:rsidRPr="00905273">
              <w:rPr>
                <w:rFonts w:ascii="宋体" w:hAnsi="宋体" w:hint="eastAsia"/>
                <w:sz w:val="24"/>
                <w:u w:val="single"/>
              </w:rPr>
              <w:t>时</w:t>
            </w:r>
            <w:r w:rsidRPr="00905273">
              <w:rPr>
                <w:rFonts w:ascii="宋体" w:hAnsi="宋体" w:hint="eastAsia"/>
                <w:sz w:val="24"/>
              </w:rPr>
              <w:t>之前以书面形式（加盖法人公章）递交或传真至招标工作组，</w:t>
            </w:r>
            <w:r w:rsidRPr="00905273">
              <w:rPr>
                <w:rFonts w:hAnsi="宋体"/>
                <w:snapToGrid w:val="0"/>
                <w:sz w:val="24"/>
              </w:rPr>
              <w:t>过期不予受理。</w:t>
            </w:r>
            <w:r w:rsidRPr="00905273">
              <w:rPr>
                <w:rFonts w:ascii="宋体" w:hAnsi="宋体" w:hint="eastAsia"/>
                <w:sz w:val="24"/>
              </w:rPr>
              <w:t>答疑时间：</w:t>
            </w:r>
            <w:r w:rsidR="00C279A1" w:rsidRPr="00905273">
              <w:rPr>
                <w:rFonts w:ascii="宋体" w:hAnsi="宋体" w:hint="eastAsia"/>
                <w:sz w:val="24"/>
                <w:u w:val="single"/>
              </w:rPr>
              <w:t>20</w:t>
            </w:r>
            <w:r w:rsidR="00A35F76" w:rsidRPr="00905273">
              <w:rPr>
                <w:rFonts w:ascii="宋体" w:hAnsi="宋体" w:hint="eastAsia"/>
                <w:sz w:val="24"/>
                <w:u w:val="single"/>
              </w:rPr>
              <w:t>2</w:t>
            </w:r>
            <w:r w:rsidR="001F1FAE">
              <w:rPr>
                <w:rFonts w:ascii="宋体" w:hAnsi="宋体" w:hint="eastAsia"/>
                <w:sz w:val="24"/>
                <w:u w:val="single"/>
              </w:rPr>
              <w:t>2</w:t>
            </w:r>
            <w:r w:rsidR="00C279A1" w:rsidRPr="00905273">
              <w:rPr>
                <w:rFonts w:ascii="宋体" w:hAnsi="宋体" w:hint="eastAsia"/>
                <w:sz w:val="24"/>
                <w:u w:val="single"/>
              </w:rPr>
              <w:t>年</w:t>
            </w:r>
            <w:r w:rsidR="001F1FAE">
              <w:rPr>
                <w:rFonts w:ascii="宋体" w:hAnsi="宋体" w:hint="eastAsia"/>
                <w:sz w:val="24"/>
                <w:u w:val="single"/>
              </w:rPr>
              <w:t>4</w:t>
            </w:r>
            <w:r w:rsidRPr="00905273">
              <w:rPr>
                <w:rFonts w:ascii="宋体" w:hAnsi="宋体" w:hint="eastAsia"/>
                <w:sz w:val="24"/>
                <w:u w:val="single"/>
              </w:rPr>
              <w:t>月</w:t>
            </w:r>
            <w:r w:rsidR="001F1FAE">
              <w:rPr>
                <w:rFonts w:ascii="宋体" w:hAnsi="宋体" w:hint="eastAsia"/>
                <w:sz w:val="24"/>
                <w:u w:val="single"/>
              </w:rPr>
              <w:t>2</w:t>
            </w:r>
            <w:r w:rsidR="00E66F0E" w:rsidRPr="00905273">
              <w:rPr>
                <w:rFonts w:ascii="宋体" w:hAnsi="宋体" w:hint="eastAsia"/>
                <w:sz w:val="24"/>
                <w:u w:val="single"/>
              </w:rPr>
              <w:t>9</w:t>
            </w:r>
            <w:r w:rsidRPr="00905273">
              <w:rPr>
                <w:rFonts w:ascii="宋体" w:hAnsi="宋体" w:hint="eastAsia"/>
                <w:sz w:val="24"/>
                <w:u w:val="single"/>
              </w:rPr>
              <w:t>日</w:t>
            </w:r>
            <w:r w:rsidR="004F0B30" w:rsidRPr="00905273">
              <w:rPr>
                <w:rFonts w:ascii="宋体" w:hAnsi="宋体" w:hint="eastAsia"/>
                <w:sz w:val="24"/>
                <w:u w:val="single"/>
              </w:rPr>
              <w:t>9</w:t>
            </w:r>
            <w:r w:rsidR="00C279A1" w:rsidRPr="00905273">
              <w:rPr>
                <w:rFonts w:ascii="宋体" w:hAnsi="宋体" w:hint="eastAsia"/>
                <w:sz w:val="24"/>
                <w:u w:val="single"/>
              </w:rPr>
              <w:t>时</w:t>
            </w:r>
            <w:r w:rsidR="004031D8" w:rsidRPr="00905273">
              <w:rPr>
                <w:rFonts w:ascii="宋体" w:hAnsi="宋体" w:hint="eastAsia"/>
                <w:sz w:val="24"/>
                <w:u w:val="single"/>
              </w:rPr>
              <w:t>，如无疑问不开答疑会。</w:t>
            </w:r>
          </w:p>
          <w:p w:rsidR="00655ED7" w:rsidRPr="00905273" w:rsidRDefault="00655ED7" w:rsidP="002336D1">
            <w:pPr>
              <w:tabs>
                <w:tab w:val="left" w:pos="5145"/>
              </w:tabs>
              <w:spacing w:line="380" w:lineRule="atLeast"/>
              <w:rPr>
                <w:rFonts w:ascii="宋体" w:hAnsi="宋体"/>
                <w:sz w:val="24"/>
              </w:rPr>
            </w:pPr>
            <w:r w:rsidRPr="00905273">
              <w:rPr>
                <w:rFonts w:ascii="宋体" w:hAnsi="宋体" w:hint="eastAsia"/>
                <w:sz w:val="24"/>
              </w:rPr>
              <w:t>传真：</w:t>
            </w:r>
            <w:r w:rsidR="001914EE" w:rsidRPr="00905273">
              <w:rPr>
                <w:rFonts w:ascii="宋体" w:hAnsi="宋体" w:hint="eastAsia"/>
                <w:sz w:val="24"/>
              </w:rPr>
              <w:t>0514-</w:t>
            </w:r>
            <w:r w:rsidR="004854EA">
              <w:rPr>
                <w:rFonts w:ascii="宋体" w:hAnsi="宋体" w:hint="eastAsia"/>
                <w:sz w:val="24"/>
              </w:rPr>
              <w:t>83233375</w:t>
            </w:r>
          </w:p>
          <w:p w:rsidR="00655ED7" w:rsidRPr="00905273" w:rsidRDefault="00655ED7" w:rsidP="004854EA">
            <w:pPr>
              <w:rPr>
                <w:rFonts w:ascii="宋体" w:hAnsi="宋体" w:cs="宋体"/>
                <w:kern w:val="0"/>
                <w:sz w:val="24"/>
              </w:rPr>
            </w:pPr>
            <w:r w:rsidRPr="00905273">
              <w:rPr>
                <w:rFonts w:ascii="宋体" w:hAnsi="宋体" w:hint="eastAsia"/>
                <w:sz w:val="24"/>
              </w:rPr>
              <w:t>邮箱：</w:t>
            </w:r>
            <w:r w:rsidR="004854EA">
              <w:rPr>
                <w:rFonts w:ascii="宋体" w:hAnsi="宋体" w:cs="宋体" w:hint="eastAsia"/>
                <w:kern w:val="0"/>
                <w:sz w:val="24"/>
              </w:rPr>
              <w:t>zhaoying</w:t>
            </w:r>
            <w:r w:rsidRPr="00905273">
              <w:rPr>
                <w:rFonts w:ascii="宋体" w:hAnsi="宋体" w:cs="宋体"/>
                <w:kern w:val="0"/>
                <w:sz w:val="24"/>
              </w:rPr>
              <w:t>.yzhx@sinopec.com</w:t>
            </w:r>
          </w:p>
        </w:tc>
      </w:tr>
      <w:tr w:rsidR="00136394" w:rsidRPr="00905273" w:rsidTr="00C87480">
        <w:trPr>
          <w:trHeight w:val="385"/>
        </w:trPr>
        <w:tc>
          <w:tcPr>
            <w:tcW w:w="828" w:type="dxa"/>
            <w:vAlign w:val="center"/>
          </w:tcPr>
          <w:p w:rsidR="00136394" w:rsidRPr="00905273" w:rsidRDefault="009445D2" w:rsidP="00573837">
            <w:pPr>
              <w:jc w:val="center"/>
              <w:rPr>
                <w:rFonts w:ascii="宋体" w:hAnsi="宋体"/>
                <w:sz w:val="24"/>
              </w:rPr>
            </w:pPr>
            <w:r>
              <w:rPr>
                <w:rFonts w:ascii="宋体" w:hAnsi="宋体" w:hint="eastAsia"/>
                <w:sz w:val="24"/>
              </w:rPr>
              <w:t>9</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投标文件有效期</w:t>
            </w:r>
          </w:p>
        </w:tc>
        <w:tc>
          <w:tcPr>
            <w:tcW w:w="6807" w:type="dxa"/>
            <w:vAlign w:val="center"/>
          </w:tcPr>
          <w:p w:rsidR="00136394" w:rsidRPr="00905273" w:rsidRDefault="00136394" w:rsidP="001F1FAE">
            <w:pPr>
              <w:spacing w:line="420" w:lineRule="exact"/>
              <w:rPr>
                <w:rFonts w:ascii="宋体" w:hAnsi="宋体"/>
                <w:sz w:val="24"/>
              </w:rPr>
            </w:pPr>
            <w:r w:rsidRPr="00905273">
              <w:rPr>
                <w:rFonts w:ascii="宋体" w:hAnsi="宋体" w:hint="eastAsia"/>
                <w:sz w:val="24"/>
              </w:rPr>
              <w:t>自投标截止日期算起</w:t>
            </w:r>
            <w:r w:rsidR="00C0739F">
              <w:rPr>
                <w:rFonts w:ascii="宋体" w:hAnsi="宋体" w:hint="eastAsia"/>
                <w:sz w:val="24"/>
              </w:rPr>
              <w:t>30</w:t>
            </w:r>
            <w:r w:rsidRPr="00905273">
              <w:rPr>
                <w:rFonts w:ascii="宋体" w:hAnsi="宋体" w:hint="eastAsia"/>
                <w:sz w:val="24"/>
              </w:rPr>
              <w:t>天内有效</w:t>
            </w:r>
            <w:r w:rsidR="009E669D" w:rsidRPr="00905273">
              <w:rPr>
                <w:rFonts w:ascii="宋体" w:hAnsi="宋体" w:hint="eastAsia"/>
                <w:sz w:val="24"/>
              </w:rPr>
              <w:t>。</w:t>
            </w:r>
          </w:p>
        </w:tc>
      </w:tr>
      <w:tr w:rsidR="00136394" w:rsidRPr="00905273" w:rsidTr="00C87480">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9445D2">
              <w:rPr>
                <w:rFonts w:ascii="宋体" w:hAnsi="宋体" w:hint="eastAsia"/>
                <w:sz w:val="24"/>
              </w:rPr>
              <w:t>0</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投标文件份数</w:t>
            </w:r>
          </w:p>
        </w:tc>
        <w:tc>
          <w:tcPr>
            <w:tcW w:w="6807" w:type="dxa"/>
            <w:vAlign w:val="center"/>
          </w:tcPr>
          <w:p w:rsidR="00136394" w:rsidRPr="00905273" w:rsidRDefault="00136394" w:rsidP="002336D1">
            <w:pPr>
              <w:spacing w:line="420" w:lineRule="exact"/>
              <w:rPr>
                <w:b/>
                <w:sz w:val="24"/>
              </w:rPr>
            </w:pPr>
            <w:r w:rsidRPr="00905273">
              <w:rPr>
                <w:rFonts w:ascii="宋体" w:hAnsi="宋体" w:hint="eastAsia"/>
                <w:sz w:val="24"/>
              </w:rPr>
              <w:t>投标文件正本一份</w:t>
            </w:r>
            <w:r w:rsidR="00692FC9" w:rsidRPr="00905273">
              <w:rPr>
                <w:rFonts w:ascii="宋体" w:hAnsi="宋体" w:hint="eastAsia"/>
                <w:sz w:val="24"/>
              </w:rPr>
              <w:t>、</w:t>
            </w:r>
            <w:r w:rsidRPr="00905273">
              <w:rPr>
                <w:rFonts w:ascii="宋体" w:hAnsi="宋体" w:hint="eastAsia"/>
                <w:sz w:val="24"/>
              </w:rPr>
              <w:t>副本</w:t>
            </w:r>
            <w:r w:rsidR="00F52DD3" w:rsidRPr="00905273">
              <w:rPr>
                <w:rFonts w:ascii="宋体" w:hAnsi="宋体" w:hint="eastAsia"/>
                <w:sz w:val="24"/>
              </w:rPr>
              <w:t>一</w:t>
            </w:r>
            <w:r w:rsidRPr="00905273">
              <w:rPr>
                <w:rFonts w:ascii="宋体" w:hAnsi="宋体" w:hint="eastAsia"/>
                <w:sz w:val="24"/>
              </w:rPr>
              <w:t>份</w:t>
            </w:r>
            <w:r w:rsidR="00F15D77" w:rsidRPr="00905273">
              <w:rPr>
                <w:rFonts w:ascii="宋体" w:hAnsi="宋体" w:hint="eastAsia"/>
                <w:sz w:val="24"/>
              </w:rPr>
              <w:t>，</w:t>
            </w:r>
            <w:r w:rsidRPr="00905273">
              <w:rPr>
                <w:rFonts w:ascii="宋体" w:hAnsi="宋体" w:hint="eastAsia"/>
                <w:sz w:val="24"/>
              </w:rPr>
              <w:t>并加盖正本、副本印章</w:t>
            </w:r>
            <w:r w:rsidR="002336D1" w:rsidRPr="00905273">
              <w:rPr>
                <w:rFonts w:ascii="宋体" w:hAnsi="宋体" w:hint="eastAsia"/>
                <w:sz w:val="24"/>
              </w:rPr>
              <w:t>。</w:t>
            </w:r>
          </w:p>
        </w:tc>
      </w:tr>
      <w:tr w:rsidR="00136394" w:rsidRPr="00905273" w:rsidTr="00C87480">
        <w:trPr>
          <w:trHeight w:val="416"/>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9445D2">
              <w:rPr>
                <w:rFonts w:ascii="宋体" w:hAnsi="宋体" w:hint="eastAsia"/>
                <w:sz w:val="24"/>
              </w:rPr>
              <w:t>1</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投标时间</w:t>
            </w:r>
          </w:p>
        </w:tc>
        <w:tc>
          <w:tcPr>
            <w:tcW w:w="6807" w:type="dxa"/>
            <w:vAlign w:val="center"/>
          </w:tcPr>
          <w:p w:rsidR="00136394" w:rsidRPr="00905273" w:rsidRDefault="00136394" w:rsidP="00B266AF">
            <w:pPr>
              <w:spacing w:line="420" w:lineRule="exact"/>
              <w:rPr>
                <w:rFonts w:ascii="宋体" w:hAnsi="宋体"/>
                <w:sz w:val="24"/>
              </w:rPr>
            </w:pPr>
            <w:r w:rsidRPr="00905273">
              <w:rPr>
                <w:rFonts w:ascii="宋体" w:hAnsi="宋体" w:hint="eastAsia"/>
                <w:sz w:val="24"/>
              </w:rPr>
              <w:t>投标文件提交时间：</w:t>
            </w:r>
            <w:r w:rsidR="003C14F4" w:rsidRPr="00905273">
              <w:rPr>
                <w:rFonts w:ascii="宋体" w:hAnsi="宋体" w:hint="eastAsia"/>
                <w:sz w:val="24"/>
                <w:u w:val="single"/>
              </w:rPr>
              <w:t>20</w:t>
            </w:r>
            <w:r w:rsidR="00A35F76" w:rsidRPr="00905273">
              <w:rPr>
                <w:rFonts w:ascii="宋体" w:hAnsi="宋体" w:hint="eastAsia"/>
                <w:sz w:val="24"/>
                <w:u w:val="single"/>
              </w:rPr>
              <w:t>2</w:t>
            </w:r>
            <w:r w:rsidR="00085039">
              <w:rPr>
                <w:rFonts w:ascii="宋体" w:hAnsi="宋体" w:hint="eastAsia"/>
                <w:sz w:val="24"/>
                <w:u w:val="single"/>
              </w:rPr>
              <w:t>2</w:t>
            </w:r>
            <w:r w:rsidRPr="00905273">
              <w:rPr>
                <w:rFonts w:ascii="宋体" w:hAnsi="宋体" w:hint="eastAsia"/>
                <w:sz w:val="24"/>
                <w:u w:val="single"/>
              </w:rPr>
              <w:t>年</w:t>
            </w:r>
            <w:r w:rsidR="00085039">
              <w:rPr>
                <w:rFonts w:ascii="宋体" w:hAnsi="宋体" w:hint="eastAsia"/>
                <w:sz w:val="24"/>
                <w:u w:val="single"/>
              </w:rPr>
              <w:t>5</w:t>
            </w:r>
            <w:r w:rsidRPr="00905273">
              <w:rPr>
                <w:rFonts w:ascii="宋体" w:hAnsi="宋体" w:hint="eastAsia"/>
                <w:sz w:val="24"/>
                <w:u w:val="single"/>
              </w:rPr>
              <w:t>月</w:t>
            </w:r>
            <w:r w:rsidR="00085039">
              <w:rPr>
                <w:rFonts w:ascii="宋体" w:hAnsi="宋体" w:hint="eastAsia"/>
                <w:sz w:val="24"/>
                <w:u w:val="single"/>
              </w:rPr>
              <w:t>7</w:t>
            </w:r>
            <w:r w:rsidRPr="00905273">
              <w:rPr>
                <w:rFonts w:ascii="宋体" w:hAnsi="宋体" w:hint="eastAsia"/>
                <w:sz w:val="24"/>
                <w:u w:val="single"/>
              </w:rPr>
              <w:t>日</w:t>
            </w:r>
            <w:r w:rsidR="0058069F">
              <w:rPr>
                <w:rFonts w:ascii="宋体" w:hAnsi="宋体" w:hint="eastAsia"/>
                <w:sz w:val="24"/>
                <w:u w:val="single"/>
              </w:rPr>
              <w:t>下</w:t>
            </w:r>
            <w:r w:rsidR="00AD5E09" w:rsidRPr="00905273">
              <w:rPr>
                <w:rFonts w:ascii="宋体" w:hAnsi="宋体" w:hint="eastAsia"/>
                <w:sz w:val="24"/>
                <w:u w:val="single"/>
              </w:rPr>
              <w:t>午</w:t>
            </w:r>
            <w:r w:rsidR="001914EE" w:rsidRPr="00905273">
              <w:rPr>
                <w:rFonts w:ascii="宋体" w:hAnsi="宋体" w:hint="eastAsia"/>
                <w:sz w:val="24"/>
                <w:u w:val="single"/>
              </w:rPr>
              <w:t>1</w:t>
            </w:r>
            <w:r w:rsidR="0058069F">
              <w:rPr>
                <w:rFonts w:ascii="宋体" w:hAnsi="宋体" w:hint="eastAsia"/>
                <w:sz w:val="24"/>
                <w:u w:val="single"/>
              </w:rPr>
              <w:t>6</w:t>
            </w:r>
            <w:r w:rsidR="003C14F4" w:rsidRPr="00905273">
              <w:rPr>
                <w:rFonts w:ascii="宋体" w:hAnsi="宋体" w:hint="eastAsia"/>
                <w:sz w:val="24"/>
                <w:u w:val="single"/>
              </w:rPr>
              <w:t>：</w:t>
            </w:r>
            <w:r w:rsidR="001914EE" w:rsidRPr="00905273">
              <w:rPr>
                <w:rFonts w:ascii="宋体" w:hAnsi="宋体" w:hint="eastAsia"/>
                <w:sz w:val="24"/>
                <w:u w:val="single"/>
              </w:rPr>
              <w:t>0</w:t>
            </w:r>
            <w:r w:rsidR="003C14F4" w:rsidRPr="00905273">
              <w:rPr>
                <w:rFonts w:ascii="宋体" w:hAnsi="宋体" w:hint="eastAsia"/>
                <w:sz w:val="24"/>
                <w:u w:val="single"/>
              </w:rPr>
              <w:t>0</w:t>
            </w:r>
            <w:r w:rsidRPr="00905273">
              <w:rPr>
                <w:rFonts w:ascii="宋体" w:hAnsi="宋体" w:hint="eastAsia"/>
                <w:sz w:val="24"/>
              </w:rPr>
              <w:t>，在此时间之后不接受任何投标文件和任何撤回、修改申请。</w:t>
            </w:r>
          </w:p>
          <w:p w:rsidR="000C7194" w:rsidRDefault="00136394" w:rsidP="000C7194">
            <w:pPr>
              <w:spacing w:line="420" w:lineRule="exact"/>
              <w:rPr>
                <w:rFonts w:ascii="宋体" w:hAnsi="宋体"/>
                <w:sz w:val="24"/>
              </w:rPr>
            </w:pPr>
            <w:r w:rsidRPr="00905273">
              <w:rPr>
                <w:rFonts w:ascii="宋体" w:hAnsi="宋体" w:hint="eastAsia"/>
                <w:sz w:val="24"/>
              </w:rPr>
              <w:t>投标文件提交地点：</w:t>
            </w:r>
            <w:r w:rsidR="003269BF">
              <w:rPr>
                <w:rFonts w:ascii="宋体" w:hAnsi="宋体" w:hint="eastAsia"/>
                <w:sz w:val="24"/>
                <w:u w:val="single"/>
              </w:rPr>
              <w:t>江苏省仪征市长江西路4号</w:t>
            </w:r>
            <w:r w:rsidR="00085039">
              <w:rPr>
                <w:rFonts w:ascii="宋体" w:hAnsi="宋体" w:hint="eastAsia"/>
                <w:sz w:val="24"/>
                <w:u w:val="single"/>
              </w:rPr>
              <w:t>销售服务中心</w:t>
            </w:r>
            <w:r w:rsidR="000C7194">
              <w:rPr>
                <w:rFonts w:ascii="宋体" w:hAnsi="宋体" w:hint="eastAsia"/>
                <w:sz w:val="24"/>
                <w:u w:val="single"/>
              </w:rPr>
              <w:t>109</w:t>
            </w:r>
            <w:r w:rsidR="00085039">
              <w:rPr>
                <w:rFonts w:ascii="宋体" w:hAnsi="宋体" w:hint="eastAsia"/>
                <w:sz w:val="24"/>
                <w:u w:val="single"/>
              </w:rPr>
              <w:t>室</w:t>
            </w:r>
            <w:r w:rsidR="00CB170C" w:rsidRPr="00905273">
              <w:rPr>
                <w:rFonts w:ascii="宋体" w:hAnsi="宋体" w:hint="eastAsia"/>
                <w:sz w:val="24"/>
              </w:rPr>
              <w:t>。</w:t>
            </w:r>
          </w:p>
          <w:p w:rsidR="00136394" w:rsidRPr="00905273" w:rsidRDefault="000C7194" w:rsidP="000C7194">
            <w:pPr>
              <w:spacing w:line="420" w:lineRule="exact"/>
              <w:rPr>
                <w:rFonts w:ascii="宋体" w:hAnsi="宋体"/>
                <w:sz w:val="24"/>
              </w:rPr>
            </w:pPr>
            <w:r w:rsidRPr="00905273">
              <w:rPr>
                <w:rFonts w:ascii="宋体" w:hAnsi="宋体" w:hint="eastAsia"/>
                <w:sz w:val="24"/>
              </w:rPr>
              <w:t>投标文件</w:t>
            </w:r>
            <w:r>
              <w:rPr>
                <w:rFonts w:ascii="宋体" w:hAnsi="宋体" w:hint="eastAsia"/>
                <w:sz w:val="24"/>
              </w:rPr>
              <w:t>收件人</w:t>
            </w:r>
            <w:r w:rsidRPr="00905273">
              <w:rPr>
                <w:rFonts w:ascii="宋体" w:hAnsi="宋体" w:hint="eastAsia"/>
                <w:sz w:val="24"/>
              </w:rPr>
              <w:t>：</w:t>
            </w:r>
            <w:r>
              <w:rPr>
                <w:rFonts w:ascii="宋体" w:hAnsi="宋体" w:hint="eastAsia"/>
                <w:sz w:val="24"/>
                <w:u w:val="single"/>
              </w:rPr>
              <w:t>陆永芳，0514-83232276</w:t>
            </w:r>
            <w:r w:rsidRPr="00905273">
              <w:rPr>
                <w:rFonts w:ascii="宋体" w:hAnsi="宋体" w:hint="eastAsia"/>
                <w:sz w:val="24"/>
              </w:rPr>
              <w:t>。</w:t>
            </w:r>
          </w:p>
        </w:tc>
      </w:tr>
      <w:tr w:rsidR="00136394" w:rsidRPr="00905273" w:rsidTr="00C87480">
        <w:trPr>
          <w:trHeight w:val="992"/>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9445D2">
              <w:rPr>
                <w:rFonts w:ascii="宋体" w:hAnsi="宋体" w:hint="eastAsia"/>
                <w:sz w:val="24"/>
              </w:rPr>
              <w:t>2</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开标</w:t>
            </w:r>
          </w:p>
        </w:tc>
        <w:tc>
          <w:tcPr>
            <w:tcW w:w="6807" w:type="dxa"/>
            <w:vAlign w:val="center"/>
          </w:tcPr>
          <w:p w:rsidR="00DB65FE" w:rsidRPr="00905273" w:rsidRDefault="00136394" w:rsidP="00DB65FE">
            <w:pPr>
              <w:spacing w:line="420" w:lineRule="exact"/>
              <w:rPr>
                <w:rFonts w:ascii="宋体" w:hAnsi="宋体"/>
                <w:sz w:val="24"/>
              </w:rPr>
            </w:pPr>
            <w:r w:rsidRPr="00905273">
              <w:rPr>
                <w:rFonts w:ascii="宋体" w:hAnsi="宋体" w:hint="eastAsia"/>
                <w:sz w:val="24"/>
              </w:rPr>
              <w:t>开标时间：</w:t>
            </w:r>
            <w:r w:rsidR="00A35F76" w:rsidRPr="00905273">
              <w:rPr>
                <w:rFonts w:ascii="宋体" w:hAnsi="宋体" w:hint="eastAsia"/>
                <w:sz w:val="24"/>
                <w:u w:val="single"/>
              </w:rPr>
              <w:t>20</w:t>
            </w:r>
            <w:r w:rsidR="00AD5E09" w:rsidRPr="00905273">
              <w:rPr>
                <w:rFonts w:ascii="宋体" w:hAnsi="宋体" w:hint="eastAsia"/>
                <w:sz w:val="24"/>
                <w:u w:val="single"/>
              </w:rPr>
              <w:t>2</w:t>
            </w:r>
            <w:r w:rsidR="009445D2">
              <w:rPr>
                <w:rFonts w:ascii="宋体" w:hAnsi="宋体" w:hint="eastAsia"/>
                <w:sz w:val="24"/>
                <w:u w:val="single"/>
              </w:rPr>
              <w:t>2</w:t>
            </w:r>
            <w:r w:rsidRPr="00905273">
              <w:rPr>
                <w:rFonts w:ascii="宋体" w:hAnsi="宋体" w:hint="eastAsia"/>
                <w:sz w:val="24"/>
                <w:u w:val="single"/>
              </w:rPr>
              <w:t>年</w:t>
            </w:r>
            <w:r w:rsidR="009445D2">
              <w:rPr>
                <w:rFonts w:ascii="宋体" w:hAnsi="宋体" w:hint="eastAsia"/>
                <w:sz w:val="24"/>
                <w:u w:val="single"/>
              </w:rPr>
              <w:t>5</w:t>
            </w:r>
            <w:r w:rsidRPr="00905273">
              <w:rPr>
                <w:rFonts w:ascii="宋体" w:hAnsi="宋体" w:hint="eastAsia"/>
                <w:sz w:val="24"/>
                <w:u w:val="single"/>
              </w:rPr>
              <w:t>月</w:t>
            </w:r>
            <w:r w:rsidR="009445D2">
              <w:rPr>
                <w:rFonts w:ascii="宋体" w:hAnsi="宋体" w:hint="eastAsia"/>
                <w:sz w:val="24"/>
                <w:u w:val="single"/>
              </w:rPr>
              <w:t>10</w:t>
            </w:r>
            <w:r w:rsidRPr="00905273">
              <w:rPr>
                <w:rFonts w:ascii="宋体" w:hAnsi="宋体" w:hint="eastAsia"/>
                <w:sz w:val="24"/>
                <w:u w:val="single"/>
              </w:rPr>
              <w:t>日</w:t>
            </w:r>
            <w:r w:rsidR="00BF2570" w:rsidRPr="00905273">
              <w:rPr>
                <w:rFonts w:ascii="宋体" w:hAnsi="宋体" w:hint="eastAsia"/>
                <w:sz w:val="24"/>
                <w:u w:val="single"/>
              </w:rPr>
              <w:t>下午1</w:t>
            </w:r>
            <w:r w:rsidR="00DC17CC">
              <w:rPr>
                <w:rFonts w:ascii="宋体" w:hAnsi="宋体" w:hint="eastAsia"/>
                <w:sz w:val="24"/>
                <w:u w:val="single"/>
              </w:rPr>
              <w:t>5</w:t>
            </w:r>
            <w:r w:rsidR="00764054" w:rsidRPr="00905273">
              <w:rPr>
                <w:rFonts w:ascii="宋体" w:hAnsi="宋体" w:hint="eastAsia"/>
                <w:sz w:val="24"/>
                <w:u w:val="single"/>
              </w:rPr>
              <w:t>：</w:t>
            </w:r>
            <w:r w:rsidR="00DC17CC">
              <w:rPr>
                <w:rFonts w:ascii="宋体" w:hAnsi="宋体" w:hint="eastAsia"/>
                <w:sz w:val="24"/>
                <w:u w:val="single"/>
              </w:rPr>
              <w:t>3</w:t>
            </w:r>
            <w:r w:rsidR="00764054" w:rsidRPr="00905273">
              <w:rPr>
                <w:rFonts w:ascii="宋体" w:hAnsi="宋体" w:hint="eastAsia"/>
                <w:sz w:val="24"/>
                <w:u w:val="single"/>
              </w:rPr>
              <w:t>0</w:t>
            </w:r>
            <w:r w:rsidRPr="00905273">
              <w:rPr>
                <w:rFonts w:ascii="宋体" w:hAnsi="宋体" w:hint="eastAsia"/>
                <w:sz w:val="24"/>
              </w:rPr>
              <w:t>，</w:t>
            </w:r>
          </w:p>
          <w:p w:rsidR="00136394" w:rsidRPr="00905273" w:rsidRDefault="00136394" w:rsidP="009445D2">
            <w:pPr>
              <w:spacing w:line="420" w:lineRule="exact"/>
              <w:rPr>
                <w:rFonts w:ascii="宋体" w:hAnsi="宋体"/>
                <w:sz w:val="24"/>
              </w:rPr>
            </w:pPr>
            <w:r w:rsidRPr="00905273">
              <w:rPr>
                <w:rFonts w:ascii="宋体" w:hAnsi="宋体" w:hint="eastAsia"/>
                <w:sz w:val="24"/>
              </w:rPr>
              <w:t>开标地点：</w:t>
            </w:r>
            <w:r w:rsidR="007E0DF7" w:rsidRPr="00905273">
              <w:rPr>
                <w:rFonts w:ascii="宋体" w:hAnsi="宋体" w:hint="eastAsia"/>
                <w:sz w:val="24"/>
                <w:u w:val="single"/>
              </w:rPr>
              <w:t>仪征化纤</w:t>
            </w:r>
            <w:r w:rsidR="009445D2">
              <w:rPr>
                <w:rFonts w:ascii="宋体" w:hAnsi="宋体" w:hint="eastAsia"/>
                <w:sz w:val="24"/>
                <w:u w:val="single"/>
              </w:rPr>
              <w:t>销售服务中心一</w:t>
            </w:r>
            <w:r w:rsidR="007E0DF7" w:rsidRPr="00905273">
              <w:rPr>
                <w:rFonts w:ascii="宋体" w:hAnsi="宋体" w:hint="eastAsia"/>
                <w:sz w:val="24"/>
                <w:u w:val="single"/>
              </w:rPr>
              <w:t>楼会议室</w:t>
            </w:r>
          </w:p>
        </w:tc>
      </w:tr>
      <w:tr w:rsidR="00136394" w:rsidRPr="00905273" w:rsidTr="00C87480">
        <w:trPr>
          <w:trHeight w:val="560"/>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9445D2">
              <w:rPr>
                <w:rFonts w:ascii="宋体" w:hAnsi="宋体" w:hint="eastAsia"/>
                <w:sz w:val="24"/>
              </w:rPr>
              <w:t>3</w:t>
            </w:r>
          </w:p>
        </w:tc>
        <w:tc>
          <w:tcPr>
            <w:tcW w:w="1265" w:type="dxa"/>
            <w:vAlign w:val="center"/>
          </w:tcPr>
          <w:p w:rsidR="00136394" w:rsidRPr="00905273" w:rsidRDefault="00136394" w:rsidP="00461EFC">
            <w:pPr>
              <w:tabs>
                <w:tab w:val="left" w:pos="5145"/>
              </w:tabs>
              <w:jc w:val="center"/>
              <w:rPr>
                <w:rFonts w:ascii="宋体" w:hAnsi="宋体"/>
                <w:sz w:val="24"/>
              </w:rPr>
            </w:pPr>
            <w:r w:rsidRPr="00905273">
              <w:rPr>
                <w:rFonts w:ascii="宋体" w:hAnsi="宋体" w:hint="eastAsia"/>
                <w:sz w:val="24"/>
              </w:rPr>
              <w:t>评标</w:t>
            </w:r>
          </w:p>
        </w:tc>
        <w:tc>
          <w:tcPr>
            <w:tcW w:w="6807" w:type="dxa"/>
            <w:vAlign w:val="center"/>
          </w:tcPr>
          <w:p w:rsidR="002336D1" w:rsidRPr="009445D2" w:rsidRDefault="00801374" w:rsidP="00AC086E">
            <w:pPr>
              <w:tabs>
                <w:tab w:val="left" w:pos="5145"/>
              </w:tabs>
              <w:spacing w:line="400" w:lineRule="exact"/>
              <w:rPr>
                <w:rFonts w:ascii="宋体" w:hAnsi="宋体"/>
                <w:sz w:val="24"/>
              </w:rPr>
            </w:pPr>
            <w:r w:rsidRPr="007A19E4">
              <w:rPr>
                <w:rFonts w:ascii="宋体" w:hAnsi="宋体" w:hint="eastAsia"/>
                <w:sz w:val="24"/>
              </w:rPr>
              <w:t>根据商务标和技术标综合得分进行累计排名，</w:t>
            </w:r>
            <w:r w:rsidR="00C0739F">
              <w:rPr>
                <w:rFonts w:ascii="宋体" w:hAnsi="宋体" w:hint="eastAsia"/>
                <w:sz w:val="24"/>
              </w:rPr>
              <w:t>每个品类</w:t>
            </w:r>
            <w:r w:rsidRPr="007A19E4">
              <w:rPr>
                <w:rFonts w:ascii="宋体" w:hAnsi="宋体" w:hint="eastAsia"/>
                <w:sz w:val="24"/>
              </w:rPr>
              <w:t>取</w:t>
            </w:r>
            <w:r w:rsidR="00AC086E">
              <w:rPr>
                <w:rFonts w:ascii="宋体" w:hAnsi="宋体" w:hint="eastAsia"/>
                <w:sz w:val="24"/>
              </w:rPr>
              <w:t>不超过</w:t>
            </w:r>
            <w:r w:rsidR="00C0739F">
              <w:rPr>
                <w:rFonts w:ascii="宋体" w:hAnsi="宋体" w:hint="eastAsia"/>
                <w:sz w:val="24"/>
              </w:rPr>
              <w:t>三</w:t>
            </w:r>
            <w:r w:rsidRPr="007A19E4">
              <w:rPr>
                <w:rFonts w:ascii="宋体" w:hAnsi="宋体" w:hint="eastAsia"/>
                <w:sz w:val="24"/>
              </w:rPr>
              <w:t>名为中标单位。</w:t>
            </w:r>
          </w:p>
        </w:tc>
      </w:tr>
      <w:tr w:rsidR="00136394" w:rsidRPr="00905273" w:rsidTr="0058069F">
        <w:trPr>
          <w:trHeight w:val="925"/>
        </w:trPr>
        <w:tc>
          <w:tcPr>
            <w:tcW w:w="828" w:type="dxa"/>
            <w:vAlign w:val="center"/>
          </w:tcPr>
          <w:p w:rsidR="00136394" w:rsidRPr="00905273" w:rsidRDefault="00136394" w:rsidP="009445D2">
            <w:pPr>
              <w:jc w:val="center"/>
              <w:rPr>
                <w:rFonts w:ascii="宋体" w:hAnsi="宋体"/>
                <w:sz w:val="24"/>
              </w:rPr>
            </w:pPr>
            <w:r w:rsidRPr="00905273">
              <w:rPr>
                <w:rFonts w:ascii="宋体" w:hAnsi="宋体" w:hint="eastAsia"/>
                <w:sz w:val="24"/>
              </w:rPr>
              <w:t>1</w:t>
            </w:r>
            <w:r w:rsidR="009445D2">
              <w:rPr>
                <w:rFonts w:ascii="宋体" w:hAnsi="宋体" w:hint="eastAsia"/>
                <w:sz w:val="24"/>
              </w:rPr>
              <w:t>4</w:t>
            </w:r>
          </w:p>
        </w:tc>
        <w:tc>
          <w:tcPr>
            <w:tcW w:w="1265" w:type="dxa"/>
            <w:vAlign w:val="center"/>
          </w:tcPr>
          <w:p w:rsidR="00136394" w:rsidRPr="00905273" w:rsidRDefault="00136394" w:rsidP="00461EFC">
            <w:pPr>
              <w:tabs>
                <w:tab w:val="left" w:pos="5145"/>
              </w:tabs>
              <w:jc w:val="center"/>
              <w:rPr>
                <w:rFonts w:ascii="宋体" w:hAnsi="宋体"/>
                <w:sz w:val="24"/>
              </w:rPr>
            </w:pPr>
            <w:r w:rsidRPr="00905273">
              <w:rPr>
                <w:rFonts w:ascii="宋体" w:hAnsi="宋体" w:hint="eastAsia"/>
                <w:sz w:val="24"/>
              </w:rPr>
              <w:t>合同期限</w:t>
            </w:r>
          </w:p>
        </w:tc>
        <w:tc>
          <w:tcPr>
            <w:tcW w:w="6807" w:type="dxa"/>
            <w:vAlign w:val="center"/>
          </w:tcPr>
          <w:p w:rsidR="00136394" w:rsidRPr="00905273" w:rsidRDefault="006C4E72" w:rsidP="009445D2">
            <w:pPr>
              <w:tabs>
                <w:tab w:val="left" w:pos="5145"/>
              </w:tabs>
              <w:rPr>
                <w:rFonts w:ascii="宋体" w:hAnsi="宋体"/>
                <w:sz w:val="24"/>
              </w:rPr>
            </w:pPr>
            <w:r w:rsidRPr="00905273">
              <w:rPr>
                <w:rFonts w:ascii="宋体" w:hAnsi="宋体" w:hint="eastAsia"/>
                <w:sz w:val="24"/>
              </w:rPr>
              <w:t>合同期</w:t>
            </w:r>
            <w:r w:rsidR="002336D1" w:rsidRPr="00905273">
              <w:rPr>
                <w:rFonts w:ascii="宋体" w:hAnsi="宋体" w:hint="eastAsia"/>
                <w:sz w:val="24"/>
              </w:rPr>
              <w:t>为</w:t>
            </w:r>
            <w:r w:rsidR="00A35F76" w:rsidRPr="00905273">
              <w:rPr>
                <w:rFonts w:ascii="宋体" w:hAnsi="宋体" w:hint="eastAsia"/>
                <w:sz w:val="24"/>
              </w:rPr>
              <w:t>202</w:t>
            </w:r>
            <w:r w:rsidR="009445D2">
              <w:rPr>
                <w:rFonts w:ascii="宋体" w:hAnsi="宋体" w:hint="eastAsia"/>
                <w:sz w:val="24"/>
              </w:rPr>
              <w:t>2</w:t>
            </w:r>
            <w:r w:rsidR="002336D1" w:rsidRPr="00905273">
              <w:rPr>
                <w:rFonts w:ascii="宋体" w:hAnsi="宋体" w:hint="eastAsia"/>
                <w:sz w:val="24"/>
              </w:rPr>
              <w:t>年</w:t>
            </w:r>
            <w:r w:rsidR="009445D2">
              <w:rPr>
                <w:rFonts w:ascii="宋体" w:hAnsi="宋体" w:hint="eastAsia"/>
                <w:sz w:val="24"/>
              </w:rPr>
              <w:t>5</w:t>
            </w:r>
            <w:r w:rsidR="002336D1" w:rsidRPr="00905273">
              <w:rPr>
                <w:rFonts w:ascii="宋体" w:hAnsi="宋体" w:hint="eastAsia"/>
                <w:sz w:val="24"/>
              </w:rPr>
              <w:t>月</w:t>
            </w:r>
            <w:r w:rsidR="00801374" w:rsidRPr="00905273">
              <w:rPr>
                <w:rFonts w:ascii="宋体" w:hAnsi="宋体" w:hint="eastAsia"/>
                <w:sz w:val="24"/>
              </w:rPr>
              <w:t>1</w:t>
            </w:r>
            <w:r w:rsidR="009445D2">
              <w:rPr>
                <w:rFonts w:ascii="宋体" w:hAnsi="宋体" w:hint="eastAsia"/>
                <w:sz w:val="24"/>
              </w:rPr>
              <w:t>1</w:t>
            </w:r>
            <w:r w:rsidR="002336D1" w:rsidRPr="00905273">
              <w:rPr>
                <w:rFonts w:ascii="宋体" w:hAnsi="宋体" w:hint="eastAsia"/>
                <w:sz w:val="24"/>
              </w:rPr>
              <w:t>日至20</w:t>
            </w:r>
            <w:r w:rsidR="006367D5" w:rsidRPr="00905273">
              <w:rPr>
                <w:rFonts w:ascii="宋体" w:hAnsi="宋体" w:hint="eastAsia"/>
                <w:sz w:val="24"/>
              </w:rPr>
              <w:t>2</w:t>
            </w:r>
            <w:r w:rsidR="009445D2">
              <w:rPr>
                <w:rFonts w:ascii="宋体" w:hAnsi="宋体" w:hint="eastAsia"/>
                <w:sz w:val="24"/>
              </w:rPr>
              <w:t>4</w:t>
            </w:r>
            <w:r w:rsidR="002336D1" w:rsidRPr="00905273">
              <w:rPr>
                <w:rFonts w:ascii="宋体" w:hAnsi="宋体" w:hint="eastAsia"/>
                <w:sz w:val="24"/>
              </w:rPr>
              <w:t>年</w:t>
            </w:r>
            <w:r w:rsidR="009445D2">
              <w:rPr>
                <w:rFonts w:ascii="宋体" w:hAnsi="宋体" w:hint="eastAsia"/>
                <w:sz w:val="24"/>
              </w:rPr>
              <w:t>5</w:t>
            </w:r>
            <w:r w:rsidR="002336D1" w:rsidRPr="00905273">
              <w:rPr>
                <w:rFonts w:ascii="宋体" w:hAnsi="宋体" w:hint="eastAsia"/>
                <w:sz w:val="24"/>
              </w:rPr>
              <w:t>月</w:t>
            </w:r>
            <w:r w:rsidR="009445D2">
              <w:rPr>
                <w:rFonts w:ascii="宋体" w:hAnsi="宋体" w:hint="eastAsia"/>
                <w:sz w:val="24"/>
              </w:rPr>
              <w:t>10</w:t>
            </w:r>
            <w:r w:rsidR="002336D1" w:rsidRPr="00905273">
              <w:rPr>
                <w:rFonts w:ascii="宋体" w:hAnsi="宋体" w:hint="eastAsia"/>
                <w:sz w:val="24"/>
              </w:rPr>
              <w:t>日，若仪化</w:t>
            </w:r>
            <w:r w:rsidR="009445D2">
              <w:rPr>
                <w:rFonts w:ascii="宋体" w:hAnsi="宋体" w:hint="eastAsia"/>
                <w:sz w:val="24"/>
              </w:rPr>
              <w:t>公司</w:t>
            </w:r>
            <w:r w:rsidR="002336D1" w:rsidRPr="00905273">
              <w:rPr>
                <w:rFonts w:ascii="宋体" w:hAnsi="宋体" w:hint="eastAsia"/>
                <w:sz w:val="24"/>
              </w:rPr>
              <w:t>与中标单位</w:t>
            </w:r>
            <w:r w:rsidR="009445D2">
              <w:rPr>
                <w:rFonts w:ascii="宋体" w:hAnsi="宋体" w:hint="eastAsia"/>
                <w:sz w:val="24"/>
              </w:rPr>
              <w:t>合同期满后</w:t>
            </w:r>
            <w:r w:rsidR="002336D1" w:rsidRPr="00905273">
              <w:rPr>
                <w:rFonts w:ascii="宋体" w:hAnsi="宋体" w:hint="eastAsia"/>
                <w:sz w:val="24"/>
              </w:rPr>
              <w:t>均无异议，可以</w:t>
            </w:r>
            <w:r w:rsidR="006A01B8" w:rsidRPr="00905273">
              <w:rPr>
                <w:rFonts w:ascii="宋体" w:hAnsi="宋体" w:hint="eastAsia"/>
                <w:sz w:val="24"/>
              </w:rPr>
              <w:t>协商</w:t>
            </w:r>
            <w:r w:rsidR="002336D1" w:rsidRPr="00905273">
              <w:rPr>
                <w:rFonts w:ascii="宋体" w:hAnsi="宋体" w:hint="eastAsia"/>
                <w:sz w:val="24"/>
              </w:rPr>
              <w:t>延续</w:t>
            </w:r>
            <w:r w:rsidR="009445D2">
              <w:rPr>
                <w:rFonts w:ascii="宋体" w:hAnsi="宋体" w:hint="eastAsia"/>
                <w:sz w:val="24"/>
              </w:rPr>
              <w:t>合同</w:t>
            </w:r>
            <w:r w:rsidR="002336D1" w:rsidRPr="00905273">
              <w:rPr>
                <w:rFonts w:ascii="宋体" w:hAnsi="宋体" w:hint="eastAsia"/>
                <w:sz w:val="24"/>
              </w:rPr>
              <w:t>。</w:t>
            </w:r>
          </w:p>
        </w:tc>
      </w:tr>
      <w:tr w:rsidR="00136394" w:rsidRPr="00905273" w:rsidTr="00C87480">
        <w:trPr>
          <w:trHeight w:val="442"/>
        </w:trPr>
        <w:tc>
          <w:tcPr>
            <w:tcW w:w="828" w:type="dxa"/>
            <w:vAlign w:val="center"/>
          </w:tcPr>
          <w:p w:rsidR="00136394" w:rsidRPr="00905273" w:rsidRDefault="00136394" w:rsidP="009445D2">
            <w:pPr>
              <w:jc w:val="center"/>
              <w:rPr>
                <w:rFonts w:ascii="宋体" w:hAnsi="宋体"/>
                <w:sz w:val="24"/>
              </w:rPr>
            </w:pPr>
            <w:r w:rsidRPr="00905273">
              <w:rPr>
                <w:rFonts w:ascii="宋体" w:hAnsi="宋体" w:hint="eastAsia"/>
                <w:sz w:val="24"/>
              </w:rPr>
              <w:t>1</w:t>
            </w:r>
            <w:r w:rsidR="009445D2">
              <w:rPr>
                <w:rFonts w:ascii="宋体" w:hAnsi="宋体" w:hint="eastAsia"/>
                <w:sz w:val="24"/>
              </w:rPr>
              <w:t>5</w:t>
            </w:r>
          </w:p>
        </w:tc>
        <w:tc>
          <w:tcPr>
            <w:tcW w:w="1265" w:type="dxa"/>
            <w:vAlign w:val="center"/>
          </w:tcPr>
          <w:p w:rsidR="00136394" w:rsidRPr="00905273" w:rsidRDefault="007C7BF2" w:rsidP="00461EFC">
            <w:pPr>
              <w:tabs>
                <w:tab w:val="left" w:pos="5145"/>
              </w:tabs>
              <w:jc w:val="center"/>
              <w:rPr>
                <w:rFonts w:ascii="宋体" w:hAnsi="宋体"/>
                <w:sz w:val="24"/>
              </w:rPr>
            </w:pPr>
            <w:r w:rsidRPr="00905273">
              <w:rPr>
                <w:rFonts w:ascii="宋体" w:hAnsi="宋体" w:hint="eastAsia"/>
                <w:sz w:val="24"/>
              </w:rPr>
              <w:t>货款</w:t>
            </w:r>
            <w:r w:rsidR="00136394" w:rsidRPr="00905273">
              <w:rPr>
                <w:rFonts w:ascii="宋体" w:hAnsi="宋体" w:hint="eastAsia"/>
                <w:sz w:val="24"/>
              </w:rPr>
              <w:t>结算方式</w:t>
            </w:r>
          </w:p>
        </w:tc>
        <w:tc>
          <w:tcPr>
            <w:tcW w:w="6807" w:type="dxa"/>
            <w:vAlign w:val="center"/>
          </w:tcPr>
          <w:p w:rsidR="00BF2570" w:rsidRDefault="00BF2570" w:rsidP="007627E2">
            <w:pPr>
              <w:pStyle w:val="af"/>
              <w:numPr>
                <w:ilvl w:val="0"/>
                <w:numId w:val="16"/>
              </w:numPr>
              <w:tabs>
                <w:tab w:val="left" w:pos="5145"/>
              </w:tabs>
              <w:spacing w:line="380" w:lineRule="exact"/>
              <w:ind w:firstLineChars="0"/>
              <w:rPr>
                <w:rFonts w:ascii="宋体" w:hAnsi="宋体"/>
                <w:sz w:val="24"/>
                <w:szCs w:val="24"/>
              </w:rPr>
            </w:pPr>
            <w:r w:rsidRPr="00905273">
              <w:rPr>
                <w:rFonts w:ascii="宋体" w:hAnsi="宋体" w:hint="eastAsia"/>
                <w:sz w:val="24"/>
                <w:szCs w:val="24"/>
              </w:rPr>
              <w:t>投标人投标价格</w:t>
            </w:r>
            <w:r w:rsidR="00DC76CF">
              <w:rPr>
                <w:rFonts w:ascii="宋体" w:hAnsi="宋体" w:hint="eastAsia"/>
                <w:sz w:val="24"/>
                <w:szCs w:val="24"/>
              </w:rPr>
              <w:t>为</w:t>
            </w:r>
            <w:r w:rsidR="006D6D0A">
              <w:rPr>
                <w:rFonts w:ascii="宋体" w:hAnsi="宋体" w:hint="eastAsia"/>
                <w:sz w:val="24"/>
                <w:szCs w:val="24"/>
              </w:rPr>
              <w:t>加工费</w:t>
            </w:r>
            <w:r w:rsidRPr="00905273">
              <w:rPr>
                <w:rFonts w:ascii="宋体" w:hAnsi="宋体" w:hint="eastAsia"/>
                <w:sz w:val="24"/>
                <w:szCs w:val="24"/>
              </w:rPr>
              <w:t>（</w:t>
            </w:r>
            <w:r w:rsidR="006D6D0A">
              <w:rPr>
                <w:rFonts w:ascii="宋体" w:hAnsi="宋体" w:hint="eastAsia"/>
                <w:sz w:val="24"/>
                <w:szCs w:val="24"/>
              </w:rPr>
              <w:t>加工费</w:t>
            </w:r>
            <w:r w:rsidRPr="00905273">
              <w:rPr>
                <w:rFonts w:ascii="宋体" w:hAnsi="宋体" w:hint="eastAsia"/>
                <w:sz w:val="24"/>
                <w:szCs w:val="24"/>
              </w:rPr>
              <w:t>采用整数形式，</w:t>
            </w:r>
            <w:r w:rsidR="006D6D0A">
              <w:rPr>
                <w:rFonts w:ascii="宋体" w:hAnsi="宋体" w:hint="eastAsia"/>
                <w:sz w:val="24"/>
                <w:szCs w:val="24"/>
              </w:rPr>
              <w:t>单位</w:t>
            </w:r>
            <w:r w:rsidR="00A741B1" w:rsidRPr="00905273">
              <w:rPr>
                <w:rFonts w:ascii="宋体" w:hAnsi="宋体" w:hint="eastAsia"/>
                <w:sz w:val="24"/>
                <w:szCs w:val="24"/>
              </w:rPr>
              <w:t>为人民币</w:t>
            </w:r>
            <w:r w:rsidRPr="00905273">
              <w:rPr>
                <w:rFonts w:ascii="宋体" w:hAnsi="宋体" w:hint="eastAsia"/>
                <w:sz w:val="24"/>
                <w:szCs w:val="24"/>
              </w:rPr>
              <w:t>）</w:t>
            </w:r>
            <w:r w:rsidR="002E5411" w:rsidRPr="00905273">
              <w:rPr>
                <w:rFonts w:ascii="宋体" w:hAnsi="宋体" w:hint="eastAsia"/>
                <w:sz w:val="24"/>
                <w:szCs w:val="24"/>
              </w:rPr>
              <w:t>。</w:t>
            </w:r>
          </w:p>
          <w:p w:rsidR="00D02276" w:rsidRPr="00D02276" w:rsidRDefault="00D02276" w:rsidP="00D02276">
            <w:pPr>
              <w:pStyle w:val="af"/>
              <w:numPr>
                <w:ilvl w:val="0"/>
                <w:numId w:val="16"/>
              </w:numPr>
              <w:tabs>
                <w:tab w:val="left" w:pos="5145"/>
              </w:tabs>
              <w:spacing w:line="380" w:lineRule="exact"/>
              <w:ind w:firstLineChars="0"/>
              <w:rPr>
                <w:rFonts w:ascii="宋体" w:hAnsi="宋体"/>
                <w:sz w:val="24"/>
                <w:szCs w:val="24"/>
              </w:rPr>
            </w:pPr>
            <w:r w:rsidRPr="00905273">
              <w:rPr>
                <w:rFonts w:ascii="宋体" w:hAnsi="宋体" w:hint="eastAsia"/>
                <w:sz w:val="24"/>
                <w:szCs w:val="24"/>
              </w:rPr>
              <w:t>实际结算时，</w:t>
            </w:r>
            <w:r>
              <w:rPr>
                <w:rFonts w:ascii="宋体" w:hAnsi="宋体" w:hint="eastAsia"/>
                <w:sz w:val="24"/>
                <w:szCs w:val="24"/>
              </w:rPr>
              <w:t>结算单价按照计价公式执行</w:t>
            </w:r>
            <w:r w:rsidR="00DC76CF">
              <w:rPr>
                <w:rFonts w:ascii="宋体" w:hAnsi="宋体" w:hint="eastAsia"/>
                <w:sz w:val="24"/>
                <w:szCs w:val="24"/>
              </w:rPr>
              <w:t>，</w:t>
            </w:r>
            <w:r>
              <w:rPr>
                <w:rFonts w:ascii="宋体" w:hAnsi="宋体" w:hint="eastAsia"/>
                <w:sz w:val="24"/>
                <w:szCs w:val="24"/>
              </w:rPr>
              <w:t>计价公式=</w:t>
            </w:r>
            <w:r w:rsidRPr="00905273">
              <w:rPr>
                <w:rFonts w:ascii="宋体" w:hAnsi="宋体" w:hint="eastAsia"/>
                <w:sz w:val="24"/>
                <w:szCs w:val="24"/>
              </w:rPr>
              <w:t>各中标方</w:t>
            </w:r>
            <w:r>
              <w:rPr>
                <w:rFonts w:ascii="宋体" w:hAnsi="宋体" w:hint="eastAsia"/>
                <w:sz w:val="24"/>
                <w:szCs w:val="24"/>
              </w:rPr>
              <w:t>加工费</w:t>
            </w:r>
            <w:r w:rsidRPr="00905273">
              <w:rPr>
                <w:rFonts w:ascii="宋体" w:hAnsi="宋体" w:hint="eastAsia"/>
                <w:sz w:val="24"/>
                <w:szCs w:val="24"/>
              </w:rPr>
              <w:t>报价+</w:t>
            </w:r>
            <w:r>
              <w:rPr>
                <w:rFonts w:ascii="宋体" w:hAnsi="宋体" w:hint="eastAsia"/>
                <w:sz w:val="24"/>
                <w:szCs w:val="24"/>
              </w:rPr>
              <w:t>原辅材料费</w:t>
            </w:r>
            <w:r w:rsidRPr="00905273">
              <w:rPr>
                <w:rFonts w:ascii="宋体" w:hAnsi="宋体" w:hint="eastAsia"/>
                <w:sz w:val="24"/>
                <w:szCs w:val="24"/>
              </w:rPr>
              <w:t>+</w:t>
            </w:r>
            <w:r>
              <w:rPr>
                <w:rFonts w:ascii="宋体" w:hAnsi="宋体" w:hint="eastAsia"/>
                <w:sz w:val="24"/>
                <w:szCs w:val="24"/>
              </w:rPr>
              <w:t>税运费（原辅材料费与</w:t>
            </w:r>
            <w:r w:rsidR="00DC17CC">
              <w:rPr>
                <w:rFonts w:ascii="宋体" w:hAnsi="宋体" w:hint="eastAsia"/>
                <w:sz w:val="24"/>
                <w:szCs w:val="24"/>
              </w:rPr>
              <w:t>全球纺织</w:t>
            </w:r>
            <w:r w:rsidRPr="00905273">
              <w:rPr>
                <w:rFonts w:ascii="宋体" w:hAnsi="宋体" w:hint="eastAsia"/>
                <w:sz w:val="24"/>
                <w:szCs w:val="24"/>
              </w:rPr>
              <w:t>网定价</w:t>
            </w:r>
            <w:r>
              <w:rPr>
                <w:rFonts w:ascii="宋体" w:hAnsi="宋体" w:hint="eastAsia"/>
                <w:sz w:val="24"/>
                <w:szCs w:val="24"/>
              </w:rPr>
              <w:t>联动</w:t>
            </w:r>
            <w:r w:rsidR="00690EB2">
              <w:rPr>
                <w:rFonts w:ascii="宋体" w:hAnsi="宋体" w:hint="eastAsia"/>
                <w:sz w:val="24"/>
                <w:szCs w:val="24"/>
              </w:rPr>
              <w:t>，网址：</w:t>
            </w:r>
            <w:r w:rsidR="00DC17CC" w:rsidRPr="00DC17CC">
              <w:rPr>
                <w:rFonts w:ascii="宋体" w:hAnsi="宋体"/>
                <w:sz w:val="24"/>
                <w:szCs w:val="24"/>
              </w:rPr>
              <w:t>www.tnc.com.cn</w:t>
            </w:r>
            <w:r>
              <w:rPr>
                <w:rFonts w:ascii="宋体" w:hAnsi="宋体" w:hint="eastAsia"/>
                <w:sz w:val="24"/>
                <w:szCs w:val="24"/>
              </w:rPr>
              <w:t>）</w:t>
            </w:r>
            <w:r w:rsidRPr="00905273">
              <w:rPr>
                <w:rFonts w:ascii="宋体" w:hAnsi="宋体" w:hint="eastAsia"/>
                <w:sz w:val="24"/>
                <w:szCs w:val="24"/>
              </w:rPr>
              <w:t>。</w:t>
            </w:r>
          </w:p>
          <w:p w:rsidR="00136394" w:rsidRPr="00905273" w:rsidRDefault="00F10762" w:rsidP="00F10762">
            <w:pPr>
              <w:pStyle w:val="af"/>
              <w:numPr>
                <w:ilvl w:val="0"/>
                <w:numId w:val="16"/>
              </w:numPr>
              <w:tabs>
                <w:tab w:val="left" w:pos="5145"/>
              </w:tabs>
              <w:spacing w:line="380" w:lineRule="exact"/>
              <w:ind w:firstLineChars="0"/>
              <w:rPr>
                <w:rFonts w:ascii="宋体" w:hAnsi="宋体"/>
                <w:sz w:val="24"/>
              </w:rPr>
            </w:pPr>
            <w:r>
              <w:rPr>
                <w:rFonts w:ascii="宋体" w:hAnsi="宋体" w:hint="eastAsia"/>
                <w:sz w:val="24"/>
              </w:rPr>
              <w:t>货物到齐并验收合格后，投标方给招标方开具增值税专用发票，招标方通过电汇方式在15个工作日内向投标方付清货款</w:t>
            </w:r>
            <w:r w:rsidR="00BF1454" w:rsidRPr="00905273">
              <w:rPr>
                <w:rFonts w:ascii="宋体" w:hAnsi="宋体" w:hint="eastAsia"/>
                <w:sz w:val="24"/>
              </w:rPr>
              <w:t>。</w:t>
            </w:r>
          </w:p>
        </w:tc>
      </w:tr>
      <w:tr w:rsidR="00136394" w:rsidRPr="00905273" w:rsidTr="00C87480">
        <w:trPr>
          <w:trHeight w:val="446"/>
        </w:trPr>
        <w:tc>
          <w:tcPr>
            <w:tcW w:w="828" w:type="dxa"/>
            <w:vAlign w:val="center"/>
          </w:tcPr>
          <w:p w:rsidR="00136394" w:rsidRPr="00905273" w:rsidRDefault="00B266AF" w:rsidP="00F10762">
            <w:pPr>
              <w:jc w:val="center"/>
              <w:rPr>
                <w:rFonts w:ascii="宋体" w:hAnsi="宋体"/>
                <w:sz w:val="24"/>
              </w:rPr>
            </w:pPr>
            <w:r w:rsidRPr="00905273">
              <w:rPr>
                <w:rFonts w:ascii="宋体" w:hAnsi="宋体" w:hint="eastAsia"/>
                <w:sz w:val="24"/>
              </w:rPr>
              <w:t>1</w:t>
            </w:r>
            <w:r w:rsidR="00F10762">
              <w:rPr>
                <w:rFonts w:ascii="宋体" w:hAnsi="宋体" w:hint="eastAsia"/>
                <w:sz w:val="24"/>
              </w:rPr>
              <w:t>6</w:t>
            </w:r>
          </w:p>
        </w:tc>
        <w:tc>
          <w:tcPr>
            <w:tcW w:w="1265" w:type="dxa"/>
            <w:vAlign w:val="center"/>
          </w:tcPr>
          <w:p w:rsidR="00136394" w:rsidRPr="00905273" w:rsidRDefault="00136394" w:rsidP="00AC086E">
            <w:pPr>
              <w:tabs>
                <w:tab w:val="left" w:pos="0"/>
              </w:tabs>
              <w:adjustRightInd w:val="0"/>
              <w:snapToGrid w:val="0"/>
              <w:spacing w:beforeLines="20" w:afterLines="20" w:line="300" w:lineRule="auto"/>
              <w:jc w:val="center"/>
              <w:rPr>
                <w:rFonts w:ascii="宋体" w:hAnsi="宋体"/>
                <w:sz w:val="24"/>
              </w:rPr>
            </w:pPr>
            <w:r w:rsidRPr="00905273">
              <w:rPr>
                <w:rFonts w:ascii="宋体" w:hAnsi="宋体" w:hint="eastAsia"/>
                <w:sz w:val="24"/>
              </w:rPr>
              <w:t>声明</w:t>
            </w:r>
          </w:p>
        </w:tc>
        <w:tc>
          <w:tcPr>
            <w:tcW w:w="6807" w:type="dxa"/>
            <w:vAlign w:val="center"/>
          </w:tcPr>
          <w:p w:rsidR="00AB6330" w:rsidRPr="00905273" w:rsidRDefault="00136394" w:rsidP="00AC086E">
            <w:pPr>
              <w:pStyle w:val="af"/>
              <w:numPr>
                <w:ilvl w:val="0"/>
                <w:numId w:val="17"/>
              </w:numPr>
              <w:adjustRightInd w:val="0"/>
              <w:snapToGrid w:val="0"/>
              <w:spacing w:beforeLines="20" w:afterLines="20"/>
              <w:ind w:firstLineChars="0"/>
              <w:rPr>
                <w:rFonts w:ascii="宋体" w:hAnsi="宋体"/>
                <w:snapToGrid w:val="0"/>
                <w:sz w:val="24"/>
              </w:rPr>
            </w:pPr>
            <w:r w:rsidRPr="00905273">
              <w:rPr>
                <w:rFonts w:ascii="宋体" w:hAnsi="宋体" w:hint="eastAsia"/>
                <w:snapToGrid w:val="0"/>
                <w:sz w:val="24"/>
              </w:rPr>
              <w:t>本次招标项目不接受任何联合体</w:t>
            </w:r>
            <w:r w:rsidR="009445D2">
              <w:rPr>
                <w:rFonts w:ascii="宋体" w:hAnsi="宋体" w:hint="eastAsia"/>
                <w:snapToGrid w:val="0"/>
                <w:sz w:val="24"/>
              </w:rPr>
              <w:t>、贸易商和流通商</w:t>
            </w:r>
            <w:r w:rsidRPr="00905273">
              <w:rPr>
                <w:rFonts w:ascii="宋体" w:hAnsi="宋体" w:hint="eastAsia"/>
                <w:snapToGrid w:val="0"/>
                <w:sz w:val="24"/>
              </w:rPr>
              <w:t>投标。</w:t>
            </w:r>
          </w:p>
        </w:tc>
      </w:tr>
    </w:tbl>
    <w:p w:rsidR="00136394" w:rsidRPr="00905273" w:rsidRDefault="00136394" w:rsidP="00136394">
      <w:bookmarkStart w:id="12" w:name="_Toc310845137"/>
    </w:p>
    <w:p w:rsidR="00136394" w:rsidRPr="00905273" w:rsidRDefault="00136394" w:rsidP="00136394"/>
    <w:p w:rsidR="00136394" w:rsidRPr="00905273" w:rsidRDefault="00136394" w:rsidP="00136394"/>
    <w:p w:rsidR="00136394" w:rsidRPr="00905273" w:rsidRDefault="00136394" w:rsidP="00136394"/>
    <w:p w:rsidR="00136394" w:rsidRPr="00905273" w:rsidRDefault="00136394" w:rsidP="00136394"/>
    <w:p w:rsidR="00A834AF" w:rsidRDefault="00A834AF">
      <w:pPr>
        <w:widowControl/>
        <w:jc w:val="left"/>
      </w:pPr>
      <w:bookmarkStart w:id="13" w:name="_Toc376611467"/>
      <w:bookmarkStart w:id="14" w:name="_Toc376612032"/>
      <w:bookmarkStart w:id="15" w:name="_Toc376612252"/>
      <w:bookmarkStart w:id="16" w:name="_Toc404310429"/>
    </w:p>
    <w:p w:rsidR="00136394" w:rsidRPr="00905273" w:rsidRDefault="00136394" w:rsidP="002700F5">
      <w:pPr>
        <w:pStyle w:val="2"/>
        <w:spacing w:line="440" w:lineRule="exact"/>
        <w:jc w:val="center"/>
        <w:rPr>
          <w:rFonts w:asciiTheme="minorEastAsia" w:eastAsiaTheme="minorEastAsia" w:hAnsiTheme="minorEastAsia"/>
          <w:sz w:val="36"/>
          <w:szCs w:val="36"/>
        </w:rPr>
      </w:pPr>
      <w:bookmarkStart w:id="17" w:name="_Toc101354862"/>
      <w:r w:rsidRPr="00905273">
        <w:rPr>
          <w:rFonts w:asciiTheme="minorEastAsia" w:eastAsiaTheme="minorEastAsia" w:hAnsiTheme="minorEastAsia" w:hint="eastAsia"/>
          <w:sz w:val="36"/>
          <w:szCs w:val="36"/>
        </w:rPr>
        <w:lastRenderedPageBreak/>
        <w:t>二、投标须知</w:t>
      </w:r>
      <w:bookmarkEnd w:id="12"/>
      <w:bookmarkEnd w:id="13"/>
      <w:bookmarkEnd w:id="14"/>
      <w:bookmarkEnd w:id="15"/>
      <w:bookmarkEnd w:id="16"/>
      <w:bookmarkEnd w:id="17"/>
    </w:p>
    <w:p w:rsidR="00136394" w:rsidRPr="00905273"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18" w:name="_Toc310845138"/>
      <w:bookmarkStart w:id="19" w:name="_Toc376612033"/>
      <w:bookmarkStart w:id="20" w:name="_Toc376612253"/>
      <w:bookmarkStart w:id="21" w:name="_Toc101354863"/>
      <w:r w:rsidRPr="00905273">
        <w:rPr>
          <w:rFonts w:asciiTheme="minorEastAsia" w:eastAsiaTheme="minorEastAsia" w:hAnsiTheme="minorEastAsia" w:hint="eastAsia"/>
          <w:sz w:val="36"/>
          <w:szCs w:val="36"/>
          <w:u w:val="none"/>
        </w:rPr>
        <w:t>总则</w:t>
      </w:r>
      <w:bookmarkEnd w:id="18"/>
      <w:bookmarkEnd w:id="19"/>
      <w:bookmarkEnd w:id="20"/>
      <w:bookmarkEnd w:id="21"/>
    </w:p>
    <w:p w:rsidR="00136394" w:rsidRPr="00905273" w:rsidRDefault="00136394" w:rsidP="00AC086E">
      <w:pPr>
        <w:spacing w:beforeLines="50" w:afterLines="50"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w:t>
      </w:r>
      <w:r w:rsidR="00C50251" w:rsidRPr="00905273">
        <w:rPr>
          <w:rFonts w:asciiTheme="minorEastAsia" w:eastAsiaTheme="minorEastAsia" w:hAnsiTheme="minorEastAsia" w:hint="eastAsia"/>
          <w:b/>
          <w:sz w:val="28"/>
          <w:szCs w:val="28"/>
        </w:rPr>
        <w:t>招标项目</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1.1项目名称：</w:t>
      </w:r>
      <w:r w:rsidR="005C3BC7" w:rsidRPr="00905273">
        <w:rPr>
          <w:rFonts w:asciiTheme="minorEastAsia" w:eastAsiaTheme="minorEastAsia" w:hAnsiTheme="minorEastAsia" w:hint="eastAsia"/>
          <w:sz w:val="24"/>
        </w:rPr>
        <w:t>中国石化仪征化纤有限责任公司</w:t>
      </w:r>
      <w:r w:rsidRPr="00905273">
        <w:rPr>
          <w:rFonts w:asciiTheme="minorEastAsia" w:eastAsiaTheme="minorEastAsia" w:hAnsiTheme="minorEastAsia" w:hint="eastAsia"/>
          <w:sz w:val="24"/>
        </w:rPr>
        <w:t>（以下全文简称“仪化公司”）</w:t>
      </w:r>
      <w:r w:rsidR="00DC17CC">
        <w:rPr>
          <w:rFonts w:asciiTheme="minorEastAsia" w:eastAsiaTheme="minorEastAsia" w:hAnsiTheme="minorEastAsia" w:hint="eastAsia"/>
          <w:sz w:val="24"/>
        </w:rPr>
        <w:t>精品工装</w:t>
      </w:r>
      <w:r w:rsidR="00F10762">
        <w:rPr>
          <w:rFonts w:asciiTheme="minorEastAsia" w:eastAsiaTheme="minorEastAsia" w:hAnsiTheme="minorEastAsia" w:hint="eastAsia"/>
          <w:sz w:val="24"/>
        </w:rPr>
        <w:t>委托加工厂招标</w:t>
      </w:r>
    </w:p>
    <w:p w:rsidR="00136394" w:rsidRDefault="00136394" w:rsidP="002700F5">
      <w:pPr>
        <w:spacing w:line="440" w:lineRule="exact"/>
        <w:ind w:firstLineChars="200" w:firstLine="480"/>
        <w:jc w:val="left"/>
        <w:rPr>
          <w:rFonts w:asciiTheme="minorEastAsia" w:eastAsiaTheme="minorEastAsia" w:hAnsiTheme="minorEastAsia"/>
          <w:sz w:val="24"/>
        </w:rPr>
      </w:pPr>
      <w:r w:rsidRPr="00905273">
        <w:rPr>
          <w:rFonts w:asciiTheme="minorEastAsia" w:eastAsiaTheme="minorEastAsia" w:hAnsiTheme="minorEastAsia" w:hint="eastAsia"/>
          <w:sz w:val="24"/>
        </w:rPr>
        <w:t>1.2</w:t>
      </w:r>
      <w:r w:rsidR="002700F5" w:rsidRPr="00905273">
        <w:rPr>
          <w:rFonts w:asciiTheme="minorEastAsia" w:eastAsiaTheme="minorEastAsia" w:hAnsiTheme="minorEastAsia" w:hint="eastAsia"/>
          <w:sz w:val="24"/>
        </w:rPr>
        <w:t>产品</w:t>
      </w:r>
      <w:r w:rsidRPr="00905273">
        <w:rPr>
          <w:rFonts w:asciiTheme="minorEastAsia" w:eastAsiaTheme="minorEastAsia" w:hAnsiTheme="minorEastAsia" w:hint="eastAsia"/>
          <w:sz w:val="24"/>
        </w:rPr>
        <w:t>种类：</w:t>
      </w:r>
      <w:r w:rsidR="00DC17CC">
        <w:rPr>
          <w:rFonts w:asciiTheme="minorEastAsia" w:eastAsiaTheme="minorEastAsia" w:hAnsiTheme="minorEastAsia" w:hint="eastAsia"/>
          <w:sz w:val="24"/>
        </w:rPr>
        <w:t>衬衫、西服、T恤</w:t>
      </w:r>
      <w:r w:rsidR="0073191F">
        <w:rPr>
          <w:rFonts w:asciiTheme="minorEastAsia" w:eastAsiaTheme="minorEastAsia" w:hAnsiTheme="minorEastAsia" w:hint="eastAsia"/>
          <w:sz w:val="24"/>
        </w:rPr>
        <w:t>等</w:t>
      </w:r>
      <w:r w:rsidR="00D85F96" w:rsidRPr="00905273">
        <w:rPr>
          <w:rFonts w:asciiTheme="minorEastAsia" w:eastAsiaTheme="minorEastAsia" w:hAnsiTheme="minorEastAsia" w:hint="eastAsia"/>
          <w:sz w:val="24"/>
        </w:rPr>
        <w:t>。具体各产品预计</w:t>
      </w:r>
      <w:r w:rsidR="0073191F">
        <w:rPr>
          <w:rFonts w:asciiTheme="minorEastAsia" w:eastAsiaTheme="minorEastAsia" w:hAnsiTheme="minorEastAsia" w:hint="eastAsia"/>
          <w:sz w:val="24"/>
        </w:rPr>
        <w:t>加工量（</w:t>
      </w:r>
      <w:r w:rsidR="00D85F96" w:rsidRPr="00905273">
        <w:rPr>
          <w:rFonts w:asciiTheme="minorEastAsia" w:eastAsiaTheme="minorEastAsia" w:hAnsiTheme="minorEastAsia" w:hint="eastAsia"/>
          <w:sz w:val="24"/>
        </w:rPr>
        <w:t>以实际</w:t>
      </w:r>
      <w:r w:rsidR="0073191F">
        <w:rPr>
          <w:rFonts w:asciiTheme="minorEastAsia" w:eastAsiaTheme="minorEastAsia" w:hAnsiTheme="minorEastAsia" w:hint="eastAsia"/>
          <w:sz w:val="24"/>
        </w:rPr>
        <w:t>委托加工</w:t>
      </w:r>
      <w:r w:rsidR="00D85F96" w:rsidRPr="00905273">
        <w:rPr>
          <w:rFonts w:asciiTheme="minorEastAsia" w:eastAsiaTheme="minorEastAsia" w:hAnsiTheme="minorEastAsia" w:hint="eastAsia"/>
          <w:sz w:val="24"/>
        </w:rPr>
        <w:t>量为准）见下表。</w:t>
      </w:r>
    </w:p>
    <w:tbl>
      <w:tblPr>
        <w:tblW w:w="8976" w:type="dxa"/>
        <w:jc w:val="center"/>
        <w:tblLayout w:type="fixed"/>
        <w:tblCellMar>
          <w:left w:w="30" w:type="dxa"/>
          <w:right w:w="30" w:type="dxa"/>
        </w:tblCellMar>
        <w:tblLook w:val="0000"/>
      </w:tblPr>
      <w:tblGrid>
        <w:gridCol w:w="773"/>
        <w:gridCol w:w="1966"/>
        <w:gridCol w:w="2693"/>
        <w:gridCol w:w="3544"/>
      </w:tblGrid>
      <w:tr w:rsidR="00212975" w:rsidTr="00212975">
        <w:trPr>
          <w:trHeight w:val="576"/>
          <w:jc w:val="center"/>
        </w:trPr>
        <w:tc>
          <w:tcPr>
            <w:tcW w:w="773" w:type="dxa"/>
            <w:tcBorders>
              <w:top w:val="single" w:sz="12" w:space="0" w:color="auto"/>
              <w:left w:val="single" w:sz="12" w:space="0" w:color="auto"/>
              <w:bottom w:val="single" w:sz="12" w:space="0" w:color="000000"/>
              <w:right w:val="single" w:sz="12" w:space="0" w:color="auto"/>
            </w:tcBorders>
            <w:vAlign w:val="center"/>
          </w:tcPr>
          <w:p w:rsidR="00212975" w:rsidRDefault="00212975" w:rsidP="00212975">
            <w:pPr>
              <w:autoSpaceDE w:val="0"/>
              <w:autoSpaceDN w:val="0"/>
              <w:adjustRightInd w:val="0"/>
              <w:jc w:val="center"/>
              <w:rPr>
                <w:rFonts w:ascii="宋体" w:hAnsiTheme="minorHAnsi" w:cs="宋体"/>
                <w:b/>
                <w:bCs/>
                <w:color w:val="000000"/>
                <w:kern w:val="0"/>
                <w:szCs w:val="21"/>
              </w:rPr>
            </w:pPr>
            <w:r>
              <w:rPr>
                <w:rFonts w:ascii="宋体" w:hAnsiTheme="minorHAnsi" w:cs="宋体" w:hint="eastAsia"/>
                <w:b/>
                <w:bCs/>
                <w:color w:val="000000"/>
                <w:kern w:val="0"/>
                <w:szCs w:val="21"/>
              </w:rPr>
              <w:t>序号</w:t>
            </w:r>
          </w:p>
        </w:tc>
        <w:tc>
          <w:tcPr>
            <w:tcW w:w="1966"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b/>
                <w:bCs/>
                <w:color w:val="000000"/>
                <w:kern w:val="0"/>
                <w:szCs w:val="21"/>
              </w:rPr>
            </w:pPr>
            <w:r>
              <w:rPr>
                <w:rFonts w:ascii="宋体" w:hAnsiTheme="minorHAnsi" w:cs="宋体" w:hint="eastAsia"/>
                <w:b/>
                <w:bCs/>
                <w:color w:val="000000"/>
                <w:kern w:val="0"/>
                <w:szCs w:val="21"/>
              </w:rPr>
              <w:t>品种</w:t>
            </w:r>
          </w:p>
        </w:tc>
        <w:tc>
          <w:tcPr>
            <w:tcW w:w="269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b/>
                <w:bCs/>
                <w:color w:val="000000"/>
                <w:kern w:val="0"/>
                <w:szCs w:val="21"/>
              </w:rPr>
            </w:pPr>
            <w:r>
              <w:rPr>
                <w:rFonts w:ascii="宋体" w:hAnsiTheme="minorHAnsi" w:cs="宋体" w:hint="eastAsia"/>
                <w:b/>
                <w:bCs/>
                <w:color w:val="000000"/>
                <w:kern w:val="0"/>
                <w:szCs w:val="21"/>
              </w:rPr>
              <w:t>预计加工量</w:t>
            </w:r>
          </w:p>
        </w:tc>
        <w:tc>
          <w:tcPr>
            <w:tcW w:w="3544"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b/>
                <w:bCs/>
                <w:color w:val="000000"/>
                <w:kern w:val="0"/>
                <w:szCs w:val="21"/>
              </w:rPr>
            </w:pPr>
            <w:r>
              <w:rPr>
                <w:rFonts w:ascii="宋体" w:hAnsiTheme="minorHAnsi" w:cs="宋体" w:hint="eastAsia"/>
                <w:b/>
                <w:bCs/>
                <w:color w:val="000000"/>
                <w:kern w:val="0"/>
                <w:szCs w:val="21"/>
              </w:rPr>
              <w:t>质量标准</w:t>
            </w:r>
          </w:p>
        </w:tc>
      </w:tr>
      <w:tr w:rsidR="00212975" w:rsidTr="00212975">
        <w:trPr>
          <w:trHeight w:val="485"/>
          <w:jc w:val="center"/>
        </w:trPr>
        <w:tc>
          <w:tcPr>
            <w:tcW w:w="773" w:type="dxa"/>
            <w:tcBorders>
              <w:top w:val="single" w:sz="12" w:space="0" w:color="000000"/>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1</w:t>
            </w:r>
          </w:p>
        </w:tc>
        <w:tc>
          <w:tcPr>
            <w:tcW w:w="1966"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hint="eastAsia"/>
                <w:color w:val="000000"/>
                <w:kern w:val="0"/>
                <w:szCs w:val="21"/>
              </w:rPr>
              <w:t>衬衫</w:t>
            </w:r>
          </w:p>
        </w:tc>
        <w:tc>
          <w:tcPr>
            <w:tcW w:w="269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5000</w:t>
            </w:r>
            <w:r>
              <w:rPr>
                <w:rFonts w:ascii="宋体" w:hAnsiTheme="minorHAnsi" w:cs="宋体" w:hint="eastAsia"/>
                <w:color w:val="000000"/>
                <w:kern w:val="0"/>
                <w:szCs w:val="21"/>
              </w:rPr>
              <w:t>件</w:t>
            </w:r>
          </w:p>
        </w:tc>
        <w:tc>
          <w:tcPr>
            <w:tcW w:w="3544"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GB/T 2660-2017</w:t>
            </w:r>
          </w:p>
        </w:tc>
      </w:tr>
      <w:tr w:rsidR="00212975" w:rsidTr="00212975">
        <w:trPr>
          <w:trHeight w:val="485"/>
          <w:jc w:val="center"/>
        </w:trPr>
        <w:tc>
          <w:tcPr>
            <w:tcW w:w="77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2</w:t>
            </w:r>
          </w:p>
        </w:tc>
        <w:tc>
          <w:tcPr>
            <w:tcW w:w="1966"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hint="eastAsia"/>
                <w:color w:val="000000"/>
                <w:kern w:val="0"/>
                <w:szCs w:val="21"/>
              </w:rPr>
              <w:t>西服</w:t>
            </w:r>
          </w:p>
        </w:tc>
        <w:tc>
          <w:tcPr>
            <w:tcW w:w="269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2000</w:t>
            </w:r>
            <w:r>
              <w:rPr>
                <w:rFonts w:ascii="宋体" w:hAnsiTheme="minorHAnsi" w:cs="宋体" w:hint="eastAsia"/>
                <w:color w:val="000000"/>
                <w:kern w:val="0"/>
                <w:szCs w:val="21"/>
              </w:rPr>
              <w:t>套</w:t>
            </w:r>
          </w:p>
        </w:tc>
        <w:tc>
          <w:tcPr>
            <w:tcW w:w="3544"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GB/T 2664-2017</w:t>
            </w:r>
            <w:r>
              <w:rPr>
                <w:rFonts w:ascii="宋体" w:hAnsiTheme="minorHAnsi" w:cs="宋体" w:hint="eastAsia"/>
                <w:color w:val="000000"/>
                <w:kern w:val="0"/>
                <w:szCs w:val="21"/>
              </w:rPr>
              <w:t>，</w:t>
            </w:r>
            <w:r>
              <w:rPr>
                <w:rFonts w:ascii="宋体" w:hAnsiTheme="minorHAnsi" w:cs="宋体"/>
                <w:color w:val="000000"/>
                <w:kern w:val="0"/>
                <w:szCs w:val="21"/>
              </w:rPr>
              <w:t>GB/T 2665-2017</w:t>
            </w:r>
          </w:p>
        </w:tc>
      </w:tr>
      <w:tr w:rsidR="00212975" w:rsidTr="00212975">
        <w:trPr>
          <w:trHeight w:val="485"/>
          <w:jc w:val="center"/>
        </w:trPr>
        <w:tc>
          <w:tcPr>
            <w:tcW w:w="77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3</w:t>
            </w:r>
          </w:p>
        </w:tc>
        <w:tc>
          <w:tcPr>
            <w:tcW w:w="1966"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T</w:t>
            </w:r>
            <w:r>
              <w:rPr>
                <w:rFonts w:ascii="宋体" w:hAnsiTheme="minorHAnsi" w:cs="宋体" w:hint="eastAsia"/>
                <w:color w:val="000000"/>
                <w:kern w:val="0"/>
                <w:szCs w:val="21"/>
              </w:rPr>
              <w:t>恤</w:t>
            </w:r>
          </w:p>
        </w:tc>
        <w:tc>
          <w:tcPr>
            <w:tcW w:w="269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2000</w:t>
            </w:r>
            <w:r>
              <w:rPr>
                <w:rFonts w:ascii="宋体" w:hAnsiTheme="minorHAnsi" w:cs="宋体" w:hint="eastAsia"/>
                <w:color w:val="000000"/>
                <w:kern w:val="0"/>
                <w:szCs w:val="21"/>
              </w:rPr>
              <w:t>件</w:t>
            </w:r>
          </w:p>
        </w:tc>
        <w:tc>
          <w:tcPr>
            <w:tcW w:w="3544"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GB/T 22849-2014</w:t>
            </w:r>
          </w:p>
        </w:tc>
      </w:tr>
      <w:tr w:rsidR="00212975" w:rsidTr="00212975">
        <w:trPr>
          <w:trHeight w:val="485"/>
          <w:jc w:val="center"/>
        </w:trPr>
        <w:tc>
          <w:tcPr>
            <w:tcW w:w="77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4</w:t>
            </w:r>
          </w:p>
        </w:tc>
        <w:tc>
          <w:tcPr>
            <w:tcW w:w="1966"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hint="eastAsia"/>
                <w:color w:val="000000"/>
                <w:kern w:val="0"/>
                <w:szCs w:val="21"/>
              </w:rPr>
              <w:t>工装裤</w:t>
            </w:r>
            <w:r>
              <w:rPr>
                <w:rFonts w:ascii="宋体" w:hAnsiTheme="minorHAnsi" w:cs="宋体"/>
                <w:color w:val="000000"/>
                <w:kern w:val="0"/>
                <w:szCs w:val="21"/>
              </w:rPr>
              <w:t>/</w:t>
            </w:r>
            <w:r>
              <w:rPr>
                <w:rFonts w:ascii="宋体" w:hAnsiTheme="minorHAnsi" w:cs="宋体" w:hint="eastAsia"/>
                <w:color w:val="000000"/>
                <w:kern w:val="0"/>
                <w:szCs w:val="21"/>
              </w:rPr>
              <w:t>工装裙</w:t>
            </w:r>
          </w:p>
        </w:tc>
        <w:tc>
          <w:tcPr>
            <w:tcW w:w="269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1000</w:t>
            </w:r>
            <w:r>
              <w:rPr>
                <w:rFonts w:ascii="宋体" w:hAnsiTheme="minorHAnsi" w:cs="宋体" w:hint="eastAsia"/>
                <w:color w:val="000000"/>
                <w:kern w:val="0"/>
                <w:szCs w:val="21"/>
              </w:rPr>
              <w:t>条</w:t>
            </w:r>
          </w:p>
        </w:tc>
        <w:tc>
          <w:tcPr>
            <w:tcW w:w="3544"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GB/T 2666-2001</w:t>
            </w:r>
          </w:p>
        </w:tc>
      </w:tr>
      <w:tr w:rsidR="00212975" w:rsidTr="00212975">
        <w:trPr>
          <w:trHeight w:val="485"/>
          <w:jc w:val="center"/>
        </w:trPr>
        <w:tc>
          <w:tcPr>
            <w:tcW w:w="77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5</w:t>
            </w:r>
          </w:p>
        </w:tc>
        <w:tc>
          <w:tcPr>
            <w:tcW w:w="1966"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hint="eastAsia"/>
                <w:color w:val="000000"/>
                <w:kern w:val="0"/>
                <w:szCs w:val="21"/>
              </w:rPr>
              <w:t>大衣</w:t>
            </w:r>
          </w:p>
        </w:tc>
        <w:tc>
          <w:tcPr>
            <w:tcW w:w="269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2000</w:t>
            </w:r>
            <w:r>
              <w:rPr>
                <w:rFonts w:ascii="宋体" w:hAnsiTheme="minorHAnsi" w:cs="宋体" w:hint="eastAsia"/>
                <w:color w:val="000000"/>
                <w:kern w:val="0"/>
                <w:szCs w:val="21"/>
              </w:rPr>
              <w:t>件</w:t>
            </w:r>
          </w:p>
        </w:tc>
        <w:tc>
          <w:tcPr>
            <w:tcW w:w="3544"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GB/T 2664-2017</w:t>
            </w:r>
            <w:r>
              <w:rPr>
                <w:rFonts w:ascii="宋体" w:hAnsiTheme="minorHAnsi" w:cs="宋体" w:hint="eastAsia"/>
                <w:color w:val="000000"/>
                <w:kern w:val="0"/>
                <w:szCs w:val="21"/>
              </w:rPr>
              <w:t>，</w:t>
            </w:r>
            <w:r>
              <w:rPr>
                <w:rFonts w:ascii="宋体" w:hAnsiTheme="minorHAnsi" w:cs="宋体"/>
                <w:color w:val="000000"/>
                <w:kern w:val="0"/>
                <w:szCs w:val="21"/>
              </w:rPr>
              <w:t>GB/T 2665-2017</w:t>
            </w:r>
          </w:p>
        </w:tc>
      </w:tr>
      <w:tr w:rsidR="00212975" w:rsidTr="00212975">
        <w:trPr>
          <w:trHeight w:val="485"/>
          <w:jc w:val="center"/>
        </w:trPr>
        <w:tc>
          <w:tcPr>
            <w:tcW w:w="77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6</w:t>
            </w:r>
          </w:p>
        </w:tc>
        <w:tc>
          <w:tcPr>
            <w:tcW w:w="1966"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hint="eastAsia"/>
                <w:color w:val="000000"/>
                <w:kern w:val="0"/>
                <w:szCs w:val="21"/>
              </w:rPr>
              <w:t>冲锋衣</w:t>
            </w:r>
          </w:p>
        </w:tc>
        <w:tc>
          <w:tcPr>
            <w:tcW w:w="269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1000</w:t>
            </w:r>
            <w:r>
              <w:rPr>
                <w:rFonts w:ascii="宋体" w:hAnsiTheme="minorHAnsi" w:cs="宋体" w:hint="eastAsia"/>
                <w:color w:val="000000"/>
                <w:kern w:val="0"/>
                <w:szCs w:val="21"/>
              </w:rPr>
              <w:t>套</w:t>
            </w:r>
          </w:p>
        </w:tc>
        <w:tc>
          <w:tcPr>
            <w:tcW w:w="3544"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GB/T 32614-2016</w:t>
            </w:r>
          </w:p>
        </w:tc>
      </w:tr>
      <w:tr w:rsidR="00212975" w:rsidTr="00212975">
        <w:trPr>
          <w:trHeight w:val="485"/>
          <w:jc w:val="center"/>
        </w:trPr>
        <w:tc>
          <w:tcPr>
            <w:tcW w:w="77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7</w:t>
            </w:r>
          </w:p>
        </w:tc>
        <w:tc>
          <w:tcPr>
            <w:tcW w:w="1966"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hint="eastAsia"/>
                <w:color w:val="000000"/>
                <w:kern w:val="0"/>
                <w:szCs w:val="21"/>
              </w:rPr>
              <w:t>防寒服</w:t>
            </w:r>
          </w:p>
        </w:tc>
        <w:tc>
          <w:tcPr>
            <w:tcW w:w="2693"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1000</w:t>
            </w:r>
            <w:r>
              <w:rPr>
                <w:rFonts w:ascii="宋体" w:hAnsiTheme="minorHAnsi" w:cs="宋体" w:hint="eastAsia"/>
                <w:color w:val="000000"/>
                <w:kern w:val="0"/>
                <w:szCs w:val="21"/>
              </w:rPr>
              <w:t>套</w:t>
            </w:r>
          </w:p>
        </w:tc>
        <w:tc>
          <w:tcPr>
            <w:tcW w:w="3544" w:type="dxa"/>
            <w:tcBorders>
              <w:top w:val="single" w:sz="12" w:space="0" w:color="auto"/>
              <w:left w:val="single" w:sz="12" w:space="0" w:color="auto"/>
              <w:bottom w:val="single" w:sz="12" w:space="0" w:color="auto"/>
              <w:right w:val="single" w:sz="12" w:space="0" w:color="auto"/>
            </w:tcBorders>
            <w:vAlign w:val="center"/>
          </w:tcPr>
          <w:p w:rsidR="00212975" w:rsidRDefault="00212975" w:rsidP="00212975">
            <w:pPr>
              <w:autoSpaceDE w:val="0"/>
              <w:autoSpaceDN w:val="0"/>
              <w:adjustRightInd w:val="0"/>
              <w:jc w:val="center"/>
              <w:rPr>
                <w:rFonts w:ascii="宋体" w:hAnsiTheme="minorHAnsi" w:cs="宋体"/>
                <w:color w:val="000000"/>
                <w:kern w:val="0"/>
                <w:szCs w:val="21"/>
              </w:rPr>
            </w:pPr>
            <w:r>
              <w:rPr>
                <w:rFonts w:ascii="宋体" w:hAnsiTheme="minorHAnsi" w:cs="宋体"/>
                <w:color w:val="000000"/>
                <w:kern w:val="0"/>
                <w:szCs w:val="21"/>
              </w:rPr>
              <w:t>GB/T 13459-2008</w:t>
            </w:r>
          </w:p>
        </w:tc>
      </w:tr>
    </w:tbl>
    <w:p w:rsidR="00136394" w:rsidRPr="00905273" w:rsidRDefault="00136394" w:rsidP="00AC086E">
      <w:pPr>
        <w:spacing w:beforeLines="50" w:afterLines="50"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2</w:t>
      </w:r>
      <w:r w:rsidR="00A73F8A" w:rsidRPr="00905273">
        <w:rPr>
          <w:rFonts w:asciiTheme="minorEastAsia" w:eastAsiaTheme="minorEastAsia" w:hAnsiTheme="minorEastAsia" w:hint="eastAsia"/>
          <w:b/>
          <w:sz w:val="28"/>
          <w:szCs w:val="28"/>
        </w:rPr>
        <w:t>.</w:t>
      </w:r>
      <w:r w:rsidRPr="00905273">
        <w:rPr>
          <w:rFonts w:asciiTheme="minorEastAsia" w:eastAsiaTheme="minorEastAsia" w:hAnsiTheme="minorEastAsia" w:hint="eastAsia"/>
          <w:b/>
          <w:sz w:val="28"/>
          <w:szCs w:val="28"/>
        </w:rPr>
        <w:t>招标形式及合格的投标人</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2.1本次招标采取</w:t>
      </w:r>
      <w:r w:rsidR="002700F5" w:rsidRPr="00905273">
        <w:rPr>
          <w:rFonts w:asciiTheme="minorEastAsia" w:eastAsiaTheme="minorEastAsia" w:hAnsiTheme="minorEastAsia" w:hint="eastAsia"/>
          <w:sz w:val="24"/>
        </w:rPr>
        <w:t>在仪化网公开</w:t>
      </w:r>
      <w:r w:rsidRPr="00905273">
        <w:rPr>
          <w:rFonts w:asciiTheme="minorEastAsia" w:eastAsiaTheme="minorEastAsia" w:hAnsiTheme="minorEastAsia" w:hint="eastAsia"/>
          <w:sz w:val="24"/>
        </w:rPr>
        <w:t>招标，</w:t>
      </w:r>
      <w:r w:rsidR="002700F5" w:rsidRPr="00905273">
        <w:rPr>
          <w:rFonts w:hint="eastAsia"/>
          <w:sz w:val="24"/>
        </w:rPr>
        <w:t>凡具备规定的资质条件都可以参加投标</w:t>
      </w:r>
      <w:r w:rsidR="00462D11" w:rsidRPr="00905273">
        <w:rPr>
          <w:rFonts w:asciiTheme="minorEastAsia" w:eastAsiaTheme="minorEastAsia" w:hAnsiTheme="minorEastAsia" w:hint="eastAsia"/>
          <w:sz w:val="24"/>
        </w:rPr>
        <w:t>。</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2.2本次招标不接受任何两个以上经济体或机构的联合体投标</w:t>
      </w:r>
      <w:r w:rsidR="009C44AF">
        <w:rPr>
          <w:rFonts w:asciiTheme="minorEastAsia" w:eastAsiaTheme="minorEastAsia" w:hAnsiTheme="minorEastAsia" w:hint="eastAsia"/>
          <w:sz w:val="24"/>
        </w:rPr>
        <w:t>，不接受贸易商和流通商投标</w:t>
      </w:r>
      <w:r w:rsidRPr="00905273">
        <w:rPr>
          <w:rFonts w:asciiTheme="minorEastAsia" w:eastAsiaTheme="minorEastAsia" w:hAnsiTheme="minorEastAsia" w:hint="eastAsia"/>
          <w:sz w:val="24"/>
        </w:rPr>
        <w:t>。</w:t>
      </w:r>
    </w:p>
    <w:p w:rsidR="00136394" w:rsidRPr="00905273" w:rsidRDefault="00F055E8" w:rsidP="00AC086E">
      <w:pPr>
        <w:spacing w:beforeLines="50" w:afterLines="5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3</w:t>
      </w:r>
      <w:r w:rsidR="00136394" w:rsidRPr="00905273">
        <w:rPr>
          <w:rFonts w:asciiTheme="minorEastAsia" w:eastAsiaTheme="minorEastAsia" w:hAnsiTheme="minorEastAsia" w:hint="eastAsia"/>
          <w:b/>
          <w:sz w:val="28"/>
          <w:szCs w:val="28"/>
        </w:rPr>
        <w:t>.</w:t>
      </w:r>
      <w:r w:rsidR="007F709D" w:rsidRPr="00905273">
        <w:rPr>
          <w:rFonts w:asciiTheme="minorEastAsia" w:eastAsiaTheme="minorEastAsia" w:hAnsiTheme="minorEastAsia" w:hint="eastAsia"/>
          <w:b/>
          <w:sz w:val="28"/>
          <w:szCs w:val="28"/>
        </w:rPr>
        <w:t>投标</w:t>
      </w:r>
      <w:r w:rsidR="00842E03" w:rsidRPr="00905273">
        <w:rPr>
          <w:rFonts w:asciiTheme="minorEastAsia" w:eastAsiaTheme="minorEastAsia" w:hAnsiTheme="minorEastAsia" w:hint="eastAsia"/>
          <w:b/>
          <w:sz w:val="28"/>
          <w:szCs w:val="28"/>
        </w:rPr>
        <w:t>方</w:t>
      </w:r>
      <w:r w:rsidR="00136394" w:rsidRPr="00905273">
        <w:rPr>
          <w:rFonts w:asciiTheme="minorEastAsia" w:eastAsiaTheme="minorEastAsia" w:hAnsiTheme="minorEastAsia" w:hint="eastAsia"/>
          <w:b/>
          <w:sz w:val="28"/>
          <w:szCs w:val="28"/>
        </w:rPr>
        <w:t>式</w:t>
      </w:r>
    </w:p>
    <w:p w:rsidR="00B262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0A37CE" w:rsidRPr="00905273">
        <w:rPr>
          <w:rFonts w:asciiTheme="minorEastAsia" w:eastAsiaTheme="minorEastAsia" w:hAnsiTheme="minorEastAsia" w:hint="eastAsia"/>
          <w:sz w:val="24"/>
        </w:rPr>
        <w:t>.1</w:t>
      </w:r>
      <w:r w:rsidR="00E34642" w:rsidRPr="00905273">
        <w:rPr>
          <w:rFonts w:asciiTheme="minorEastAsia" w:eastAsiaTheme="minorEastAsia" w:hAnsiTheme="minorEastAsia" w:hint="eastAsia"/>
          <w:sz w:val="24"/>
        </w:rPr>
        <w:t>本次招标的投标人在规定时间递交投标书给指定接标人，逾期不接收。</w:t>
      </w:r>
    </w:p>
    <w:p w:rsidR="000A37CE"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0A37CE" w:rsidRPr="00905273">
        <w:rPr>
          <w:rFonts w:asciiTheme="minorEastAsia" w:eastAsiaTheme="minorEastAsia" w:hAnsiTheme="minorEastAsia" w:hint="eastAsia"/>
          <w:sz w:val="24"/>
        </w:rPr>
        <w:t>.2</w:t>
      </w:r>
      <w:r w:rsidR="00E34642" w:rsidRPr="00905273">
        <w:rPr>
          <w:rFonts w:asciiTheme="minorEastAsia" w:eastAsiaTheme="minorEastAsia" w:hAnsiTheme="minorEastAsia" w:hint="eastAsia"/>
          <w:sz w:val="24"/>
        </w:rPr>
        <w:t>投标人应派代表持法人委托书在开标时的指定时间到指定地点参加开标，当招标人需澄清投标文件内容或进行二次及二次以上现场报价时，招标人将通知投标人现场报价。</w:t>
      </w:r>
    </w:p>
    <w:p w:rsidR="00136394" w:rsidRPr="00905273" w:rsidRDefault="00F055E8" w:rsidP="00AC086E">
      <w:pPr>
        <w:spacing w:beforeLines="50" w:afterLines="5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4</w:t>
      </w:r>
      <w:r w:rsidR="00136394" w:rsidRPr="00905273">
        <w:rPr>
          <w:rFonts w:asciiTheme="minorEastAsia" w:eastAsiaTheme="minorEastAsia" w:hAnsiTheme="minorEastAsia" w:hint="eastAsia"/>
          <w:b/>
          <w:sz w:val="28"/>
          <w:szCs w:val="28"/>
        </w:rPr>
        <w:t>.招标项目综合说明</w:t>
      </w:r>
    </w:p>
    <w:p w:rsidR="005D7BE7"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w:t>
      </w:r>
      <w:r w:rsidR="005D7BE7" w:rsidRPr="00905273">
        <w:rPr>
          <w:rFonts w:asciiTheme="minorEastAsia" w:eastAsiaTheme="minorEastAsia" w:hAnsiTheme="minorEastAsia" w:hint="eastAsia"/>
          <w:sz w:val="24"/>
        </w:rPr>
        <w:t>.1本次招标的招标文件、投标文件以及整个招标投标过程须在法规约束下有效。</w:t>
      </w:r>
    </w:p>
    <w:p w:rsidR="001363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w:t>
      </w:r>
      <w:r w:rsidR="00F20DEE" w:rsidRPr="00905273">
        <w:rPr>
          <w:rFonts w:asciiTheme="minorEastAsia" w:eastAsiaTheme="minorEastAsia" w:hAnsiTheme="minorEastAsia" w:hint="eastAsia"/>
          <w:sz w:val="24"/>
        </w:rPr>
        <w:t>2</w:t>
      </w:r>
      <w:r w:rsidR="00136394" w:rsidRPr="00905273">
        <w:rPr>
          <w:rFonts w:asciiTheme="minorEastAsia" w:eastAsiaTheme="minorEastAsia" w:hAnsiTheme="minorEastAsia" w:hint="eastAsia"/>
          <w:sz w:val="24"/>
        </w:rPr>
        <w:t>招标事项说明</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（1）本次招标包括的主要阶段：招标文件</w:t>
      </w:r>
      <w:r w:rsidR="002700F5" w:rsidRPr="00905273">
        <w:rPr>
          <w:rFonts w:asciiTheme="minorEastAsia" w:eastAsiaTheme="minorEastAsia" w:hAnsiTheme="minorEastAsia" w:hint="eastAsia"/>
          <w:sz w:val="24"/>
        </w:rPr>
        <w:t>发布</w:t>
      </w:r>
      <w:r w:rsidRPr="00905273">
        <w:rPr>
          <w:rFonts w:asciiTheme="minorEastAsia" w:eastAsiaTheme="minorEastAsia" w:hAnsiTheme="minorEastAsia" w:hint="eastAsia"/>
          <w:sz w:val="24"/>
        </w:rPr>
        <w:t>、招标答疑、投标文件递交、开标、评标、定标</w:t>
      </w:r>
      <w:r w:rsidR="00DC59D1" w:rsidRPr="00905273">
        <w:rPr>
          <w:rFonts w:asciiTheme="minorEastAsia" w:eastAsiaTheme="minorEastAsia" w:hAnsiTheme="minorEastAsia" w:hint="eastAsia"/>
          <w:sz w:val="24"/>
        </w:rPr>
        <w:t>、</w:t>
      </w:r>
      <w:r w:rsidRPr="00905273">
        <w:rPr>
          <w:rFonts w:asciiTheme="minorEastAsia" w:eastAsiaTheme="minorEastAsia" w:hAnsiTheme="minorEastAsia" w:hint="eastAsia"/>
          <w:sz w:val="24"/>
        </w:rPr>
        <w:t>发出中标通知书及合同签订。</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（2）招标组织机构：招标人组建招标工作组，招标工作组代表招标人负责招标过程的各项工作。</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（3）招标文件中相关名词解释：“招标人”即为仪化</w:t>
      </w:r>
      <w:r w:rsidR="00F055E8">
        <w:rPr>
          <w:rFonts w:asciiTheme="minorEastAsia" w:eastAsiaTheme="minorEastAsia" w:hAnsiTheme="minorEastAsia" w:hint="eastAsia"/>
          <w:sz w:val="24"/>
        </w:rPr>
        <w:t>销售服务中心</w:t>
      </w:r>
      <w:r w:rsidRPr="00905273">
        <w:rPr>
          <w:rFonts w:asciiTheme="minorEastAsia" w:eastAsiaTheme="minorEastAsia" w:hAnsiTheme="minorEastAsia" w:hint="eastAsia"/>
          <w:sz w:val="24"/>
        </w:rPr>
        <w:t>；“投标人”即为参加本次投标的单位，投标人中标后即为“中标人”，中标人与招标人签订合同后，中标人可称为“</w:t>
      </w:r>
      <w:r w:rsidR="00773476" w:rsidRPr="00905273">
        <w:rPr>
          <w:rFonts w:asciiTheme="minorEastAsia" w:eastAsiaTheme="minorEastAsia" w:hAnsiTheme="minorEastAsia" w:hint="eastAsia"/>
          <w:sz w:val="24"/>
        </w:rPr>
        <w:t>乙方</w:t>
      </w:r>
      <w:r w:rsidRPr="00905273">
        <w:rPr>
          <w:rFonts w:asciiTheme="minorEastAsia" w:eastAsiaTheme="minorEastAsia" w:hAnsiTheme="minorEastAsia" w:hint="eastAsia"/>
          <w:sz w:val="24"/>
        </w:rPr>
        <w:t>”，招标人可称为“</w:t>
      </w:r>
      <w:r w:rsidR="00773476" w:rsidRPr="00905273">
        <w:rPr>
          <w:rFonts w:asciiTheme="minorEastAsia" w:eastAsiaTheme="minorEastAsia" w:hAnsiTheme="minorEastAsia" w:hint="eastAsia"/>
          <w:sz w:val="24"/>
        </w:rPr>
        <w:t>甲方</w:t>
      </w:r>
      <w:r w:rsidRPr="00905273">
        <w:rPr>
          <w:rFonts w:asciiTheme="minorEastAsia" w:eastAsiaTheme="minorEastAsia" w:hAnsiTheme="minorEastAsia" w:hint="eastAsia"/>
          <w:sz w:val="24"/>
        </w:rPr>
        <w:t>”。</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3301AB" w:rsidRPr="00905273">
        <w:rPr>
          <w:rFonts w:asciiTheme="minorEastAsia" w:eastAsiaTheme="minorEastAsia" w:hAnsiTheme="minorEastAsia" w:hint="eastAsia"/>
          <w:sz w:val="24"/>
        </w:rPr>
        <w:t>各投标人必须同意本招标文件及其附件的所有条款，并作出实质性响应，在中标后的履约过程中须严格执行；如投标方不接受或做出实质性修改，必须在投标文件中做出说明，招标方有权拒绝该修改、并判定该投标方的投标书为无效投标或投标无效。</w:t>
      </w:r>
    </w:p>
    <w:p w:rsidR="00284A0C"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（5）投标人必须遵守招标文件及国家招投标的有关规定，不得串通作弊、恶意投标、哄抬标价、被授意中标或陪标；不得排挤其他</w:t>
      </w:r>
      <w:r w:rsidR="007F709D" w:rsidRPr="00905273">
        <w:rPr>
          <w:rFonts w:asciiTheme="minorEastAsia" w:eastAsiaTheme="minorEastAsia" w:hAnsiTheme="minorEastAsia" w:hint="eastAsia"/>
          <w:sz w:val="24"/>
        </w:rPr>
        <w:t>投标人</w:t>
      </w:r>
      <w:r w:rsidRPr="00905273">
        <w:rPr>
          <w:rFonts w:asciiTheme="minorEastAsia" w:eastAsiaTheme="minorEastAsia" w:hAnsiTheme="minorEastAsia" w:hint="eastAsia"/>
          <w:sz w:val="24"/>
        </w:rPr>
        <w:t>的公平竞争，不得对招标人、招标工作人员</w:t>
      </w:r>
      <w:r w:rsidR="002B0B5E" w:rsidRPr="00905273">
        <w:rPr>
          <w:rFonts w:asciiTheme="minorEastAsia" w:eastAsiaTheme="minorEastAsia" w:hAnsiTheme="minorEastAsia" w:hint="eastAsia"/>
          <w:sz w:val="24"/>
        </w:rPr>
        <w:t>施行</w:t>
      </w:r>
      <w:r w:rsidRPr="00905273">
        <w:rPr>
          <w:rFonts w:asciiTheme="minorEastAsia" w:eastAsiaTheme="minorEastAsia" w:hAnsiTheme="minorEastAsia" w:hint="eastAsia"/>
          <w:sz w:val="24"/>
        </w:rPr>
        <w:t>影响评标结论的不正当竞争行为。</w:t>
      </w:r>
    </w:p>
    <w:p w:rsidR="00284A0C" w:rsidRPr="00905273" w:rsidRDefault="00284A0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（6）投标文件须按招标文件规定的编写格式、内容填写，未按要求填写或更改及其格式所发生歧义以及可能被作为投标无效的风险由投标方承担。</w:t>
      </w:r>
    </w:p>
    <w:p w:rsidR="001D0189" w:rsidRPr="00905273" w:rsidRDefault="001D018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w:t>
      </w:r>
      <w:r w:rsidR="00284A0C" w:rsidRPr="00905273">
        <w:rPr>
          <w:rFonts w:asciiTheme="minorEastAsia" w:eastAsiaTheme="minorEastAsia" w:hAnsiTheme="minorEastAsia" w:hint="eastAsia"/>
          <w:sz w:val="24"/>
        </w:rPr>
        <w:t>7</w:t>
      </w:r>
      <w:r w:rsidRPr="00905273">
        <w:rPr>
          <w:rFonts w:asciiTheme="minorEastAsia" w:eastAsiaTheme="minorEastAsia" w:hAnsiTheme="minorEastAsia" w:hint="eastAsia"/>
          <w:sz w:val="24"/>
        </w:rPr>
        <w:t>）</w:t>
      </w:r>
      <w:r w:rsidR="00AC0F6E" w:rsidRPr="00905273">
        <w:rPr>
          <w:rFonts w:asciiTheme="minorEastAsia" w:eastAsiaTheme="minorEastAsia" w:hAnsiTheme="minorEastAsia" w:hint="eastAsia"/>
          <w:sz w:val="24"/>
        </w:rPr>
        <w:t>招标人</w:t>
      </w:r>
      <w:r w:rsidR="00F80269" w:rsidRPr="00905273">
        <w:rPr>
          <w:rFonts w:asciiTheme="minorEastAsia" w:eastAsiaTheme="minorEastAsia" w:hAnsiTheme="minorEastAsia" w:hint="eastAsia"/>
          <w:sz w:val="24"/>
        </w:rPr>
        <w:t>在招标</w:t>
      </w:r>
      <w:r w:rsidR="0089394E" w:rsidRPr="00905273">
        <w:rPr>
          <w:rFonts w:asciiTheme="minorEastAsia" w:eastAsiaTheme="minorEastAsia" w:hAnsiTheme="minorEastAsia" w:hint="eastAsia"/>
          <w:sz w:val="24"/>
        </w:rPr>
        <w:t>文件</w:t>
      </w:r>
      <w:r w:rsidR="00F80269" w:rsidRPr="00905273">
        <w:rPr>
          <w:rFonts w:asciiTheme="minorEastAsia" w:eastAsiaTheme="minorEastAsia" w:hAnsiTheme="minorEastAsia" w:hint="eastAsia"/>
          <w:sz w:val="24"/>
        </w:rPr>
        <w:t>中</w:t>
      </w:r>
      <w:r w:rsidR="00AC0F6E" w:rsidRPr="00905273">
        <w:rPr>
          <w:rFonts w:asciiTheme="minorEastAsia" w:eastAsiaTheme="minorEastAsia" w:hAnsiTheme="minorEastAsia" w:hint="eastAsia"/>
          <w:sz w:val="24"/>
        </w:rPr>
        <w:t>未考虑到的因素</w:t>
      </w:r>
      <w:r w:rsidR="00712919" w:rsidRPr="00905273">
        <w:rPr>
          <w:rFonts w:asciiTheme="minorEastAsia" w:eastAsiaTheme="minorEastAsia" w:hAnsiTheme="minorEastAsia" w:hint="eastAsia"/>
          <w:sz w:val="24"/>
        </w:rPr>
        <w:t>发生时，</w:t>
      </w:r>
      <w:r w:rsidR="00DB32AD" w:rsidRPr="00905273">
        <w:rPr>
          <w:rFonts w:asciiTheme="minorEastAsia" w:eastAsiaTheme="minorEastAsia" w:hAnsiTheme="minorEastAsia" w:hint="eastAsia"/>
          <w:sz w:val="24"/>
        </w:rPr>
        <w:t>由</w:t>
      </w:r>
      <w:r w:rsidR="00461F17" w:rsidRPr="00905273">
        <w:rPr>
          <w:rFonts w:asciiTheme="minorEastAsia" w:eastAsiaTheme="minorEastAsia" w:hAnsiTheme="minorEastAsia" w:hint="eastAsia"/>
          <w:sz w:val="24"/>
        </w:rPr>
        <w:t>评委组</w:t>
      </w:r>
      <w:r w:rsidR="00FA7753" w:rsidRPr="00905273">
        <w:rPr>
          <w:rFonts w:asciiTheme="minorEastAsia" w:eastAsiaTheme="minorEastAsia" w:hAnsiTheme="minorEastAsia" w:hint="eastAsia"/>
          <w:sz w:val="24"/>
        </w:rPr>
        <w:t>商</w:t>
      </w:r>
      <w:r w:rsidR="00DB32AD" w:rsidRPr="00905273">
        <w:rPr>
          <w:rFonts w:asciiTheme="minorEastAsia" w:eastAsiaTheme="minorEastAsia" w:hAnsiTheme="minorEastAsia" w:hint="eastAsia"/>
          <w:sz w:val="24"/>
        </w:rPr>
        <w:t>议决定</w:t>
      </w:r>
      <w:r w:rsidR="008A252D" w:rsidRPr="00905273">
        <w:rPr>
          <w:rFonts w:asciiTheme="minorEastAsia" w:eastAsiaTheme="minorEastAsia" w:hAnsiTheme="minorEastAsia" w:hint="eastAsia"/>
          <w:sz w:val="24"/>
        </w:rPr>
        <w:t>。</w:t>
      </w:r>
    </w:p>
    <w:p w:rsidR="001363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w:t>
      </w:r>
      <w:r w:rsidR="00DA0B91" w:rsidRPr="00905273">
        <w:rPr>
          <w:rFonts w:asciiTheme="minorEastAsia" w:eastAsiaTheme="minorEastAsia" w:hAnsiTheme="minorEastAsia" w:hint="eastAsia"/>
          <w:sz w:val="24"/>
        </w:rPr>
        <w:t>3</w:t>
      </w:r>
      <w:r w:rsidR="00F07BDD" w:rsidRPr="00905273">
        <w:rPr>
          <w:rFonts w:asciiTheme="minorEastAsia" w:eastAsiaTheme="minorEastAsia" w:hAnsiTheme="minorEastAsia" w:hint="eastAsia"/>
          <w:sz w:val="24"/>
        </w:rPr>
        <w:t>投标</w:t>
      </w:r>
      <w:r w:rsidR="00136394" w:rsidRPr="00905273">
        <w:rPr>
          <w:rFonts w:asciiTheme="minorEastAsia" w:eastAsiaTheme="minorEastAsia" w:hAnsiTheme="minorEastAsia" w:hint="eastAsia"/>
          <w:sz w:val="24"/>
        </w:rPr>
        <w:t>报价</w:t>
      </w:r>
    </w:p>
    <w:p w:rsidR="00EB588B" w:rsidRPr="00905273" w:rsidRDefault="00EB588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（1）招标人对本次招标</w:t>
      </w:r>
      <w:r w:rsidR="00F07BDD" w:rsidRPr="00905273">
        <w:rPr>
          <w:rFonts w:asciiTheme="minorEastAsia" w:eastAsiaTheme="minorEastAsia" w:hAnsiTheme="minorEastAsia" w:hint="eastAsia"/>
          <w:sz w:val="24"/>
        </w:rPr>
        <w:t>报价</w:t>
      </w:r>
      <w:r w:rsidRPr="00905273">
        <w:rPr>
          <w:rFonts w:asciiTheme="minorEastAsia" w:eastAsiaTheme="minorEastAsia" w:hAnsiTheme="minorEastAsia" w:hint="eastAsia"/>
          <w:sz w:val="24"/>
        </w:rPr>
        <w:t>设定</w:t>
      </w:r>
      <w:r w:rsidR="00DC2C53" w:rsidRPr="00905273">
        <w:rPr>
          <w:rFonts w:asciiTheme="minorEastAsia" w:eastAsiaTheme="minorEastAsia" w:hAnsiTheme="minorEastAsia" w:hint="eastAsia"/>
          <w:sz w:val="24"/>
        </w:rPr>
        <w:t>为</w:t>
      </w:r>
      <w:r w:rsidR="006D6D0A">
        <w:rPr>
          <w:rFonts w:asciiTheme="minorEastAsia" w:eastAsiaTheme="minorEastAsia" w:hAnsiTheme="minorEastAsia" w:hint="eastAsia"/>
          <w:sz w:val="24"/>
        </w:rPr>
        <w:t>加工费</w:t>
      </w:r>
      <w:r w:rsidR="00F07BDD" w:rsidRPr="00905273">
        <w:rPr>
          <w:rFonts w:asciiTheme="minorEastAsia" w:eastAsiaTheme="minorEastAsia" w:hAnsiTheme="minorEastAsia" w:hint="eastAsia"/>
          <w:sz w:val="24"/>
        </w:rPr>
        <w:t>报价</w:t>
      </w:r>
      <w:r w:rsidRPr="00905273">
        <w:rPr>
          <w:rFonts w:asciiTheme="minorEastAsia" w:eastAsiaTheme="minorEastAsia" w:hAnsiTheme="minorEastAsia" w:hint="eastAsia"/>
          <w:sz w:val="24"/>
        </w:rPr>
        <w:t>，</w:t>
      </w:r>
      <w:r w:rsidR="006D6D0A">
        <w:rPr>
          <w:rFonts w:asciiTheme="minorEastAsia" w:eastAsiaTheme="minorEastAsia" w:hAnsiTheme="minorEastAsia" w:hint="eastAsia"/>
          <w:b/>
          <w:sz w:val="24"/>
        </w:rPr>
        <w:t>加工费</w:t>
      </w:r>
      <w:r w:rsidR="00CF16DB" w:rsidRPr="00905273">
        <w:rPr>
          <w:rFonts w:asciiTheme="minorEastAsia" w:eastAsiaTheme="minorEastAsia" w:hAnsiTheme="minorEastAsia" w:hint="eastAsia"/>
          <w:b/>
          <w:sz w:val="24"/>
        </w:rPr>
        <w:t>未报价</w:t>
      </w:r>
      <w:r w:rsidRPr="00905273">
        <w:rPr>
          <w:rFonts w:asciiTheme="minorEastAsia" w:eastAsiaTheme="minorEastAsia" w:hAnsiTheme="minorEastAsia" w:hint="eastAsia"/>
          <w:b/>
          <w:sz w:val="24"/>
        </w:rPr>
        <w:t>视为投标无效。</w:t>
      </w:r>
    </w:p>
    <w:p w:rsidR="00771A2A" w:rsidRPr="00905273" w:rsidRDefault="00771A2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w:t>
      </w:r>
      <w:r w:rsidR="002942AB" w:rsidRPr="00905273">
        <w:rPr>
          <w:rFonts w:asciiTheme="minorEastAsia" w:eastAsiaTheme="minorEastAsia" w:hAnsiTheme="minorEastAsia" w:hint="eastAsia"/>
          <w:sz w:val="24"/>
        </w:rPr>
        <w:t>2</w:t>
      </w:r>
      <w:r w:rsidR="00EB588B" w:rsidRPr="00905273">
        <w:rPr>
          <w:rFonts w:asciiTheme="minorEastAsia" w:eastAsiaTheme="minorEastAsia" w:hAnsiTheme="minorEastAsia" w:hint="eastAsia"/>
          <w:sz w:val="24"/>
        </w:rPr>
        <w:t>）</w:t>
      </w:r>
      <w:r w:rsidR="00690EB2" w:rsidRPr="00905273">
        <w:rPr>
          <w:rFonts w:ascii="宋体" w:hAnsi="宋体" w:hint="eastAsia"/>
          <w:sz w:val="24"/>
        </w:rPr>
        <w:t>实际结算时，</w:t>
      </w:r>
      <w:r w:rsidR="00690EB2">
        <w:rPr>
          <w:rFonts w:ascii="宋体" w:hAnsi="宋体" w:hint="eastAsia"/>
          <w:sz w:val="24"/>
        </w:rPr>
        <w:t>结算单价按照计价公式执行，计价公式=</w:t>
      </w:r>
      <w:r w:rsidR="00690EB2" w:rsidRPr="00905273">
        <w:rPr>
          <w:rFonts w:ascii="宋体" w:hAnsi="宋体" w:hint="eastAsia"/>
          <w:sz w:val="24"/>
        </w:rPr>
        <w:t>各中标方</w:t>
      </w:r>
      <w:r w:rsidR="00690EB2">
        <w:rPr>
          <w:rFonts w:ascii="宋体" w:hAnsi="宋体" w:hint="eastAsia"/>
          <w:sz w:val="24"/>
        </w:rPr>
        <w:t>加工费</w:t>
      </w:r>
      <w:r w:rsidR="00690EB2" w:rsidRPr="00905273">
        <w:rPr>
          <w:rFonts w:ascii="宋体" w:hAnsi="宋体" w:hint="eastAsia"/>
          <w:sz w:val="24"/>
        </w:rPr>
        <w:t>报价+</w:t>
      </w:r>
      <w:r w:rsidR="00690EB2">
        <w:rPr>
          <w:rFonts w:ascii="宋体" w:hAnsi="宋体" w:hint="eastAsia"/>
          <w:sz w:val="24"/>
        </w:rPr>
        <w:t>原辅材料费</w:t>
      </w:r>
      <w:r w:rsidR="00690EB2" w:rsidRPr="00905273">
        <w:rPr>
          <w:rFonts w:ascii="宋体" w:hAnsi="宋体" w:hint="eastAsia"/>
          <w:sz w:val="24"/>
        </w:rPr>
        <w:t>+</w:t>
      </w:r>
      <w:r w:rsidR="00690EB2">
        <w:rPr>
          <w:rFonts w:ascii="宋体" w:hAnsi="宋体" w:hint="eastAsia"/>
          <w:sz w:val="24"/>
        </w:rPr>
        <w:t>税运费（</w:t>
      </w:r>
      <w:r w:rsidR="00DC17CC">
        <w:rPr>
          <w:rFonts w:ascii="宋体" w:hAnsi="宋体" w:hint="eastAsia"/>
          <w:sz w:val="24"/>
        </w:rPr>
        <w:t>原辅材料费与全球纺织</w:t>
      </w:r>
      <w:r w:rsidR="00DC17CC" w:rsidRPr="00905273">
        <w:rPr>
          <w:rFonts w:ascii="宋体" w:hAnsi="宋体" w:hint="eastAsia"/>
          <w:sz w:val="24"/>
        </w:rPr>
        <w:t>网定价</w:t>
      </w:r>
      <w:r w:rsidR="00DC17CC">
        <w:rPr>
          <w:rFonts w:ascii="宋体" w:hAnsi="宋体" w:hint="eastAsia"/>
          <w:sz w:val="24"/>
        </w:rPr>
        <w:t>联动，网址：</w:t>
      </w:r>
      <w:r w:rsidR="00DC17CC" w:rsidRPr="00DC17CC">
        <w:rPr>
          <w:rFonts w:ascii="宋体" w:hAnsi="宋体"/>
          <w:sz w:val="24"/>
        </w:rPr>
        <w:t>www.tnc.com.cn</w:t>
      </w:r>
      <w:r w:rsidR="00690EB2">
        <w:rPr>
          <w:rFonts w:ascii="宋体" w:hAnsi="宋体" w:hint="eastAsia"/>
          <w:sz w:val="24"/>
        </w:rPr>
        <w:t>）</w:t>
      </w:r>
      <w:r w:rsidR="00F07BDD" w:rsidRPr="00905273">
        <w:rPr>
          <w:rFonts w:asciiTheme="minorEastAsia" w:eastAsiaTheme="minorEastAsia" w:hAnsiTheme="minorEastAsia" w:hint="eastAsia"/>
          <w:sz w:val="24"/>
        </w:rPr>
        <w:t>。</w:t>
      </w:r>
    </w:p>
    <w:p w:rsidR="004542F4" w:rsidRPr="00905273" w:rsidRDefault="00EB588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w:t>
      </w:r>
      <w:r w:rsidR="002942AB" w:rsidRPr="00905273">
        <w:rPr>
          <w:rFonts w:asciiTheme="minorEastAsia" w:eastAsiaTheme="minorEastAsia" w:hAnsiTheme="minorEastAsia" w:hint="eastAsia"/>
          <w:sz w:val="24"/>
        </w:rPr>
        <w:t>3</w:t>
      </w:r>
      <w:r w:rsidRPr="00905273">
        <w:rPr>
          <w:rFonts w:asciiTheme="minorEastAsia" w:eastAsiaTheme="minorEastAsia" w:hAnsiTheme="minorEastAsia" w:hint="eastAsia"/>
          <w:sz w:val="24"/>
        </w:rPr>
        <w:t>）结算方式</w:t>
      </w:r>
      <w:r w:rsidR="003061A0" w:rsidRPr="00905273">
        <w:rPr>
          <w:rFonts w:asciiTheme="minorEastAsia" w:eastAsiaTheme="minorEastAsia" w:hAnsiTheme="minorEastAsia" w:hint="eastAsia"/>
          <w:sz w:val="24"/>
        </w:rPr>
        <w:t>：</w:t>
      </w:r>
      <w:r w:rsidR="00690EB2">
        <w:rPr>
          <w:rFonts w:asciiTheme="minorEastAsia" w:eastAsiaTheme="minorEastAsia" w:hAnsiTheme="minorEastAsia" w:hint="eastAsia"/>
          <w:sz w:val="24"/>
        </w:rPr>
        <w:t>电汇，</w:t>
      </w:r>
      <w:r w:rsidR="00490FC1" w:rsidRPr="00905273">
        <w:rPr>
          <w:rFonts w:asciiTheme="minorEastAsia" w:eastAsiaTheme="minorEastAsia" w:hAnsiTheme="minorEastAsia" w:hint="eastAsia"/>
          <w:sz w:val="24"/>
        </w:rPr>
        <w:t>结算价格为</w:t>
      </w:r>
      <w:r w:rsidR="00F055E8">
        <w:rPr>
          <w:rFonts w:asciiTheme="minorEastAsia" w:eastAsiaTheme="minorEastAsia" w:hAnsiTheme="minorEastAsia" w:hint="eastAsia"/>
          <w:sz w:val="24"/>
        </w:rPr>
        <w:t>含税运</w:t>
      </w:r>
      <w:r w:rsidR="00490FC1" w:rsidRPr="00905273">
        <w:rPr>
          <w:rFonts w:asciiTheme="minorEastAsia" w:eastAsiaTheme="minorEastAsia" w:hAnsiTheme="minorEastAsia" w:hint="eastAsia"/>
          <w:sz w:val="24"/>
        </w:rPr>
        <w:t>价，</w:t>
      </w:r>
      <w:r w:rsidR="00F055E8">
        <w:rPr>
          <w:rFonts w:ascii="宋体" w:hAnsi="宋体" w:hint="eastAsia"/>
          <w:sz w:val="24"/>
        </w:rPr>
        <w:t>货物验收合格后</w:t>
      </w:r>
      <w:r w:rsidR="004542F4" w:rsidRPr="00905273">
        <w:rPr>
          <w:rFonts w:ascii="宋体" w:hAnsi="宋体" w:hint="eastAsia"/>
          <w:sz w:val="24"/>
        </w:rPr>
        <w:t>，</w:t>
      </w:r>
      <w:r w:rsidR="00F055E8">
        <w:rPr>
          <w:rFonts w:asciiTheme="minorEastAsia" w:eastAsiaTheme="minorEastAsia" w:hAnsiTheme="minorEastAsia" w:hint="eastAsia"/>
          <w:sz w:val="24"/>
        </w:rPr>
        <w:t>15个工作日内</w:t>
      </w:r>
      <w:r w:rsidR="00490FC1" w:rsidRPr="00905273">
        <w:rPr>
          <w:rFonts w:asciiTheme="minorEastAsia" w:eastAsiaTheme="minorEastAsia" w:hAnsiTheme="minorEastAsia" w:hint="eastAsia"/>
          <w:sz w:val="24"/>
        </w:rPr>
        <w:t>结算</w:t>
      </w:r>
      <w:r w:rsidR="003061A0" w:rsidRPr="00905273">
        <w:rPr>
          <w:rFonts w:asciiTheme="minorEastAsia" w:eastAsiaTheme="minorEastAsia" w:hAnsiTheme="minorEastAsia" w:hint="eastAsia"/>
          <w:sz w:val="24"/>
        </w:rPr>
        <w:t xml:space="preserve">。 </w:t>
      </w:r>
    </w:p>
    <w:p w:rsidR="00F055E8"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w:t>
      </w:r>
      <w:r w:rsidR="00DA0B91"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 xml:space="preserve"> 投标人</w:t>
      </w:r>
      <w:r>
        <w:rPr>
          <w:rFonts w:asciiTheme="minorEastAsia" w:eastAsiaTheme="minorEastAsia" w:hAnsiTheme="minorEastAsia" w:hint="eastAsia"/>
          <w:sz w:val="24"/>
        </w:rPr>
        <w:t>原料</w:t>
      </w:r>
      <w:r w:rsidR="00F3399B" w:rsidRPr="00905273">
        <w:rPr>
          <w:rFonts w:asciiTheme="minorEastAsia" w:eastAsiaTheme="minorEastAsia" w:hAnsiTheme="minorEastAsia" w:hint="eastAsia"/>
          <w:sz w:val="24"/>
        </w:rPr>
        <w:t>采购</w:t>
      </w:r>
    </w:p>
    <w:p w:rsidR="004A62F6" w:rsidRPr="00905273" w:rsidRDefault="004A62F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投标人必须提供有效</w:t>
      </w:r>
      <w:r w:rsidR="008D39AA" w:rsidRPr="00905273">
        <w:rPr>
          <w:rFonts w:asciiTheme="minorEastAsia" w:eastAsiaTheme="minorEastAsia" w:hAnsiTheme="minorEastAsia" w:hint="eastAsia"/>
          <w:sz w:val="24"/>
        </w:rPr>
        <w:t>的</w:t>
      </w:r>
      <w:r w:rsidRPr="00905273">
        <w:rPr>
          <w:rFonts w:asciiTheme="minorEastAsia" w:eastAsiaTheme="minorEastAsia" w:hAnsiTheme="minorEastAsia" w:hint="eastAsia"/>
          <w:sz w:val="24"/>
        </w:rPr>
        <w:t>证件，投标文件的</w:t>
      </w:r>
      <w:r w:rsidR="00F055E8">
        <w:rPr>
          <w:rFonts w:asciiTheme="minorEastAsia" w:eastAsiaTheme="minorEastAsia" w:hAnsiTheme="minorEastAsia" w:hint="eastAsia"/>
          <w:sz w:val="24"/>
        </w:rPr>
        <w:t>原料</w:t>
      </w:r>
      <w:r w:rsidR="00F3399B" w:rsidRPr="00905273">
        <w:rPr>
          <w:rFonts w:asciiTheme="minorEastAsia" w:eastAsiaTheme="minorEastAsia" w:hAnsiTheme="minorEastAsia" w:hint="eastAsia"/>
          <w:sz w:val="24"/>
        </w:rPr>
        <w:t>采购</w:t>
      </w:r>
      <w:r w:rsidR="004542F4" w:rsidRPr="00905273">
        <w:rPr>
          <w:rFonts w:asciiTheme="minorEastAsia" w:eastAsiaTheme="minorEastAsia" w:hAnsiTheme="minorEastAsia" w:hint="eastAsia"/>
          <w:sz w:val="24"/>
        </w:rPr>
        <w:t>能力</w:t>
      </w:r>
      <w:r w:rsidRPr="00905273">
        <w:rPr>
          <w:rFonts w:asciiTheme="minorEastAsia" w:eastAsiaTheme="minorEastAsia" w:hAnsiTheme="minorEastAsia" w:hint="eastAsia"/>
          <w:sz w:val="24"/>
        </w:rPr>
        <w:t>证明将成为其完成</w:t>
      </w:r>
      <w:r w:rsidR="00490FC1" w:rsidRPr="00905273">
        <w:rPr>
          <w:rFonts w:asciiTheme="minorEastAsia" w:eastAsiaTheme="minorEastAsia" w:hAnsiTheme="minorEastAsia" w:hint="eastAsia"/>
          <w:sz w:val="24"/>
        </w:rPr>
        <w:t>中标任务</w:t>
      </w:r>
      <w:r w:rsidRPr="00905273">
        <w:rPr>
          <w:rFonts w:asciiTheme="minorEastAsia" w:eastAsiaTheme="minorEastAsia" w:hAnsiTheme="minorEastAsia" w:hint="eastAsia"/>
          <w:sz w:val="24"/>
        </w:rPr>
        <w:t>的保证。</w:t>
      </w:r>
    </w:p>
    <w:p w:rsidR="00136394" w:rsidRPr="00905273" w:rsidRDefault="00F055E8" w:rsidP="00BF3CAA">
      <w:pPr>
        <w:spacing w:line="440" w:lineRule="exact"/>
        <w:rPr>
          <w:rFonts w:asciiTheme="minorEastAsia" w:eastAsiaTheme="minorEastAsia" w:hAnsiTheme="minorEastAsia"/>
          <w:b/>
          <w:sz w:val="28"/>
          <w:szCs w:val="28"/>
        </w:rPr>
      </w:pPr>
      <w:bookmarkStart w:id="22" w:name="_Toc520356147"/>
      <w:bookmarkStart w:id="23" w:name="_Toc227041541"/>
      <w:r>
        <w:rPr>
          <w:rFonts w:asciiTheme="minorEastAsia" w:eastAsiaTheme="minorEastAsia" w:hAnsiTheme="minorEastAsia" w:hint="eastAsia"/>
          <w:b/>
          <w:sz w:val="28"/>
          <w:szCs w:val="28"/>
        </w:rPr>
        <w:lastRenderedPageBreak/>
        <w:t>5</w:t>
      </w:r>
      <w:r w:rsidR="00136394" w:rsidRPr="00905273">
        <w:rPr>
          <w:rFonts w:asciiTheme="minorEastAsia" w:eastAsiaTheme="minorEastAsia" w:hAnsiTheme="minorEastAsia" w:hint="eastAsia"/>
          <w:b/>
          <w:sz w:val="28"/>
          <w:szCs w:val="28"/>
        </w:rPr>
        <w:t>.招标文件构成</w:t>
      </w:r>
      <w:bookmarkEnd w:id="22"/>
      <w:bookmarkEnd w:id="23"/>
    </w:p>
    <w:p w:rsidR="001363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36394" w:rsidRPr="00905273">
        <w:rPr>
          <w:rFonts w:asciiTheme="minorEastAsia" w:eastAsiaTheme="minorEastAsia" w:hAnsiTheme="minorEastAsia" w:hint="eastAsia"/>
          <w:sz w:val="24"/>
        </w:rPr>
        <w:t>.1 招标文件包括：</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第一章  投标须知</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第二章  开标及评标</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第三章  合同</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第四章  投标文件格式</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第五章  招标监督</w:t>
      </w:r>
    </w:p>
    <w:p w:rsidR="001363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36394" w:rsidRPr="00905273">
        <w:rPr>
          <w:rFonts w:asciiTheme="minorEastAsia" w:eastAsiaTheme="minorEastAsia" w:hAnsiTheme="minorEastAsia"/>
          <w:sz w:val="24"/>
        </w:rPr>
        <w:t>.2</w:t>
      </w:r>
      <w:r w:rsidR="00136394" w:rsidRPr="00905273">
        <w:rPr>
          <w:rFonts w:asciiTheme="minorEastAsia" w:eastAsiaTheme="minorEastAsia" w:hAnsiTheme="minorEastAsia" w:hint="eastAsia"/>
          <w:sz w:val="24"/>
        </w:rPr>
        <w:t>投标人获取招标文件后，应仔细检查招标文件的所有内容，如有残缺等问题应当及时向招标人提出</w:t>
      </w:r>
      <w:r w:rsidR="002D553C" w:rsidRPr="00905273">
        <w:rPr>
          <w:rFonts w:asciiTheme="minorEastAsia" w:eastAsiaTheme="minorEastAsia" w:hAnsiTheme="minorEastAsia" w:hint="eastAsia"/>
          <w:sz w:val="24"/>
        </w:rPr>
        <w:t>，</w:t>
      </w:r>
      <w:r w:rsidR="00136394" w:rsidRPr="00905273">
        <w:rPr>
          <w:rFonts w:asciiTheme="minorEastAsia" w:eastAsiaTheme="minorEastAsia" w:hAnsiTheme="minorEastAsia" w:hint="eastAsia"/>
          <w:sz w:val="24"/>
        </w:rPr>
        <w:t>否则，由此引起的损失由投标人自行承担。</w:t>
      </w:r>
    </w:p>
    <w:p w:rsidR="001363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36394" w:rsidRPr="00905273">
        <w:rPr>
          <w:rFonts w:asciiTheme="minorEastAsia" w:eastAsiaTheme="minorEastAsia" w:hAnsiTheme="minorEastAsia" w:hint="eastAsia"/>
          <w:sz w:val="24"/>
        </w:rPr>
        <w:t>.3由招标人向投标人提供的招标文件、详细资料和所有其他材料，被视为保密资料，仅限于本次招标及其所规定的用途，</w:t>
      </w:r>
      <w:r w:rsidR="002D553C" w:rsidRPr="00905273">
        <w:rPr>
          <w:rFonts w:asciiTheme="minorEastAsia" w:eastAsiaTheme="minorEastAsia" w:hAnsiTheme="minorEastAsia" w:hint="eastAsia"/>
          <w:sz w:val="24"/>
        </w:rPr>
        <w:t>未得</w:t>
      </w:r>
      <w:r w:rsidR="00136394" w:rsidRPr="00905273">
        <w:rPr>
          <w:rFonts w:asciiTheme="minorEastAsia" w:eastAsiaTheme="minorEastAsia" w:hAnsiTheme="minorEastAsia" w:hint="eastAsia"/>
          <w:sz w:val="24"/>
        </w:rPr>
        <w:t>到招标人同意，不</w:t>
      </w:r>
      <w:r w:rsidR="002D553C" w:rsidRPr="00905273">
        <w:rPr>
          <w:rFonts w:asciiTheme="minorEastAsia" w:eastAsiaTheme="minorEastAsia" w:hAnsiTheme="minorEastAsia" w:hint="eastAsia"/>
          <w:sz w:val="24"/>
        </w:rPr>
        <w:t>得</w:t>
      </w:r>
      <w:r w:rsidR="00136394" w:rsidRPr="00905273">
        <w:rPr>
          <w:rFonts w:asciiTheme="minorEastAsia" w:eastAsiaTheme="minorEastAsia" w:hAnsiTheme="minorEastAsia" w:hint="eastAsia"/>
          <w:sz w:val="24"/>
        </w:rPr>
        <w:t>向任何第三方透露。</w:t>
      </w:r>
    </w:p>
    <w:p w:rsidR="00136394" w:rsidRPr="00905273" w:rsidRDefault="00F055E8" w:rsidP="00BF3CAA">
      <w:pPr>
        <w:spacing w:line="440" w:lineRule="exact"/>
        <w:rPr>
          <w:rFonts w:asciiTheme="minorEastAsia" w:eastAsiaTheme="minorEastAsia" w:hAnsiTheme="minorEastAsia"/>
          <w:b/>
          <w:sz w:val="28"/>
          <w:szCs w:val="28"/>
        </w:rPr>
      </w:pPr>
      <w:bookmarkStart w:id="24" w:name="_Toc520356148"/>
      <w:bookmarkStart w:id="25" w:name="_Toc227041542"/>
      <w:r>
        <w:rPr>
          <w:rFonts w:asciiTheme="minorEastAsia" w:eastAsiaTheme="minorEastAsia" w:hAnsiTheme="minorEastAsia" w:hint="eastAsia"/>
          <w:b/>
          <w:sz w:val="28"/>
          <w:szCs w:val="28"/>
        </w:rPr>
        <w:t>6</w:t>
      </w:r>
      <w:r w:rsidR="00136394" w:rsidRPr="00905273">
        <w:rPr>
          <w:rFonts w:asciiTheme="minorEastAsia" w:eastAsiaTheme="minorEastAsia" w:hAnsiTheme="minorEastAsia" w:hint="eastAsia"/>
          <w:b/>
          <w:sz w:val="28"/>
          <w:szCs w:val="28"/>
        </w:rPr>
        <w:t>.招标文件的解释</w:t>
      </w:r>
      <w:r w:rsidR="00576E70" w:rsidRPr="00905273">
        <w:rPr>
          <w:rFonts w:asciiTheme="minorEastAsia" w:eastAsiaTheme="minorEastAsia" w:hAnsiTheme="minorEastAsia" w:hint="eastAsia"/>
          <w:b/>
          <w:sz w:val="28"/>
          <w:szCs w:val="28"/>
        </w:rPr>
        <w:t>、</w:t>
      </w:r>
      <w:r w:rsidR="00136394" w:rsidRPr="00905273">
        <w:rPr>
          <w:rFonts w:asciiTheme="minorEastAsia" w:eastAsiaTheme="minorEastAsia" w:hAnsiTheme="minorEastAsia" w:hint="eastAsia"/>
          <w:b/>
          <w:sz w:val="28"/>
          <w:szCs w:val="28"/>
        </w:rPr>
        <w:t>澄清</w:t>
      </w:r>
      <w:bookmarkEnd w:id="24"/>
      <w:bookmarkEnd w:id="25"/>
      <w:r w:rsidR="00576E70" w:rsidRPr="00905273">
        <w:rPr>
          <w:rFonts w:asciiTheme="minorEastAsia" w:eastAsiaTheme="minorEastAsia" w:hAnsiTheme="minorEastAsia" w:hint="eastAsia"/>
          <w:b/>
          <w:sz w:val="28"/>
          <w:szCs w:val="28"/>
        </w:rPr>
        <w:t>和修改</w:t>
      </w:r>
    </w:p>
    <w:p w:rsidR="0089707D" w:rsidRPr="00905273" w:rsidRDefault="00F055E8" w:rsidP="00BF3CAA">
      <w:pPr>
        <w:spacing w:line="440" w:lineRule="exact"/>
        <w:ind w:firstLineChars="200" w:firstLine="480"/>
        <w:rPr>
          <w:rFonts w:asciiTheme="minorEastAsia" w:eastAsiaTheme="minorEastAsia" w:hAnsiTheme="minorEastAsia"/>
          <w:sz w:val="24"/>
        </w:rPr>
      </w:pPr>
      <w:bookmarkStart w:id="26" w:name="_Ref467378678"/>
      <w:bookmarkStart w:id="27" w:name="_Toc520356149"/>
      <w:bookmarkStart w:id="28" w:name="_Toc227041543"/>
      <w:r>
        <w:rPr>
          <w:rFonts w:asciiTheme="minorEastAsia" w:eastAsiaTheme="minorEastAsia" w:hAnsiTheme="minorEastAsia" w:hint="eastAsia"/>
          <w:sz w:val="24"/>
        </w:rPr>
        <w:t>6</w:t>
      </w:r>
      <w:r w:rsidR="0089707D" w:rsidRPr="00905273">
        <w:rPr>
          <w:rFonts w:asciiTheme="minorEastAsia" w:eastAsiaTheme="minorEastAsia" w:hAnsiTheme="minorEastAsia"/>
          <w:sz w:val="24"/>
        </w:rPr>
        <w:t>.1</w:t>
      </w:r>
      <w:r w:rsidR="0089707D" w:rsidRPr="00905273">
        <w:rPr>
          <w:rFonts w:asciiTheme="minorEastAsia" w:eastAsiaTheme="minorEastAsia" w:hAnsiTheme="minorEastAsia" w:hint="eastAsia"/>
          <w:sz w:val="24"/>
        </w:rPr>
        <w:t>投标人对招标文件任何部分有疑问，均于投标须知前附表规定的时间，以书面形式表达并递交。招标人只对在上述规定时间内收到的澄清要求进行答复，若有需要则将书面答复发给每个投标人（但答复中不包括问题的来源）。</w:t>
      </w:r>
    </w:p>
    <w:p w:rsidR="0089707D"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89707D" w:rsidRPr="00905273">
        <w:rPr>
          <w:rFonts w:asciiTheme="minorEastAsia" w:eastAsiaTheme="minorEastAsia" w:hAnsiTheme="minorEastAsia" w:hint="eastAsia"/>
          <w:sz w:val="24"/>
        </w:rPr>
        <w:t>.2招标答疑文件或补充招标文件将作为招标文件的组成部分，与招标文件具有同等效力。</w:t>
      </w:r>
    </w:p>
    <w:p w:rsidR="0089707D"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89707D" w:rsidRPr="00905273">
        <w:rPr>
          <w:rFonts w:asciiTheme="minorEastAsia" w:eastAsiaTheme="minorEastAsia" w:hAnsiTheme="minorEastAsia"/>
          <w:sz w:val="24"/>
        </w:rPr>
        <w:t>.</w:t>
      </w:r>
      <w:r w:rsidR="0089707D" w:rsidRPr="00905273">
        <w:rPr>
          <w:rFonts w:asciiTheme="minorEastAsia" w:eastAsiaTheme="minorEastAsia" w:hAnsiTheme="minorEastAsia" w:hint="eastAsia"/>
          <w:sz w:val="24"/>
        </w:rPr>
        <w:t>3 在不违背现行国家和地方法律、法规的前提条件下，招标人有权对招标文件进行修改。招标人对招标文件的修改，将以招标文件的补充文件方式向投标人发出。</w:t>
      </w:r>
    </w:p>
    <w:p w:rsidR="0089707D"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89707D" w:rsidRPr="00905273">
        <w:rPr>
          <w:rFonts w:asciiTheme="minorEastAsia" w:eastAsiaTheme="minorEastAsia" w:hAnsiTheme="minorEastAsia" w:hint="eastAsia"/>
          <w:sz w:val="24"/>
        </w:rPr>
        <w:t xml:space="preserve">.4 </w:t>
      </w:r>
      <w:r w:rsidR="0089707D" w:rsidRPr="00905273">
        <w:rPr>
          <w:rFonts w:asciiTheme="minorEastAsia" w:eastAsiaTheme="minorEastAsia" w:hAnsiTheme="minorEastAsia"/>
          <w:sz w:val="24"/>
        </w:rPr>
        <w:t>招标文件的澄清、修改或补充文件在解释顺序方面优先于该类文件之前的文件。当招标文件及其澄清、修改或补充文件对同一内容表述不一致时，以最后发出的书面文件为准。</w:t>
      </w:r>
    </w:p>
    <w:p w:rsidR="00136394" w:rsidRPr="00905273"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29" w:name="_Toc310845140"/>
      <w:bookmarkStart w:id="30" w:name="_Toc376612035"/>
      <w:bookmarkStart w:id="31" w:name="_Toc376612255"/>
      <w:bookmarkStart w:id="32" w:name="_Toc504291902"/>
      <w:bookmarkStart w:id="33" w:name="_Toc101354864"/>
      <w:bookmarkEnd w:id="26"/>
      <w:bookmarkEnd w:id="27"/>
      <w:bookmarkEnd w:id="28"/>
      <w:r w:rsidRPr="00905273">
        <w:rPr>
          <w:rFonts w:asciiTheme="minorEastAsia" w:eastAsiaTheme="minorEastAsia" w:hAnsiTheme="minorEastAsia" w:hint="eastAsia"/>
          <w:sz w:val="36"/>
          <w:szCs w:val="36"/>
          <w:u w:val="none"/>
        </w:rPr>
        <w:t>投标文件</w:t>
      </w:r>
      <w:bookmarkEnd w:id="29"/>
      <w:bookmarkEnd w:id="30"/>
      <w:bookmarkEnd w:id="31"/>
      <w:r w:rsidR="003729C6" w:rsidRPr="00905273">
        <w:rPr>
          <w:rFonts w:asciiTheme="minorEastAsia" w:eastAsiaTheme="minorEastAsia" w:hAnsiTheme="minorEastAsia" w:hint="eastAsia"/>
          <w:sz w:val="36"/>
          <w:szCs w:val="36"/>
          <w:u w:val="none"/>
        </w:rPr>
        <w:t>的编制</w:t>
      </w:r>
      <w:bookmarkEnd w:id="32"/>
      <w:bookmarkEnd w:id="33"/>
    </w:p>
    <w:p w:rsidR="00136394" w:rsidRPr="00905273" w:rsidRDefault="00F055E8" w:rsidP="00BF3CAA">
      <w:pPr>
        <w:spacing w:line="440" w:lineRule="exact"/>
        <w:rPr>
          <w:rFonts w:asciiTheme="minorEastAsia" w:eastAsiaTheme="minorEastAsia" w:hAnsiTheme="minorEastAsia"/>
          <w:b/>
          <w:sz w:val="28"/>
          <w:szCs w:val="28"/>
        </w:rPr>
      </w:pPr>
      <w:bookmarkStart w:id="34" w:name="_Toc516367021"/>
      <w:bookmarkStart w:id="35" w:name="_Toc520356151"/>
      <w:bookmarkStart w:id="36" w:name="_Toc227041545"/>
      <w:r>
        <w:rPr>
          <w:rFonts w:asciiTheme="minorEastAsia" w:eastAsiaTheme="minorEastAsia" w:hAnsiTheme="minorEastAsia" w:hint="eastAsia"/>
          <w:b/>
          <w:sz w:val="28"/>
          <w:szCs w:val="28"/>
        </w:rPr>
        <w:t>7</w:t>
      </w:r>
      <w:r w:rsidR="00136394" w:rsidRPr="00905273">
        <w:rPr>
          <w:rFonts w:asciiTheme="minorEastAsia" w:eastAsiaTheme="minorEastAsia" w:hAnsiTheme="minorEastAsia" w:hint="eastAsia"/>
          <w:b/>
          <w:sz w:val="28"/>
          <w:szCs w:val="28"/>
        </w:rPr>
        <w:t xml:space="preserve">. </w:t>
      </w:r>
      <w:r w:rsidR="00A14F4A" w:rsidRPr="00905273">
        <w:rPr>
          <w:rFonts w:asciiTheme="minorEastAsia" w:eastAsiaTheme="minorEastAsia" w:hAnsiTheme="minorEastAsia" w:hint="eastAsia"/>
          <w:b/>
          <w:sz w:val="28"/>
          <w:szCs w:val="28"/>
        </w:rPr>
        <w:t>投标文件的语言及计量单位</w:t>
      </w:r>
    </w:p>
    <w:p w:rsidR="00A14F4A"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sidR="00A14F4A" w:rsidRPr="00905273">
        <w:rPr>
          <w:rFonts w:asciiTheme="minorEastAsia" w:eastAsiaTheme="minorEastAsia" w:hAnsiTheme="minorEastAsia" w:hint="eastAsia"/>
          <w:sz w:val="24"/>
        </w:rPr>
        <w:t>.1所有投标文件以及投标人与招标人之间的所有往来函电和文件均使用中文。</w:t>
      </w:r>
    </w:p>
    <w:p w:rsidR="00A14F4A"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sidR="00A14F4A" w:rsidRPr="00905273">
        <w:rPr>
          <w:rFonts w:asciiTheme="minorEastAsia" w:eastAsiaTheme="minorEastAsia" w:hAnsiTheme="minorEastAsia" w:hint="eastAsia"/>
          <w:sz w:val="24"/>
        </w:rPr>
        <w:t>.2投标文件中所使用的计量单位，除招标文件中有特殊要求外，均采用中华人民共和国法定计量单位。</w:t>
      </w:r>
    </w:p>
    <w:p w:rsidR="00136394" w:rsidRPr="00905273" w:rsidRDefault="00F055E8" w:rsidP="00BF3CAA">
      <w:pPr>
        <w:spacing w:line="440" w:lineRule="exact"/>
        <w:rPr>
          <w:rFonts w:asciiTheme="minorEastAsia" w:eastAsiaTheme="minorEastAsia" w:hAnsiTheme="minorEastAsia"/>
          <w:b/>
          <w:sz w:val="28"/>
          <w:szCs w:val="28"/>
        </w:rPr>
      </w:pPr>
      <w:bookmarkStart w:id="37" w:name="_Ref467306676"/>
      <w:bookmarkStart w:id="38" w:name="_Toc516367022"/>
      <w:bookmarkStart w:id="39" w:name="_Toc520356152"/>
      <w:bookmarkStart w:id="40" w:name="_Toc227041546"/>
      <w:bookmarkEnd w:id="34"/>
      <w:bookmarkEnd w:id="35"/>
      <w:bookmarkEnd w:id="36"/>
      <w:r>
        <w:rPr>
          <w:rFonts w:asciiTheme="minorEastAsia" w:eastAsiaTheme="minorEastAsia" w:hAnsiTheme="minorEastAsia" w:hint="eastAsia"/>
          <w:b/>
          <w:sz w:val="28"/>
          <w:szCs w:val="28"/>
        </w:rPr>
        <w:lastRenderedPageBreak/>
        <w:t>8</w:t>
      </w:r>
      <w:r w:rsidR="00136394" w:rsidRPr="00905273">
        <w:rPr>
          <w:rFonts w:asciiTheme="minorEastAsia" w:eastAsiaTheme="minorEastAsia" w:hAnsiTheme="minorEastAsia"/>
          <w:b/>
          <w:sz w:val="28"/>
          <w:szCs w:val="28"/>
        </w:rPr>
        <w:t>.</w:t>
      </w:r>
      <w:r w:rsidR="00136394" w:rsidRPr="00905273">
        <w:rPr>
          <w:rFonts w:asciiTheme="minorEastAsia" w:eastAsiaTheme="minorEastAsia" w:hAnsiTheme="minorEastAsia" w:hint="eastAsia"/>
          <w:b/>
          <w:sz w:val="28"/>
          <w:szCs w:val="28"/>
        </w:rPr>
        <w:t xml:space="preserve"> 投标文件</w:t>
      </w:r>
      <w:bookmarkEnd w:id="37"/>
      <w:bookmarkEnd w:id="38"/>
      <w:r w:rsidR="00136394" w:rsidRPr="00905273">
        <w:rPr>
          <w:rFonts w:asciiTheme="minorEastAsia" w:eastAsiaTheme="minorEastAsia" w:hAnsiTheme="minorEastAsia" w:hint="eastAsia"/>
          <w:b/>
          <w:sz w:val="28"/>
          <w:szCs w:val="28"/>
        </w:rPr>
        <w:t>构成</w:t>
      </w:r>
      <w:bookmarkEnd w:id="39"/>
      <w:bookmarkEnd w:id="40"/>
      <w:r w:rsidR="00A14F4A" w:rsidRPr="00905273">
        <w:rPr>
          <w:rFonts w:asciiTheme="minorEastAsia" w:eastAsiaTheme="minorEastAsia" w:hAnsiTheme="minorEastAsia" w:hint="eastAsia"/>
          <w:b/>
          <w:sz w:val="28"/>
          <w:szCs w:val="28"/>
        </w:rPr>
        <w:t>、内容及格式</w:t>
      </w:r>
    </w:p>
    <w:p w:rsidR="00A14F4A" w:rsidRPr="00905273" w:rsidRDefault="00F055E8" w:rsidP="00BF3CAA">
      <w:pPr>
        <w:spacing w:line="440" w:lineRule="exact"/>
        <w:ind w:firstLineChars="200" w:firstLine="480"/>
        <w:rPr>
          <w:rFonts w:asciiTheme="minorEastAsia" w:eastAsiaTheme="minorEastAsia" w:hAnsiTheme="minorEastAsia"/>
          <w:sz w:val="24"/>
        </w:rPr>
      </w:pPr>
      <w:bookmarkStart w:id="41" w:name="_Toc520356155"/>
      <w:bookmarkStart w:id="42" w:name="_Toc227041548"/>
      <w:r>
        <w:rPr>
          <w:rFonts w:asciiTheme="minorEastAsia" w:eastAsiaTheme="minorEastAsia" w:hAnsiTheme="minorEastAsia" w:hint="eastAsia"/>
          <w:sz w:val="24"/>
        </w:rPr>
        <w:t>8</w:t>
      </w:r>
      <w:r w:rsidR="00A14F4A" w:rsidRPr="00905273">
        <w:rPr>
          <w:rFonts w:asciiTheme="minorEastAsia" w:eastAsiaTheme="minorEastAsia" w:hAnsiTheme="minorEastAsia" w:hint="eastAsia"/>
          <w:sz w:val="24"/>
        </w:rPr>
        <w:t>.1投标文件包括技术标和商务标两部分构成。投标文件应按招标文件（包括所有附件）的要求、格式按顺序逐条响应，并保证所提供全部资料的真实性，否则，其投标将被视为投标无效。</w:t>
      </w:r>
    </w:p>
    <w:p w:rsidR="00A14F4A"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A14F4A" w:rsidRPr="00905273">
        <w:rPr>
          <w:rFonts w:asciiTheme="minorEastAsia" w:eastAsiaTheme="minorEastAsia" w:hAnsiTheme="minorEastAsia" w:hint="eastAsia"/>
          <w:sz w:val="24"/>
        </w:rPr>
        <w:t>.2投标文件内容及其所作出的所有承诺将作为评标的依据和中标签约后的履约依据。</w:t>
      </w:r>
    </w:p>
    <w:p w:rsidR="00A14F4A"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A14F4A" w:rsidRPr="00905273">
        <w:rPr>
          <w:rFonts w:asciiTheme="minorEastAsia" w:eastAsiaTheme="minorEastAsia" w:hAnsiTheme="minorEastAsia" w:hint="eastAsia"/>
          <w:sz w:val="24"/>
        </w:rPr>
        <w:t>.3技术标包括但不限于下列内容：</w:t>
      </w:r>
    </w:p>
    <w:p w:rsidR="00A14F4A" w:rsidRPr="001A5BE4" w:rsidRDefault="00A14F4A"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附件1：投标</w:t>
      </w:r>
      <w:r w:rsidR="00DA0B91" w:rsidRPr="001A5BE4">
        <w:rPr>
          <w:rFonts w:asciiTheme="minorEastAsia" w:eastAsiaTheme="minorEastAsia" w:hAnsiTheme="minorEastAsia" w:hint="eastAsia"/>
          <w:color w:val="000000" w:themeColor="text1"/>
          <w:sz w:val="24"/>
        </w:rPr>
        <w:t>声明</w:t>
      </w:r>
      <w:r w:rsidRPr="001A5BE4">
        <w:rPr>
          <w:rFonts w:asciiTheme="minorEastAsia" w:eastAsiaTheme="minorEastAsia" w:hAnsiTheme="minorEastAsia" w:hint="eastAsia"/>
          <w:color w:val="000000" w:themeColor="text1"/>
          <w:sz w:val="24"/>
        </w:rPr>
        <w:t>（格式）</w:t>
      </w:r>
    </w:p>
    <w:p w:rsidR="00A14F4A" w:rsidRPr="001A5BE4" w:rsidRDefault="00A14F4A"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附件2：技术标偏离表（格式）</w:t>
      </w:r>
    </w:p>
    <w:p w:rsidR="00A14F4A" w:rsidRPr="001A5BE4" w:rsidRDefault="00A14F4A"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附件3：</w:t>
      </w:r>
      <w:r w:rsidRPr="001A5BE4">
        <w:rPr>
          <w:rFonts w:asciiTheme="minorEastAsia" w:eastAsiaTheme="minorEastAsia" w:hAnsiTheme="minorEastAsia"/>
          <w:color w:val="000000" w:themeColor="text1"/>
          <w:sz w:val="24"/>
        </w:rPr>
        <w:t>投标人公司介绍材料</w:t>
      </w:r>
      <w:r w:rsidRPr="001A5BE4">
        <w:rPr>
          <w:rFonts w:asciiTheme="minorEastAsia" w:eastAsiaTheme="minorEastAsia" w:hAnsiTheme="minorEastAsia" w:hint="eastAsia"/>
          <w:color w:val="000000" w:themeColor="text1"/>
          <w:sz w:val="24"/>
        </w:rPr>
        <w:t>、组织机构</w:t>
      </w:r>
      <w:r w:rsidR="00DA0B91" w:rsidRPr="001A5BE4">
        <w:rPr>
          <w:rFonts w:asciiTheme="minorEastAsia" w:eastAsiaTheme="minorEastAsia" w:hAnsiTheme="minorEastAsia" w:hint="eastAsia"/>
          <w:color w:val="000000" w:themeColor="text1"/>
          <w:sz w:val="24"/>
        </w:rPr>
        <w:t>及管理制度</w:t>
      </w:r>
      <w:r w:rsidRPr="001A5BE4">
        <w:rPr>
          <w:rFonts w:asciiTheme="minorEastAsia" w:eastAsiaTheme="minorEastAsia" w:hAnsiTheme="minorEastAsia" w:hint="eastAsia"/>
          <w:color w:val="000000" w:themeColor="text1"/>
          <w:sz w:val="24"/>
        </w:rPr>
        <w:t>（自编格式）</w:t>
      </w:r>
    </w:p>
    <w:p w:rsidR="00A14F4A" w:rsidRPr="001A5BE4" w:rsidRDefault="00A14F4A"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附件4：资</w:t>
      </w:r>
      <w:r w:rsidR="007927FA" w:rsidRPr="001A5BE4">
        <w:rPr>
          <w:rFonts w:asciiTheme="minorEastAsia" w:eastAsiaTheme="minorEastAsia" w:hAnsiTheme="minorEastAsia" w:hint="eastAsia"/>
          <w:color w:val="000000" w:themeColor="text1"/>
          <w:sz w:val="24"/>
        </w:rPr>
        <w:t>质</w:t>
      </w:r>
      <w:r w:rsidRPr="001A5BE4">
        <w:rPr>
          <w:rFonts w:asciiTheme="minorEastAsia" w:eastAsiaTheme="minorEastAsia" w:hAnsiTheme="minorEastAsia" w:hint="eastAsia"/>
          <w:color w:val="000000" w:themeColor="text1"/>
          <w:sz w:val="24"/>
        </w:rPr>
        <w:t>证明文件</w:t>
      </w:r>
      <w:r w:rsidR="00C77577" w:rsidRPr="001A5BE4">
        <w:rPr>
          <w:rFonts w:asciiTheme="minorEastAsia" w:eastAsiaTheme="minorEastAsia" w:hAnsiTheme="minorEastAsia" w:hint="eastAsia"/>
          <w:color w:val="000000" w:themeColor="text1"/>
          <w:sz w:val="24"/>
        </w:rPr>
        <w:t>（自编格式）</w:t>
      </w:r>
    </w:p>
    <w:p w:rsidR="00A14F4A" w:rsidRPr="001A5BE4" w:rsidRDefault="00A14F4A"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（1）法人营业执照扫描件</w:t>
      </w:r>
      <w:r w:rsidR="000F6C26" w:rsidRPr="001A5BE4">
        <w:rPr>
          <w:rFonts w:asciiTheme="minorEastAsia" w:eastAsiaTheme="minorEastAsia" w:hAnsiTheme="minorEastAsia" w:hint="eastAsia"/>
          <w:color w:val="000000" w:themeColor="text1"/>
          <w:sz w:val="24"/>
        </w:rPr>
        <w:t>（</w:t>
      </w:r>
      <w:r w:rsidR="007927FA" w:rsidRPr="001A5BE4">
        <w:rPr>
          <w:rFonts w:asciiTheme="minorEastAsia" w:eastAsiaTheme="minorEastAsia" w:hAnsiTheme="minorEastAsia" w:hint="eastAsia"/>
          <w:color w:val="000000" w:themeColor="text1"/>
          <w:sz w:val="24"/>
        </w:rPr>
        <w:t>三证合一营业执照）</w:t>
      </w:r>
      <w:r w:rsidR="00DA0B91" w:rsidRPr="001A5BE4">
        <w:rPr>
          <w:rFonts w:asciiTheme="minorEastAsia" w:eastAsiaTheme="minorEastAsia" w:hAnsiTheme="minorEastAsia" w:hint="eastAsia"/>
          <w:color w:val="000000" w:themeColor="text1"/>
          <w:sz w:val="24"/>
        </w:rPr>
        <w:t>，须盖本单位公章</w:t>
      </w:r>
      <w:r w:rsidRPr="001A5BE4">
        <w:rPr>
          <w:rFonts w:asciiTheme="minorEastAsia" w:eastAsiaTheme="minorEastAsia" w:hAnsiTheme="minorEastAsia" w:hint="eastAsia"/>
          <w:color w:val="000000" w:themeColor="text1"/>
          <w:sz w:val="24"/>
        </w:rPr>
        <w:t>。</w:t>
      </w:r>
    </w:p>
    <w:p w:rsidR="00F055E8" w:rsidRPr="001A5BE4" w:rsidRDefault="00A14F4A" w:rsidP="00F055E8">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（2）</w:t>
      </w:r>
      <w:r w:rsidRPr="001A5BE4">
        <w:rPr>
          <w:rFonts w:asciiTheme="minorEastAsia" w:eastAsiaTheme="minorEastAsia" w:hAnsiTheme="minorEastAsia"/>
          <w:color w:val="000000" w:themeColor="text1"/>
          <w:sz w:val="24"/>
        </w:rPr>
        <w:t>法定代表人身份证明</w:t>
      </w:r>
      <w:r w:rsidRPr="001A5BE4">
        <w:rPr>
          <w:rFonts w:asciiTheme="minorEastAsia" w:eastAsiaTheme="minorEastAsia" w:hAnsiTheme="minorEastAsia" w:hint="eastAsia"/>
          <w:color w:val="000000" w:themeColor="text1"/>
          <w:sz w:val="24"/>
        </w:rPr>
        <w:t>书、法人授权委托书。</w:t>
      </w:r>
    </w:p>
    <w:p w:rsidR="00B55EB1" w:rsidRPr="001A5BE4" w:rsidRDefault="00B55EB1" w:rsidP="00F055E8">
      <w:pPr>
        <w:spacing w:line="440" w:lineRule="exact"/>
        <w:ind w:firstLineChars="200" w:firstLine="480"/>
        <w:rPr>
          <w:rFonts w:asciiTheme="minorEastAsia" w:eastAsiaTheme="minorEastAsia" w:hAnsiTheme="minorEastAsia"/>
          <w:color w:val="000000" w:themeColor="text1"/>
          <w:sz w:val="24"/>
        </w:rPr>
      </w:pPr>
      <w:r w:rsidRPr="001A5BE4">
        <w:rPr>
          <w:rFonts w:ascii="宋体" w:hAnsi="宋体" w:hint="eastAsia"/>
          <w:color w:val="000000" w:themeColor="text1"/>
          <w:sz w:val="24"/>
        </w:rPr>
        <w:t>（</w:t>
      </w:r>
      <w:r w:rsidR="00F055E8" w:rsidRPr="001A5BE4">
        <w:rPr>
          <w:rFonts w:asciiTheme="minorEastAsia" w:eastAsiaTheme="minorEastAsia" w:hAnsiTheme="minorEastAsia" w:hint="eastAsia"/>
          <w:color w:val="000000" w:themeColor="text1"/>
          <w:sz w:val="24"/>
        </w:rPr>
        <w:t>3）近三年</w:t>
      </w:r>
      <w:r w:rsidR="00DC17CC">
        <w:rPr>
          <w:rFonts w:asciiTheme="minorEastAsia" w:eastAsiaTheme="minorEastAsia" w:hAnsiTheme="minorEastAsia" w:hint="eastAsia"/>
          <w:color w:val="000000" w:themeColor="text1"/>
          <w:sz w:val="24"/>
        </w:rPr>
        <w:t>服装</w:t>
      </w:r>
      <w:r w:rsidR="00F055E8" w:rsidRPr="001A5BE4">
        <w:rPr>
          <w:rFonts w:asciiTheme="minorEastAsia" w:eastAsiaTheme="minorEastAsia" w:hAnsiTheme="minorEastAsia" w:hint="eastAsia"/>
          <w:color w:val="000000" w:themeColor="text1"/>
          <w:sz w:val="24"/>
        </w:rPr>
        <w:t>生产及销售</w:t>
      </w:r>
      <w:r w:rsidRPr="001A5BE4">
        <w:rPr>
          <w:rFonts w:asciiTheme="minorEastAsia" w:eastAsiaTheme="minorEastAsia" w:hAnsiTheme="minorEastAsia" w:hint="eastAsia"/>
          <w:color w:val="000000" w:themeColor="text1"/>
          <w:sz w:val="24"/>
        </w:rPr>
        <w:t>业绩清单，相关证明文件（提供的合同或发票不少于三份）。</w:t>
      </w:r>
    </w:p>
    <w:p w:rsidR="00F055E8" w:rsidRPr="001A5BE4" w:rsidRDefault="00F055E8" w:rsidP="00F055E8">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w:t>
      </w:r>
      <w:r w:rsidR="00A834AF" w:rsidRPr="001A5BE4">
        <w:rPr>
          <w:rFonts w:ascii="宋体" w:hAnsi="宋体" w:hint="eastAsia"/>
          <w:color w:val="000000" w:themeColor="text1"/>
          <w:sz w:val="24"/>
        </w:rPr>
        <w:t>4</w:t>
      </w:r>
      <w:r w:rsidRPr="001A5BE4">
        <w:rPr>
          <w:rFonts w:ascii="宋体" w:hAnsi="宋体" w:hint="eastAsia"/>
          <w:color w:val="000000" w:themeColor="text1"/>
          <w:sz w:val="24"/>
        </w:rPr>
        <w:t>)</w:t>
      </w:r>
      <w:r w:rsidR="00964B00">
        <w:rPr>
          <w:rFonts w:ascii="宋体" w:hAnsi="宋体" w:hint="eastAsia"/>
          <w:color w:val="000000" w:themeColor="text1"/>
          <w:sz w:val="24"/>
        </w:rPr>
        <w:t>外购材料来源</w:t>
      </w:r>
      <w:r w:rsidRPr="001A5BE4">
        <w:rPr>
          <w:rFonts w:ascii="宋体" w:hAnsi="宋体" w:hint="eastAsia"/>
          <w:color w:val="000000" w:themeColor="text1"/>
          <w:sz w:val="24"/>
        </w:rPr>
        <w:t>（提供面料、</w:t>
      </w:r>
      <w:r w:rsidR="00964B00">
        <w:rPr>
          <w:rFonts w:ascii="宋体" w:hAnsi="宋体" w:hint="eastAsia"/>
          <w:color w:val="000000" w:themeColor="text1"/>
          <w:sz w:val="24"/>
        </w:rPr>
        <w:t>辅料</w:t>
      </w:r>
      <w:r w:rsidRPr="001A5BE4">
        <w:rPr>
          <w:rFonts w:ascii="宋体" w:hAnsi="宋体" w:hint="eastAsia"/>
          <w:color w:val="000000" w:themeColor="text1"/>
          <w:sz w:val="24"/>
        </w:rPr>
        <w:t>的采购合同、发票或供货证明）。</w:t>
      </w:r>
    </w:p>
    <w:p w:rsidR="006A762C" w:rsidRPr="001A5BE4" w:rsidRDefault="00A834AF" w:rsidP="00A834AF">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(5)</w:t>
      </w:r>
      <w:r w:rsidR="00DC17CC">
        <w:rPr>
          <w:rFonts w:ascii="宋体" w:hAnsi="宋体" w:hint="eastAsia"/>
          <w:color w:val="000000" w:themeColor="text1"/>
          <w:sz w:val="24"/>
        </w:rPr>
        <w:t>服装</w:t>
      </w:r>
      <w:r w:rsidRPr="001A5BE4">
        <w:rPr>
          <w:rFonts w:ascii="宋体" w:hAnsi="宋体" w:hint="eastAsia"/>
          <w:color w:val="000000" w:themeColor="text1"/>
          <w:sz w:val="24"/>
        </w:rPr>
        <w:t>生产检测设备。</w:t>
      </w:r>
    </w:p>
    <w:p w:rsidR="00A834AF" w:rsidRPr="001A5BE4" w:rsidRDefault="00A834AF" w:rsidP="00A834AF">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(6)</w:t>
      </w:r>
      <w:r w:rsidR="008578B7">
        <w:rPr>
          <w:rFonts w:ascii="宋体" w:hAnsi="宋体" w:hint="eastAsia"/>
          <w:kern w:val="0"/>
          <w:sz w:val="24"/>
        </w:rPr>
        <w:t>质量控制及售后服务方案</w:t>
      </w:r>
      <w:r w:rsidRPr="001A5BE4">
        <w:rPr>
          <w:rFonts w:ascii="宋体" w:hAnsi="宋体" w:hint="eastAsia"/>
          <w:color w:val="000000" w:themeColor="text1"/>
          <w:sz w:val="24"/>
        </w:rPr>
        <w:t>。</w:t>
      </w:r>
    </w:p>
    <w:p w:rsidR="00A14F4A" w:rsidRPr="00905273" w:rsidRDefault="00A14F4A" w:rsidP="00BF3CAA">
      <w:pPr>
        <w:spacing w:line="440" w:lineRule="exact"/>
        <w:ind w:firstLineChars="200" w:firstLine="480"/>
        <w:rPr>
          <w:rFonts w:asciiTheme="minorEastAsia" w:eastAsiaTheme="minorEastAsia" w:hAnsiTheme="minorEastAsia" w:cs="宋体"/>
          <w:kern w:val="0"/>
          <w:sz w:val="24"/>
        </w:rPr>
      </w:pPr>
      <w:r w:rsidRPr="001A5BE4">
        <w:rPr>
          <w:rFonts w:asciiTheme="minorEastAsia" w:eastAsiaTheme="minorEastAsia" w:hAnsiTheme="minorEastAsia" w:hint="eastAsia"/>
          <w:color w:val="000000" w:themeColor="text1"/>
          <w:sz w:val="24"/>
        </w:rPr>
        <w:t>附件</w:t>
      </w:r>
      <w:r w:rsidR="007F47EC" w:rsidRPr="001A5BE4">
        <w:rPr>
          <w:rFonts w:asciiTheme="minorEastAsia" w:eastAsiaTheme="minorEastAsia" w:hAnsiTheme="minorEastAsia" w:hint="eastAsia"/>
          <w:color w:val="000000" w:themeColor="text1"/>
          <w:sz w:val="24"/>
        </w:rPr>
        <w:t>5</w:t>
      </w:r>
      <w:r w:rsidRPr="001A5BE4">
        <w:rPr>
          <w:rFonts w:asciiTheme="minorEastAsia" w:eastAsiaTheme="minorEastAsia" w:hAnsiTheme="minorEastAsia" w:hint="eastAsia"/>
          <w:color w:val="000000" w:themeColor="text1"/>
          <w:sz w:val="24"/>
        </w:rPr>
        <w:t>：投标人认为需要提供的其</w:t>
      </w:r>
      <w:r w:rsidRPr="00905273">
        <w:rPr>
          <w:rFonts w:asciiTheme="minorEastAsia" w:eastAsiaTheme="minorEastAsia" w:hAnsiTheme="minorEastAsia" w:hint="eastAsia"/>
          <w:sz w:val="24"/>
        </w:rPr>
        <w:t>他相关资料。</w:t>
      </w:r>
    </w:p>
    <w:p w:rsidR="00A14F4A" w:rsidRPr="00905273" w:rsidRDefault="007F47EC"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A14F4A" w:rsidRPr="00905273">
        <w:rPr>
          <w:rFonts w:asciiTheme="minorEastAsia" w:eastAsiaTheme="minorEastAsia" w:hAnsiTheme="minorEastAsia" w:hint="eastAsia"/>
          <w:sz w:val="24"/>
        </w:rPr>
        <w:t>.4商务标包括下列主要内容：</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附件1：投标函（格式）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附件2：法定代表人授权委托书（格式）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w:t>
      </w:r>
      <w:r w:rsidR="007F47EC">
        <w:rPr>
          <w:rFonts w:asciiTheme="minorEastAsia" w:eastAsiaTheme="minorEastAsia" w:hAnsiTheme="minorEastAsia" w:hint="eastAsia"/>
          <w:sz w:val="24"/>
        </w:rPr>
        <w:t>3</w:t>
      </w:r>
      <w:r w:rsidRPr="00905273">
        <w:rPr>
          <w:rFonts w:asciiTheme="minorEastAsia" w:eastAsiaTheme="minorEastAsia" w:hAnsiTheme="minorEastAsia" w:hint="eastAsia"/>
          <w:sz w:val="24"/>
        </w:rPr>
        <w:t>：</w:t>
      </w:r>
      <w:r w:rsidRPr="00905273">
        <w:rPr>
          <w:rFonts w:asciiTheme="minorEastAsia" w:eastAsiaTheme="minorEastAsia" w:hAnsiTheme="minorEastAsia"/>
          <w:sz w:val="24"/>
        </w:rPr>
        <w:t>商务条款偏离表</w:t>
      </w:r>
      <w:r w:rsidR="00545674" w:rsidRPr="00905273">
        <w:rPr>
          <w:rFonts w:asciiTheme="minorEastAsia" w:eastAsiaTheme="minorEastAsia" w:hAnsiTheme="minorEastAsia" w:hint="eastAsia"/>
          <w:sz w:val="24"/>
        </w:rPr>
        <w:t>（格式）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w:t>
      </w:r>
      <w:r w:rsidR="007F47EC">
        <w:rPr>
          <w:rFonts w:asciiTheme="minorEastAsia" w:eastAsiaTheme="minorEastAsia" w:hAnsiTheme="minorEastAsia" w:hint="eastAsia"/>
          <w:sz w:val="24"/>
        </w:rPr>
        <w:t>4</w:t>
      </w:r>
      <w:r w:rsidRPr="00905273">
        <w:rPr>
          <w:rFonts w:asciiTheme="minorEastAsia" w:eastAsiaTheme="minorEastAsia" w:hAnsiTheme="minorEastAsia" w:hint="eastAsia"/>
          <w:sz w:val="24"/>
        </w:rPr>
        <w:t>：</w:t>
      </w:r>
      <w:r w:rsidR="006D6D0A">
        <w:rPr>
          <w:rFonts w:asciiTheme="minorEastAsia" w:eastAsiaTheme="minorEastAsia" w:hAnsiTheme="minorEastAsia" w:hint="eastAsia"/>
          <w:sz w:val="24"/>
        </w:rPr>
        <w:t>加工费</w:t>
      </w:r>
      <w:r w:rsidRPr="00905273">
        <w:rPr>
          <w:rFonts w:asciiTheme="minorEastAsia" w:eastAsiaTheme="minorEastAsia" w:hAnsiTheme="minorEastAsia" w:hint="eastAsia"/>
          <w:sz w:val="24"/>
        </w:rPr>
        <w:t>投标报价表</w:t>
      </w:r>
      <w:r w:rsidR="00545674" w:rsidRPr="00905273">
        <w:rPr>
          <w:rFonts w:asciiTheme="minorEastAsia" w:eastAsiaTheme="minorEastAsia" w:hAnsiTheme="minorEastAsia" w:hint="eastAsia"/>
          <w:sz w:val="24"/>
        </w:rPr>
        <w:t>（格式）</w:t>
      </w:r>
    </w:p>
    <w:p w:rsidR="00A14F4A" w:rsidRPr="00905273" w:rsidRDefault="007F47EC" w:rsidP="00BF3CAA">
      <w:pPr>
        <w:tabs>
          <w:tab w:val="left" w:pos="720"/>
        </w:tabs>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A14F4A" w:rsidRPr="00905273">
        <w:rPr>
          <w:rFonts w:asciiTheme="minorEastAsia" w:eastAsiaTheme="minorEastAsia" w:hAnsiTheme="minorEastAsia" w:hint="eastAsia"/>
          <w:sz w:val="24"/>
        </w:rPr>
        <w:t>.5投标文件</w:t>
      </w:r>
      <w:r w:rsidR="00C77577" w:rsidRPr="00905273">
        <w:rPr>
          <w:rFonts w:asciiTheme="minorEastAsia" w:eastAsiaTheme="minorEastAsia" w:hAnsiTheme="minorEastAsia" w:hint="eastAsia"/>
          <w:sz w:val="24"/>
        </w:rPr>
        <w:t>为</w:t>
      </w:r>
      <w:r w:rsidR="00A14F4A" w:rsidRPr="00905273">
        <w:rPr>
          <w:rFonts w:asciiTheme="minorEastAsia" w:eastAsiaTheme="minorEastAsia" w:hAnsiTheme="minorEastAsia" w:hint="eastAsia"/>
          <w:sz w:val="24"/>
        </w:rPr>
        <w:t>纸质文档，纸质文档的技术标和商务标分开装订成册,投标文件应按照招标文件规定的格式和要求按顺序逐条响应，商务标的每一页加盖单位印章；</w:t>
      </w:r>
    </w:p>
    <w:p w:rsidR="00136394" w:rsidRPr="00905273" w:rsidRDefault="007F47EC" w:rsidP="00BF3CAA">
      <w:pPr>
        <w:spacing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9</w:t>
      </w:r>
      <w:r w:rsidR="00136394" w:rsidRPr="00905273">
        <w:rPr>
          <w:rFonts w:asciiTheme="minorEastAsia" w:eastAsiaTheme="minorEastAsia" w:hAnsiTheme="minorEastAsia" w:hint="eastAsia"/>
          <w:b/>
          <w:sz w:val="28"/>
          <w:szCs w:val="28"/>
        </w:rPr>
        <w:t>.投标报价</w:t>
      </w:r>
      <w:bookmarkEnd w:id="41"/>
      <w:bookmarkEnd w:id="42"/>
    </w:p>
    <w:p w:rsidR="00DB37A7" w:rsidRPr="00905273" w:rsidRDefault="007F47EC"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DB37A7" w:rsidRPr="00CE4E1F">
        <w:rPr>
          <w:rFonts w:asciiTheme="minorEastAsia" w:eastAsiaTheme="minorEastAsia" w:hAnsiTheme="minorEastAsia"/>
          <w:sz w:val="24"/>
        </w:rPr>
        <w:t>.1投标人的</w:t>
      </w:r>
      <w:r w:rsidR="00DB37A7" w:rsidRPr="00CE4E1F">
        <w:rPr>
          <w:rFonts w:asciiTheme="minorEastAsia" w:eastAsiaTheme="minorEastAsia" w:hAnsiTheme="minorEastAsia" w:hint="eastAsia"/>
          <w:sz w:val="24"/>
        </w:rPr>
        <w:t>投标报价</w:t>
      </w:r>
      <w:r w:rsidR="00A45B07" w:rsidRPr="00CE4E1F">
        <w:rPr>
          <w:rFonts w:asciiTheme="minorEastAsia" w:eastAsiaTheme="minorEastAsia" w:hAnsiTheme="minorEastAsia" w:hint="eastAsia"/>
          <w:sz w:val="24"/>
        </w:rPr>
        <w:t>为</w:t>
      </w:r>
      <w:r w:rsidR="006D6D0A">
        <w:rPr>
          <w:rFonts w:asciiTheme="minorEastAsia" w:eastAsiaTheme="minorEastAsia" w:hAnsiTheme="minorEastAsia" w:hint="eastAsia"/>
          <w:sz w:val="24"/>
        </w:rPr>
        <w:t>加工费</w:t>
      </w:r>
      <w:r w:rsidR="00EC69D5" w:rsidRPr="00CE4E1F">
        <w:rPr>
          <w:rFonts w:asciiTheme="minorEastAsia" w:eastAsiaTheme="minorEastAsia" w:hAnsiTheme="minorEastAsia" w:hint="eastAsia"/>
          <w:sz w:val="24"/>
        </w:rPr>
        <w:t>报价</w:t>
      </w:r>
      <w:r w:rsidR="00A45B07" w:rsidRPr="00CE4E1F">
        <w:rPr>
          <w:rFonts w:asciiTheme="minorEastAsia" w:eastAsiaTheme="minorEastAsia" w:hAnsiTheme="minorEastAsia" w:hint="eastAsia"/>
          <w:sz w:val="24"/>
        </w:rPr>
        <w:t>（采用</w:t>
      </w:r>
      <w:r w:rsidR="00EC69D5" w:rsidRPr="00CE4E1F">
        <w:rPr>
          <w:rFonts w:asciiTheme="minorEastAsia" w:eastAsiaTheme="minorEastAsia" w:hAnsiTheme="minorEastAsia" w:hint="eastAsia"/>
          <w:sz w:val="24"/>
        </w:rPr>
        <w:t>整数</w:t>
      </w:r>
      <w:r w:rsidR="00A45B07" w:rsidRPr="00CE4E1F">
        <w:rPr>
          <w:rFonts w:asciiTheme="minorEastAsia" w:eastAsiaTheme="minorEastAsia" w:hAnsiTheme="minorEastAsia" w:hint="eastAsia"/>
          <w:sz w:val="24"/>
        </w:rPr>
        <w:t>形式）</w:t>
      </w:r>
      <w:r w:rsidR="00DB37A7" w:rsidRPr="00CE4E1F">
        <w:rPr>
          <w:rFonts w:asciiTheme="minorEastAsia" w:eastAsiaTheme="minorEastAsia" w:hAnsiTheme="minorEastAsia" w:hint="eastAsia"/>
          <w:sz w:val="24"/>
        </w:rPr>
        <w:t>，</w:t>
      </w:r>
      <w:r w:rsidR="006D6D0A">
        <w:rPr>
          <w:rFonts w:asciiTheme="minorEastAsia" w:eastAsiaTheme="minorEastAsia" w:hAnsiTheme="minorEastAsia" w:hint="eastAsia"/>
          <w:sz w:val="24"/>
        </w:rPr>
        <w:t>单位</w:t>
      </w:r>
      <w:r w:rsidR="001972EC" w:rsidRPr="00CE4E1F">
        <w:rPr>
          <w:rFonts w:asciiTheme="minorEastAsia" w:eastAsiaTheme="minorEastAsia" w:hAnsiTheme="minorEastAsia" w:hint="eastAsia"/>
          <w:sz w:val="24"/>
        </w:rPr>
        <w:t>为人民币</w:t>
      </w:r>
      <w:r w:rsidR="00EC69D5" w:rsidRPr="00CE4E1F">
        <w:rPr>
          <w:rFonts w:asciiTheme="minorEastAsia" w:eastAsiaTheme="minorEastAsia" w:hAnsiTheme="minorEastAsia" w:hint="eastAsia"/>
          <w:sz w:val="24"/>
        </w:rPr>
        <w:t>，如</w:t>
      </w:r>
      <w:r w:rsidR="006D6D0A">
        <w:rPr>
          <w:rFonts w:asciiTheme="minorEastAsia" w:eastAsiaTheme="minorEastAsia" w:hAnsiTheme="minorEastAsia" w:hint="eastAsia"/>
          <w:sz w:val="24"/>
        </w:rPr>
        <w:t>加工费</w:t>
      </w:r>
      <w:r w:rsidR="00CE4E1F" w:rsidRPr="00CE4E1F">
        <w:rPr>
          <w:rFonts w:asciiTheme="minorEastAsia" w:eastAsiaTheme="minorEastAsia" w:hAnsiTheme="minorEastAsia" w:hint="eastAsia"/>
          <w:sz w:val="24"/>
        </w:rPr>
        <w:t>不报价</w:t>
      </w:r>
      <w:r w:rsidR="00EC69D5" w:rsidRPr="00CE4E1F">
        <w:rPr>
          <w:rFonts w:asciiTheme="minorEastAsia" w:eastAsiaTheme="minorEastAsia" w:hAnsiTheme="minorEastAsia" w:hint="eastAsia"/>
          <w:sz w:val="24"/>
        </w:rPr>
        <w:t>，则按废标处理。</w:t>
      </w:r>
      <w:bookmarkStart w:id="43" w:name="_GoBack"/>
      <w:bookmarkEnd w:id="43"/>
    </w:p>
    <w:p w:rsidR="00DB37A7" w:rsidRPr="00905273" w:rsidRDefault="007F47EC"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DB37A7" w:rsidRPr="00905273">
        <w:rPr>
          <w:rFonts w:asciiTheme="minorEastAsia" w:eastAsiaTheme="minorEastAsia" w:hAnsiTheme="minorEastAsia"/>
          <w:sz w:val="24"/>
        </w:rPr>
        <w:t>.2</w:t>
      </w:r>
      <w:r w:rsidR="00DB37A7" w:rsidRPr="00905273">
        <w:rPr>
          <w:rFonts w:asciiTheme="minorEastAsia" w:eastAsiaTheme="minorEastAsia" w:hAnsiTheme="minorEastAsia" w:hint="eastAsia"/>
          <w:sz w:val="24"/>
        </w:rPr>
        <w:t>投标方应</w:t>
      </w:r>
      <w:r w:rsidR="00EC69D5" w:rsidRPr="00905273">
        <w:rPr>
          <w:rFonts w:asciiTheme="minorEastAsia" w:eastAsiaTheme="minorEastAsia" w:hAnsiTheme="minorEastAsia" w:hint="eastAsia"/>
          <w:sz w:val="24"/>
        </w:rPr>
        <w:t>在商务标中</w:t>
      </w:r>
      <w:r w:rsidR="00DB37A7" w:rsidRPr="00905273">
        <w:rPr>
          <w:rFonts w:asciiTheme="minorEastAsia" w:eastAsiaTheme="minorEastAsia" w:hAnsiTheme="minorEastAsia" w:hint="eastAsia"/>
          <w:sz w:val="24"/>
        </w:rPr>
        <w:t>（见招标文件附件）填制投标</w:t>
      </w:r>
      <w:r w:rsidR="00A45B07" w:rsidRPr="00905273">
        <w:rPr>
          <w:rFonts w:asciiTheme="minorEastAsia" w:eastAsiaTheme="minorEastAsia" w:hAnsiTheme="minorEastAsia" w:hint="eastAsia"/>
          <w:sz w:val="24"/>
        </w:rPr>
        <w:t>价格</w:t>
      </w:r>
      <w:r w:rsidR="00DB37A7" w:rsidRPr="00905273">
        <w:rPr>
          <w:rFonts w:asciiTheme="minorEastAsia" w:eastAsiaTheme="minorEastAsia" w:hAnsiTheme="minorEastAsia" w:hint="eastAsia"/>
          <w:sz w:val="24"/>
        </w:rPr>
        <w:t>，投标价格表须</w:t>
      </w:r>
      <w:r w:rsidR="00DB37A7" w:rsidRPr="00905273">
        <w:rPr>
          <w:rFonts w:asciiTheme="minorEastAsia" w:eastAsiaTheme="minorEastAsia" w:hAnsiTheme="minorEastAsia" w:hint="eastAsia"/>
          <w:sz w:val="24"/>
        </w:rPr>
        <w:lastRenderedPageBreak/>
        <w:t>加盖单位公章，不符合作为投标无效处理。</w:t>
      </w:r>
    </w:p>
    <w:p w:rsidR="00DB37A7" w:rsidRPr="00905273" w:rsidRDefault="007F47EC"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DB37A7" w:rsidRPr="00905273">
        <w:rPr>
          <w:rFonts w:asciiTheme="minorEastAsia" w:eastAsiaTheme="minorEastAsia" w:hAnsiTheme="minorEastAsia" w:hint="eastAsia"/>
          <w:sz w:val="24"/>
        </w:rPr>
        <w:t>.3</w:t>
      </w:r>
      <w:r w:rsidR="00DB37A7" w:rsidRPr="00905273">
        <w:rPr>
          <w:rFonts w:asciiTheme="minorEastAsia" w:eastAsiaTheme="minorEastAsia" w:hAnsiTheme="minorEastAsia"/>
          <w:sz w:val="24"/>
        </w:rPr>
        <w:t>投标</w:t>
      </w:r>
      <w:r w:rsidR="00DB37A7" w:rsidRPr="00905273">
        <w:rPr>
          <w:rFonts w:asciiTheme="minorEastAsia" w:eastAsiaTheme="minorEastAsia" w:hAnsiTheme="minorEastAsia" w:hint="eastAsia"/>
          <w:sz w:val="24"/>
        </w:rPr>
        <w:t>方对所报投标价格作出的说明，评标不受其实质性影响，评标时以格式内的数字为准。</w:t>
      </w:r>
    </w:p>
    <w:p w:rsidR="00136394" w:rsidRPr="00905273" w:rsidRDefault="00136394" w:rsidP="00BF3CAA">
      <w:pPr>
        <w:spacing w:line="440" w:lineRule="exact"/>
        <w:rPr>
          <w:rFonts w:asciiTheme="minorEastAsia" w:eastAsiaTheme="minorEastAsia" w:hAnsiTheme="minorEastAsia"/>
          <w:b/>
          <w:sz w:val="28"/>
          <w:szCs w:val="28"/>
        </w:rPr>
      </w:pPr>
      <w:bookmarkStart w:id="44" w:name="_Toc520356158"/>
      <w:bookmarkStart w:id="45" w:name="_Toc227041551"/>
      <w:r w:rsidRPr="00905273">
        <w:rPr>
          <w:rFonts w:asciiTheme="minorEastAsia" w:eastAsiaTheme="minorEastAsia" w:hAnsiTheme="minorEastAsia" w:hint="eastAsia"/>
          <w:b/>
          <w:sz w:val="28"/>
          <w:szCs w:val="28"/>
        </w:rPr>
        <w:t>1</w:t>
      </w:r>
      <w:r w:rsidR="007F47EC">
        <w:rPr>
          <w:rFonts w:asciiTheme="minorEastAsia" w:eastAsiaTheme="minorEastAsia" w:hAnsiTheme="minorEastAsia" w:hint="eastAsia"/>
          <w:b/>
          <w:sz w:val="28"/>
          <w:szCs w:val="28"/>
        </w:rPr>
        <w:t>0</w:t>
      </w:r>
      <w:r w:rsidRPr="00905273">
        <w:rPr>
          <w:rFonts w:asciiTheme="minorEastAsia" w:eastAsiaTheme="minorEastAsia" w:hAnsiTheme="minorEastAsia" w:hint="eastAsia"/>
          <w:b/>
          <w:sz w:val="28"/>
          <w:szCs w:val="28"/>
        </w:rPr>
        <w:t>. 投标文件的数量、签署</w:t>
      </w:r>
      <w:bookmarkEnd w:id="44"/>
      <w:r w:rsidRPr="00905273">
        <w:rPr>
          <w:rFonts w:asciiTheme="minorEastAsia" w:eastAsiaTheme="minorEastAsia" w:hAnsiTheme="minorEastAsia" w:hint="eastAsia"/>
          <w:b/>
          <w:sz w:val="28"/>
          <w:szCs w:val="28"/>
        </w:rPr>
        <w:t>及</w:t>
      </w:r>
      <w:bookmarkEnd w:id="45"/>
      <w:r w:rsidRPr="00905273">
        <w:rPr>
          <w:rFonts w:asciiTheme="minorEastAsia" w:eastAsiaTheme="minorEastAsia" w:hAnsiTheme="minorEastAsia" w:hint="eastAsia"/>
          <w:b/>
          <w:sz w:val="28"/>
          <w:szCs w:val="28"/>
        </w:rPr>
        <w:t>装订</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0</w:t>
      </w:r>
      <w:r w:rsidRPr="00905273">
        <w:rPr>
          <w:rFonts w:asciiTheme="minorEastAsia" w:eastAsiaTheme="minorEastAsia" w:hAnsiTheme="minorEastAsia" w:hint="eastAsia"/>
          <w:sz w:val="24"/>
        </w:rPr>
        <w:t>.1投标人应按</w:t>
      </w:r>
      <w:r w:rsidR="003067B7" w:rsidRPr="00905273">
        <w:rPr>
          <w:rFonts w:asciiTheme="minorEastAsia" w:eastAsiaTheme="minorEastAsia" w:hAnsiTheme="minorEastAsia" w:hint="eastAsia"/>
          <w:sz w:val="24"/>
        </w:rPr>
        <w:t>《投标须知前附表》</w:t>
      </w:r>
      <w:r w:rsidRPr="00905273">
        <w:rPr>
          <w:rFonts w:asciiTheme="minorEastAsia" w:eastAsiaTheme="minorEastAsia" w:hAnsiTheme="minorEastAsia" w:hint="eastAsia"/>
          <w:sz w:val="24"/>
        </w:rPr>
        <w:t>规定的份数准备投标文件。每份投标文件须清楚地标明“正本”或“副本”字样或印章，若正本和副本不符，以正本</w:t>
      </w:r>
      <w:r w:rsidR="00764DDE" w:rsidRPr="00905273">
        <w:rPr>
          <w:rFonts w:asciiTheme="minorEastAsia" w:eastAsiaTheme="minorEastAsia" w:hAnsiTheme="minorEastAsia" w:hint="eastAsia"/>
          <w:sz w:val="24"/>
        </w:rPr>
        <w:t>书面</w:t>
      </w:r>
      <w:r w:rsidR="00D646B2" w:rsidRPr="00905273">
        <w:rPr>
          <w:rFonts w:asciiTheme="minorEastAsia" w:eastAsiaTheme="minorEastAsia" w:hAnsiTheme="minorEastAsia" w:hint="eastAsia"/>
          <w:sz w:val="24"/>
        </w:rPr>
        <w:t>版</w:t>
      </w:r>
      <w:r w:rsidRPr="00905273">
        <w:rPr>
          <w:rFonts w:asciiTheme="minorEastAsia" w:eastAsiaTheme="minorEastAsia" w:hAnsiTheme="minorEastAsia" w:hint="eastAsia"/>
          <w:sz w:val="24"/>
        </w:rPr>
        <w:t>为准。</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0</w:t>
      </w:r>
      <w:r w:rsidRPr="00905273">
        <w:rPr>
          <w:rFonts w:asciiTheme="minorEastAsia" w:eastAsiaTheme="minorEastAsia" w:hAnsiTheme="minorEastAsia" w:hint="eastAsia"/>
          <w:sz w:val="24"/>
        </w:rPr>
        <w:t>.2投标文件的正、副本均需</w:t>
      </w:r>
      <w:r w:rsidRPr="00905273">
        <w:rPr>
          <w:rFonts w:asciiTheme="minorEastAsia" w:eastAsiaTheme="minorEastAsia" w:hAnsiTheme="minorEastAsia"/>
          <w:sz w:val="24"/>
        </w:rPr>
        <w:t>打印或使用不褪色的墨水书写</w:t>
      </w:r>
      <w:r w:rsidRPr="00905273">
        <w:rPr>
          <w:rFonts w:asciiTheme="minorEastAsia" w:eastAsiaTheme="minorEastAsia" w:hAnsiTheme="minorEastAsia" w:hint="eastAsia"/>
          <w:sz w:val="24"/>
        </w:rPr>
        <w:t>，统一使用A4白纸（图表除外，但应折叠成A4大小），并由投标人的法定代表人或经其正式授权的代表在投标文件上签字，并加盖单位公章。</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0</w:t>
      </w:r>
      <w:r w:rsidRPr="00905273">
        <w:rPr>
          <w:rFonts w:asciiTheme="minorEastAsia" w:eastAsiaTheme="minorEastAsia" w:hAnsiTheme="minorEastAsia" w:hint="eastAsia"/>
          <w:sz w:val="24"/>
        </w:rPr>
        <w:t>.3任何行间插字、涂改和增删，必须由投标文件</w:t>
      </w:r>
      <w:r w:rsidR="003067B7" w:rsidRPr="00905273">
        <w:rPr>
          <w:rFonts w:asciiTheme="minorEastAsia" w:eastAsiaTheme="minorEastAsia" w:hAnsiTheme="minorEastAsia" w:hint="eastAsia"/>
          <w:sz w:val="24"/>
        </w:rPr>
        <w:t>签署</w:t>
      </w:r>
      <w:r w:rsidRPr="00905273">
        <w:rPr>
          <w:rFonts w:asciiTheme="minorEastAsia" w:eastAsiaTheme="minorEastAsia" w:hAnsiTheme="minorEastAsia" w:hint="eastAsia"/>
          <w:sz w:val="24"/>
        </w:rPr>
        <w:t>人签字</w:t>
      </w:r>
      <w:r w:rsidR="003067B7" w:rsidRPr="00905273">
        <w:rPr>
          <w:rFonts w:asciiTheme="minorEastAsia" w:eastAsiaTheme="minorEastAsia" w:hAnsiTheme="minorEastAsia" w:hint="eastAsia"/>
          <w:sz w:val="24"/>
        </w:rPr>
        <w:t>、</w:t>
      </w:r>
      <w:r w:rsidRPr="00905273">
        <w:rPr>
          <w:rFonts w:asciiTheme="minorEastAsia" w:eastAsiaTheme="minorEastAsia" w:hAnsiTheme="minorEastAsia" w:hint="eastAsia"/>
          <w:sz w:val="24"/>
        </w:rPr>
        <w:t>盖</w:t>
      </w:r>
      <w:r w:rsidR="003067B7" w:rsidRPr="00905273">
        <w:rPr>
          <w:rFonts w:asciiTheme="minorEastAsia" w:eastAsiaTheme="minorEastAsia" w:hAnsiTheme="minorEastAsia" w:hint="eastAsia"/>
          <w:sz w:val="24"/>
        </w:rPr>
        <w:t>单位公</w:t>
      </w:r>
      <w:r w:rsidRPr="00905273">
        <w:rPr>
          <w:rFonts w:asciiTheme="minorEastAsia" w:eastAsiaTheme="minorEastAsia" w:hAnsiTheme="minorEastAsia" w:hint="eastAsia"/>
          <w:sz w:val="24"/>
        </w:rPr>
        <w:t>章后才有效。</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0</w:t>
      </w:r>
      <w:r w:rsidRPr="00905273">
        <w:rPr>
          <w:rFonts w:asciiTheme="minorEastAsia" w:eastAsiaTheme="minorEastAsia" w:hAnsiTheme="minorEastAsia" w:hint="eastAsia"/>
          <w:sz w:val="24"/>
        </w:rPr>
        <w:t>.4</w:t>
      </w:r>
      <w:r w:rsidRPr="00905273">
        <w:rPr>
          <w:rFonts w:asciiTheme="minorEastAsia" w:eastAsiaTheme="minorEastAsia" w:hAnsiTheme="minorEastAsia"/>
          <w:sz w:val="24"/>
        </w:rPr>
        <w:t>投标文件</w:t>
      </w:r>
      <w:r w:rsidRPr="00905273">
        <w:rPr>
          <w:rFonts w:asciiTheme="minorEastAsia" w:eastAsiaTheme="minorEastAsia" w:hAnsiTheme="minorEastAsia" w:hint="eastAsia"/>
          <w:sz w:val="24"/>
        </w:rPr>
        <w:t>装订不得采用活页装订，封面装订材料不限。</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0</w:t>
      </w:r>
      <w:r w:rsidRPr="00905273">
        <w:rPr>
          <w:rFonts w:asciiTheme="minorEastAsia" w:eastAsiaTheme="minorEastAsia" w:hAnsiTheme="minorEastAsia" w:hint="eastAsia"/>
          <w:sz w:val="24"/>
        </w:rPr>
        <w:t>.5招标人拒绝接受以电话、传真、电子邮件形式的投标。</w:t>
      </w:r>
    </w:p>
    <w:p w:rsidR="00744D4E" w:rsidRPr="00905273" w:rsidRDefault="00744D4E"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w:t>
      </w:r>
      <w:r w:rsidR="007F47EC">
        <w:rPr>
          <w:rFonts w:asciiTheme="minorEastAsia" w:eastAsiaTheme="minorEastAsia" w:hAnsiTheme="minorEastAsia" w:hint="eastAsia"/>
          <w:b/>
          <w:sz w:val="28"/>
          <w:szCs w:val="28"/>
        </w:rPr>
        <w:t>1</w:t>
      </w:r>
      <w:r w:rsidRPr="00905273">
        <w:rPr>
          <w:rFonts w:asciiTheme="minorEastAsia" w:eastAsiaTheme="minorEastAsia" w:hAnsiTheme="minorEastAsia" w:hint="eastAsia"/>
          <w:b/>
          <w:sz w:val="28"/>
          <w:szCs w:val="28"/>
        </w:rPr>
        <w:t>. 投标文件的密封、包装、标记</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1</w:t>
      </w:r>
      <w:r w:rsidRPr="00905273">
        <w:rPr>
          <w:rFonts w:asciiTheme="minorEastAsia" w:eastAsiaTheme="minorEastAsia" w:hAnsiTheme="minorEastAsia" w:hint="eastAsia"/>
          <w:sz w:val="24"/>
        </w:rPr>
        <w:t>.1</w:t>
      </w:r>
      <w:r w:rsidR="00A45B07" w:rsidRPr="00905273">
        <w:rPr>
          <w:rFonts w:asciiTheme="minorEastAsia" w:eastAsiaTheme="minorEastAsia" w:hAnsiTheme="minorEastAsia" w:hint="eastAsia"/>
          <w:sz w:val="24"/>
        </w:rPr>
        <w:t>投标人将投标文件正本、副本</w:t>
      </w:r>
      <w:r w:rsidRPr="00905273">
        <w:rPr>
          <w:rFonts w:asciiTheme="minorEastAsia" w:eastAsiaTheme="minorEastAsia" w:hAnsiTheme="minorEastAsia" w:hint="eastAsia"/>
          <w:sz w:val="24"/>
        </w:rPr>
        <w:t>密封提交，密封包装标记要求如下：</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（1）注明投标项目名称、投标人的名称、法定代表人、地址。</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（2）清楚标明递交至招标书中指明的地址。</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1</w:t>
      </w:r>
      <w:r w:rsidRPr="00905273">
        <w:rPr>
          <w:rFonts w:asciiTheme="minorEastAsia" w:eastAsiaTheme="minorEastAsia" w:hAnsiTheme="minorEastAsia" w:hint="eastAsia"/>
          <w:sz w:val="24"/>
        </w:rPr>
        <w:t>.2在投标文件包装的每个开口处密封并在骑缝处加盖投标人公章。投标文件包正面按规定加盖投标人公章，密封用章应清晰可辩。如果投标文件通过邮寄递交，投标方应将投标文件用信封密封，同时应写明投标方的名称、地址，以便将迟交的投标文件原封退还。</w:t>
      </w:r>
    </w:p>
    <w:p w:rsidR="00744D4E" w:rsidRPr="00905273" w:rsidRDefault="00744D4E" w:rsidP="007F47EC">
      <w:pPr>
        <w:tabs>
          <w:tab w:val="num" w:pos="360"/>
        </w:tabs>
        <w:spacing w:line="440" w:lineRule="exact"/>
        <w:ind w:leftChars="171" w:left="359" w:firstLineChars="50" w:firstLine="12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1</w:t>
      </w:r>
      <w:r w:rsidRPr="00905273">
        <w:rPr>
          <w:rFonts w:asciiTheme="minorEastAsia" w:eastAsiaTheme="minorEastAsia" w:hAnsiTheme="minorEastAsia" w:hint="eastAsia"/>
          <w:sz w:val="24"/>
        </w:rPr>
        <w:t>.3如果投标人未按上述要求密封及标记，招标人对投标文件的误投或过早启封概不负责。</w:t>
      </w:r>
    </w:p>
    <w:p w:rsidR="00744D4E" w:rsidRPr="00905273" w:rsidRDefault="00744D4E"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w:t>
      </w:r>
      <w:r w:rsidR="007F47EC">
        <w:rPr>
          <w:rFonts w:asciiTheme="minorEastAsia" w:eastAsiaTheme="minorEastAsia" w:hAnsiTheme="minorEastAsia" w:hint="eastAsia"/>
          <w:b/>
          <w:sz w:val="28"/>
          <w:szCs w:val="28"/>
        </w:rPr>
        <w:t>2</w:t>
      </w:r>
      <w:r w:rsidRPr="00905273">
        <w:rPr>
          <w:rFonts w:asciiTheme="minorEastAsia" w:eastAsiaTheme="minorEastAsia" w:hAnsiTheme="minorEastAsia" w:hint="eastAsia"/>
          <w:b/>
          <w:sz w:val="28"/>
          <w:szCs w:val="28"/>
        </w:rPr>
        <w:t>.投标文件的递交</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2</w:t>
      </w:r>
      <w:r w:rsidRPr="00905273">
        <w:rPr>
          <w:rFonts w:asciiTheme="minorEastAsia" w:eastAsiaTheme="minorEastAsia" w:hAnsiTheme="minorEastAsia" w:hint="eastAsia"/>
          <w:sz w:val="24"/>
        </w:rPr>
        <w:t>.1投标人应在投标须知前附表中规定的截止日期和时间内，将投标文件递交至规定的地点和规定接受人。不论何种原因，招标人将拒绝接收并原封退回在投标截止时间后收到的任何投标文件。</w:t>
      </w:r>
    </w:p>
    <w:p w:rsidR="009C7F4C" w:rsidRPr="00905273" w:rsidRDefault="009C7F4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2</w:t>
      </w:r>
      <w:r w:rsidRPr="00905273">
        <w:rPr>
          <w:rFonts w:asciiTheme="minorEastAsia" w:eastAsiaTheme="minorEastAsia" w:hAnsiTheme="minorEastAsia" w:hint="eastAsia"/>
          <w:sz w:val="24"/>
        </w:rPr>
        <w:t>.2出现因招标文件的修改推迟投标截止日期时，招标人和投标人受原投标截止期制约的所有权利和义务均应延长至新的截止期。投标人按招标人修改通知规定的新截止日期时间递交。</w:t>
      </w:r>
    </w:p>
    <w:p w:rsidR="00CF40E8" w:rsidRPr="00905273" w:rsidRDefault="00CF40E8"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lastRenderedPageBreak/>
        <w:t>1</w:t>
      </w:r>
      <w:r w:rsidR="007F47EC">
        <w:rPr>
          <w:rFonts w:asciiTheme="minorEastAsia" w:eastAsiaTheme="minorEastAsia" w:hAnsiTheme="minorEastAsia" w:hint="eastAsia"/>
          <w:sz w:val="24"/>
        </w:rPr>
        <w:t>2</w:t>
      </w:r>
      <w:r w:rsidRPr="00905273">
        <w:rPr>
          <w:rFonts w:asciiTheme="minorEastAsia" w:eastAsiaTheme="minorEastAsia" w:hAnsiTheme="minorEastAsia" w:hint="eastAsia"/>
          <w:sz w:val="24"/>
        </w:rPr>
        <w:t>.3投标截止时间结束后，投标人不足三家的，招标人将停止本次招标。</w:t>
      </w:r>
    </w:p>
    <w:p w:rsidR="00744D4E" w:rsidRPr="00905273" w:rsidRDefault="00744D4E"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w:t>
      </w:r>
      <w:r w:rsidR="007F47EC">
        <w:rPr>
          <w:rFonts w:asciiTheme="minorEastAsia" w:eastAsiaTheme="minorEastAsia" w:hAnsiTheme="minorEastAsia" w:hint="eastAsia"/>
          <w:b/>
          <w:sz w:val="28"/>
          <w:szCs w:val="28"/>
        </w:rPr>
        <w:t>3</w:t>
      </w:r>
      <w:r w:rsidRPr="00905273">
        <w:rPr>
          <w:rFonts w:asciiTheme="minorEastAsia" w:eastAsiaTheme="minorEastAsia" w:hAnsiTheme="minorEastAsia" w:hint="eastAsia"/>
          <w:b/>
          <w:sz w:val="28"/>
          <w:szCs w:val="28"/>
        </w:rPr>
        <w:t>. 投标文件的修改与撤回</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3</w:t>
      </w:r>
      <w:r w:rsidRPr="00905273">
        <w:rPr>
          <w:rFonts w:asciiTheme="minorEastAsia" w:eastAsiaTheme="minorEastAsia" w:hAnsiTheme="minorEastAsia" w:hint="eastAsia"/>
          <w:sz w:val="24"/>
        </w:rPr>
        <w:t>.1投标方在提交投标文件后可对其投标文件进行修改或撤销，但招标方须在投标截止时间之前收到该修改或撤销的书面通知，并进行书面确认，该通知须有经正式授权的投标方代表签字。</w:t>
      </w:r>
    </w:p>
    <w:p w:rsidR="00744D4E" w:rsidRPr="00905273" w:rsidRDefault="007F47EC"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w:t>
      </w:r>
      <w:r w:rsidR="00744D4E" w:rsidRPr="00905273">
        <w:rPr>
          <w:rFonts w:asciiTheme="minorEastAsia" w:eastAsiaTheme="minorEastAsia" w:hAnsiTheme="minorEastAsia"/>
          <w:sz w:val="24"/>
        </w:rPr>
        <w:t xml:space="preserve">.2 </w:t>
      </w:r>
      <w:r w:rsidR="00744D4E" w:rsidRPr="00905273">
        <w:rPr>
          <w:rFonts w:asciiTheme="minorEastAsia" w:eastAsiaTheme="minorEastAsia" w:hAnsiTheme="minorEastAsia" w:hint="eastAsia"/>
          <w:sz w:val="24"/>
        </w:rPr>
        <w:t>投标方对投标文件修改的书面材料或撤销的通知应按招标文件相同规定进行编写、密封、标注和递送，并注明“修改投标文件”或“撤销投标”字样。</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3</w:t>
      </w:r>
      <w:r w:rsidRPr="00905273">
        <w:rPr>
          <w:rFonts w:asciiTheme="minorEastAsia" w:eastAsiaTheme="minorEastAsia" w:hAnsiTheme="minorEastAsia"/>
          <w:sz w:val="24"/>
        </w:rPr>
        <w:t xml:space="preserve">.3 </w:t>
      </w:r>
      <w:r w:rsidRPr="00905273">
        <w:rPr>
          <w:rFonts w:asciiTheme="minorEastAsia" w:eastAsiaTheme="minorEastAsia" w:hAnsiTheme="minorEastAsia" w:hint="eastAsia"/>
          <w:sz w:val="24"/>
        </w:rPr>
        <w:t>投标截止日期时间之后，投标人不得修改投标文件。</w:t>
      </w:r>
    </w:p>
    <w:p w:rsidR="00905273" w:rsidRPr="00E34414" w:rsidRDefault="00905273" w:rsidP="00BF3CAA">
      <w:pPr>
        <w:pStyle w:val="1"/>
        <w:spacing w:line="440" w:lineRule="exact"/>
        <w:jc w:val="center"/>
        <w:rPr>
          <w:rFonts w:asciiTheme="minorEastAsia" w:eastAsiaTheme="minorEastAsia" w:hAnsiTheme="minorEastAsia"/>
        </w:rPr>
      </w:pPr>
      <w:bookmarkStart w:id="46" w:name="_Toc310845142"/>
      <w:bookmarkStart w:id="47" w:name="_Toc376611468"/>
      <w:bookmarkStart w:id="48" w:name="_Toc376612037"/>
      <w:bookmarkStart w:id="49" w:name="_Toc376612257"/>
      <w:bookmarkStart w:id="50" w:name="_Toc404310430"/>
    </w:p>
    <w:p w:rsidR="00905273" w:rsidRDefault="00905273" w:rsidP="00BF3CAA">
      <w:pPr>
        <w:pStyle w:val="1"/>
        <w:spacing w:line="440" w:lineRule="exact"/>
        <w:jc w:val="center"/>
        <w:rPr>
          <w:rFonts w:asciiTheme="minorEastAsia" w:eastAsiaTheme="minorEastAsia" w:hAnsiTheme="minorEastAsia"/>
        </w:rPr>
      </w:pPr>
    </w:p>
    <w:p w:rsidR="00905273" w:rsidRDefault="00905273" w:rsidP="00905273"/>
    <w:p w:rsidR="00905273" w:rsidRPr="00905273" w:rsidRDefault="00905273" w:rsidP="00905273"/>
    <w:p w:rsidR="00136394" w:rsidRPr="001A5BE4" w:rsidRDefault="00136394" w:rsidP="00BF3CAA">
      <w:pPr>
        <w:pStyle w:val="1"/>
        <w:spacing w:line="440" w:lineRule="exact"/>
        <w:jc w:val="center"/>
        <w:rPr>
          <w:rFonts w:asciiTheme="minorEastAsia" w:eastAsiaTheme="minorEastAsia" w:hAnsiTheme="minorEastAsia"/>
          <w:color w:val="000000" w:themeColor="text1"/>
        </w:rPr>
      </w:pPr>
      <w:bookmarkStart w:id="51" w:name="_Toc101354865"/>
      <w:r w:rsidRPr="001A5BE4">
        <w:rPr>
          <w:rFonts w:asciiTheme="minorEastAsia" w:eastAsiaTheme="minorEastAsia" w:hAnsiTheme="minorEastAsia" w:hint="eastAsia"/>
          <w:color w:val="000000" w:themeColor="text1"/>
        </w:rPr>
        <w:t>第二章 开标及评标</w:t>
      </w:r>
      <w:bookmarkEnd w:id="46"/>
      <w:bookmarkEnd w:id="47"/>
      <w:bookmarkEnd w:id="48"/>
      <w:bookmarkEnd w:id="49"/>
      <w:bookmarkEnd w:id="50"/>
      <w:bookmarkEnd w:id="51"/>
    </w:p>
    <w:p w:rsidR="00136394" w:rsidRPr="00905273" w:rsidRDefault="00136394" w:rsidP="00BF3CAA">
      <w:pPr>
        <w:pStyle w:val="2"/>
        <w:spacing w:line="440" w:lineRule="exact"/>
        <w:jc w:val="center"/>
        <w:rPr>
          <w:rFonts w:asciiTheme="minorEastAsia" w:eastAsiaTheme="minorEastAsia" w:hAnsiTheme="minorEastAsia"/>
          <w:sz w:val="36"/>
          <w:szCs w:val="36"/>
        </w:rPr>
      </w:pPr>
      <w:bookmarkStart w:id="52" w:name="_Toc227041557"/>
      <w:bookmarkStart w:id="53" w:name="_Toc310845143"/>
      <w:bookmarkStart w:id="54" w:name="_Toc376612038"/>
      <w:bookmarkStart w:id="55" w:name="_Toc376612258"/>
      <w:bookmarkStart w:id="56" w:name="_Toc404310431"/>
      <w:bookmarkStart w:id="57" w:name="_Toc101354866"/>
      <w:r w:rsidRPr="00905273">
        <w:rPr>
          <w:rFonts w:asciiTheme="minorEastAsia" w:eastAsiaTheme="minorEastAsia" w:hAnsiTheme="minorEastAsia" w:hint="eastAsia"/>
          <w:sz w:val="36"/>
          <w:szCs w:val="36"/>
        </w:rPr>
        <w:t>一、 开标</w:t>
      </w:r>
      <w:bookmarkEnd w:id="52"/>
      <w:bookmarkEnd w:id="53"/>
      <w:bookmarkEnd w:id="54"/>
      <w:bookmarkEnd w:id="55"/>
      <w:bookmarkEnd w:id="56"/>
      <w:bookmarkEnd w:id="57"/>
    </w:p>
    <w:p w:rsidR="00136394" w:rsidRPr="00905273" w:rsidRDefault="00136394"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 开标</w:t>
      </w:r>
    </w:p>
    <w:p w:rsidR="00957DEC"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1.1招标人在投标须知前附表中规定的时间和地点开标。届时</w:t>
      </w:r>
      <w:r w:rsidR="009A79CB" w:rsidRPr="00905273">
        <w:rPr>
          <w:rFonts w:asciiTheme="minorEastAsia" w:eastAsiaTheme="minorEastAsia" w:hAnsiTheme="minorEastAsia" w:hint="eastAsia"/>
          <w:sz w:val="24"/>
        </w:rPr>
        <w:t>在公司纪委监督部监督下进行</w:t>
      </w:r>
      <w:r w:rsidRPr="00905273">
        <w:rPr>
          <w:rFonts w:asciiTheme="minorEastAsia" w:eastAsiaTheme="minorEastAsia" w:hAnsiTheme="minorEastAsia" w:hint="eastAsia"/>
          <w:sz w:val="24"/>
        </w:rPr>
        <w:t>开标会议。</w:t>
      </w:r>
    </w:p>
    <w:p w:rsidR="00957DEC"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1.2开标时，招标监督组随机选择投标人标书（不采取抽签形式排序开标），宣读投标人名称，展示投标书的密封情况（可由投标人公开查验密封情况），经确认无误后，招标监督组人员公开拆封，确认商务标正本的投标人名称，唱标人公开唱标，唱标内容如下：</w:t>
      </w:r>
    </w:p>
    <w:p w:rsidR="00957DEC" w:rsidRPr="001A5BE4" w:rsidRDefault="00957DEC"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w:t>
      </w:r>
      <w:r w:rsidR="00967099" w:rsidRPr="001A5BE4">
        <w:rPr>
          <w:rFonts w:asciiTheme="minorEastAsia" w:eastAsiaTheme="minorEastAsia" w:hAnsiTheme="minorEastAsia" w:hint="eastAsia"/>
          <w:color w:val="000000" w:themeColor="text1"/>
          <w:sz w:val="24"/>
        </w:rPr>
        <w:t>1</w:t>
      </w:r>
      <w:r w:rsidRPr="001A5BE4">
        <w:rPr>
          <w:rFonts w:asciiTheme="minorEastAsia" w:eastAsiaTheme="minorEastAsia" w:hAnsiTheme="minorEastAsia" w:hint="eastAsia"/>
          <w:color w:val="000000" w:themeColor="text1"/>
          <w:sz w:val="24"/>
        </w:rPr>
        <w:t>）商务条款偏离表（商务标附件</w:t>
      </w:r>
      <w:r w:rsidR="001A5BE4">
        <w:rPr>
          <w:rFonts w:asciiTheme="minorEastAsia" w:eastAsiaTheme="minorEastAsia" w:hAnsiTheme="minorEastAsia" w:hint="eastAsia"/>
          <w:color w:val="000000" w:themeColor="text1"/>
          <w:sz w:val="24"/>
        </w:rPr>
        <w:t>3</w:t>
      </w:r>
      <w:r w:rsidRPr="001A5BE4">
        <w:rPr>
          <w:rFonts w:asciiTheme="minorEastAsia" w:eastAsiaTheme="minorEastAsia" w:hAnsiTheme="minorEastAsia" w:hint="eastAsia"/>
          <w:color w:val="000000" w:themeColor="text1"/>
          <w:sz w:val="24"/>
        </w:rPr>
        <w:t>），按表格内的字句宣读；</w:t>
      </w:r>
    </w:p>
    <w:p w:rsidR="007B5951" w:rsidRPr="001A5BE4" w:rsidRDefault="007B5951"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w:t>
      </w:r>
      <w:r w:rsidR="00967099" w:rsidRPr="001A5BE4">
        <w:rPr>
          <w:rFonts w:asciiTheme="minorEastAsia" w:eastAsiaTheme="minorEastAsia" w:hAnsiTheme="minorEastAsia" w:hint="eastAsia"/>
          <w:color w:val="000000" w:themeColor="text1"/>
          <w:sz w:val="24"/>
        </w:rPr>
        <w:t>2</w:t>
      </w:r>
      <w:r w:rsidRPr="001A5BE4">
        <w:rPr>
          <w:rFonts w:asciiTheme="minorEastAsia" w:eastAsiaTheme="minorEastAsia" w:hAnsiTheme="minorEastAsia" w:hint="eastAsia"/>
          <w:color w:val="000000" w:themeColor="text1"/>
          <w:sz w:val="24"/>
        </w:rPr>
        <w:t>）</w:t>
      </w:r>
      <w:r w:rsidR="006D6D0A">
        <w:rPr>
          <w:rFonts w:asciiTheme="minorEastAsia" w:eastAsiaTheme="minorEastAsia" w:hAnsiTheme="minorEastAsia" w:hint="eastAsia"/>
          <w:color w:val="000000" w:themeColor="text1"/>
          <w:sz w:val="24"/>
        </w:rPr>
        <w:t>加工费</w:t>
      </w:r>
      <w:r w:rsidRPr="001A5BE4">
        <w:rPr>
          <w:rFonts w:asciiTheme="minorEastAsia" w:eastAsiaTheme="minorEastAsia" w:hAnsiTheme="minorEastAsia" w:hint="eastAsia"/>
          <w:color w:val="000000" w:themeColor="text1"/>
          <w:sz w:val="24"/>
        </w:rPr>
        <w:t>报价表（商务标附件</w:t>
      </w:r>
      <w:r w:rsidR="001A5BE4">
        <w:rPr>
          <w:rFonts w:asciiTheme="minorEastAsia" w:eastAsiaTheme="minorEastAsia" w:hAnsiTheme="minorEastAsia" w:hint="eastAsia"/>
          <w:color w:val="000000" w:themeColor="text1"/>
          <w:sz w:val="24"/>
        </w:rPr>
        <w:t>4</w:t>
      </w:r>
      <w:r w:rsidRPr="001A5BE4">
        <w:rPr>
          <w:rFonts w:asciiTheme="minorEastAsia" w:eastAsiaTheme="minorEastAsia" w:hAnsiTheme="minorEastAsia" w:hint="eastAsia"/>
          <w:color w:val="000000" w:themeColor="text1"/>
          <w:sz w:val="24"/>
        </w:rPr>
        <w:t>）。</w:t>
      </w:r>
    </w:p>
    <w:p w:rsidR="00957DEC" w:rsidRPr="001A5BE4" w:rsidRDefault="00957DEC"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w:t>
      </w:r>
      <w:r w:rsidR="00967099" w:rsidRPr="001A5BE4">
        <w:rPr>
          <w:rFonts w:asciiTheme="minorEastAsia" w:eastAsiaTheme="minorEastAsia" w:hAnsiTheme="minorEastAsia" w:hint="eastAsia"/>
          <w:color w:val="000000" w:themeColor="text1"/>
          <w:sz w:val="24"/>
        </w:rPr>
        <w:t>3</w:t>
      </w:r>
      <w:r w:rsidRPr="001A5BE4">
        <w:rPr>
          <w:rFonts w:asciiTheme="minorEastAsia" w:eastAsiaTheme="minorEastAsia" w:hAnsiTheme="minorEastAsia" w:hint="eastAsia"/>
          <w:color w:val="000000" w:themeColor="text1"/>
          <w:sz w:val="24"/>
        </w:rPr>
        <w:t>）有无投标人对报价说明的内容，如有，按字句宣读；</w:t>
      </w:r>
    </w:p>
    <w:p w:rsidR="000469BA"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1.3招标工作组将做开标记录，并存档备查。</w:t>
      </w:r>
    </w:p>
    <w:p w:rsidR="00136394" w:rsidRPr="00905273" w:rsidRDefault="00136394" w:rsidP="00BF3CAA">
      <w:pPr>
        <w:pStyle w:val="2"/>
        <w:spacing w:line="440" w:lineRule="exact"/>
        <w:jc w:val="center"/>
        <w:rPr>
          <w:rFonts w:asciiTheme="minorEastAsia" w:eastAsiaTheme="minorEastAsia" w:hAnsiTheme="minorEastAsia"/>
          <w:sz w:val="36"/>
          <w:szCs w:val="36"/>
        </w:rPr>
      </w:pPr>
      <w:bookmarkStart w:id="58" w:name="_Toc227041558"/>
      <w:bookmarkStart w:id="59" w:name="_Toc310845144"/>
      <w:bookmarkStart w:id="60" w:name="_Toc376612039"/>
      <w:bookmarkStart w:id="61" w:name="_Toc376612259"/>
      <w:bookmarkStart w:id="62" w:name="_Toc404310432"/>
      <w:bookmarkStart w:id="63" w:name="_Toc101354867"/>
      <w:r w:rsidRPr="00905273">
        <w:rPr>
          <w:rFonts w:asciiTheme="minorEastAsia" w:eastAsiaTheme="minorEastAsia" w:hAnsiTheme="minorEastAsia" w:hint="eastAsia"/>
          <w:sz w:val="36"/>
          <w:szCs w:val="36"/>
        </w:rPr>
        <w:lastRenderedPageBreak/>
        <w:t>二、 评标</w:t>
      </w:r>
      <w:bookmarkEnd w:id="58"/>
      <w:bookmarkEnd w:id="59"/>
      <w:bookmarkEnd w:id="60"/>
      <w:bookmarkEnd w:id="61"/>
      <w:bookmarkEnd w:id="62"/>
      <w:bookmarkEnd w:id="63"/>
    </w:p>
    <w:p w:rsidR="00A23323" w:rsidRPr="00905273" w:rsidRDefault="00A23323"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2</w:t>
      </w:r>
      <w:r w:rsidRPr="00905273">
        <w:rPr>
          <w:rFonts w:asciiTheme="minorEastAsia" w:eastAsiaTheme="minorEastAsia" w:hAnsiTheme="minorEastAsia"/>
          <w:b/>
          <w:sz w:val="28"/>
          <w:szCs w:val="28"/>
        </w:rPr>
        <w:t xml:space="preserve">. </w:t>
      </w:r>
      <w:r w:rsidRPr="00905273">
        <w:rPr>
          <w:rFonts w:asciiTheme="minorEastAsia" w:eastAsiaTheme="minorEastAsia" w:hAnsiTheme="minorEastAsia" w:hint="eastAsia"/>
          <w:b/>
          <w:sz w:val="28"/>
          <w:szCs w:val="28"/>
        </w:rPr>
        <w:t>投标文件的审查和响应性的确定</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2.1评标委员会在开标前组建，成员名单在评标结束前保密。</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2.2</w:t>
      </w:r>
      <w:r w:rsidRPr="00905273">
        <w:rPr>
          <w:rFonts w:asciiTheme="minorEastAsia" w:eastAsiaTheme="minorEastAsia" w:hAnsiTheme="minorEastAsia"/>
          <w:sz w:val="24"/>
        </w:rPr>
        <w:t>评标委员会</w:t>
      </w:r>
      <w:r w:rsidRPr="00905273">
        <w:rPr>
          <w:rFonts w:asciiTheme="minorEastAsia" w:eastAsiaTheme="minorEastAsia" w:hAnsiTheme="minorEastAsia" w:hint="eastAsia"/>
          <w:sz w:val="24"/>
        </w:rPr>
        <w:t>在开标后审查投标文件是否完整，文件是否恰当地签署。</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w:t>
      </w:r>
      <w:r w:rsidRPr="00905273">
        <w:rPr>
          <w:rFonts w:asciiTheme="minorEastAsia" w:eastAsiaTheme="minorEastAsia" w:hAnsiTheme="minorEastAsia"/>
          <w:sz w:val="24"/>
        </w:rPr>
        <w:t>.</w:t>
      </w:r>
      <w:r w:rsidRPr="00905273">
        <w:rPr>
          <w:rFonts w:asciiTheme="minorEastAsia" w:eastAsiaTheme="minorEastAsia" w:hAnsiTheme="minorEastAsia" w:hint="eastAsia"/>
          <w:sz w:val="24"/>
        </w:rPr>
        <w:t>3确定每一投标是否对招标文件的要求作出了实质性的响应，而没有重大偏离。招标方确定为非实质性响应的投标，投标方不能通过修正或撤销不相符之处而使其投标成为实质性响应的投标。</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w:t>
      </w:r>
      <w:r w:rsidRPr="00905273">
        <w:rPr>
          <w:rFonts w:asciiTheme="minorEastAsia" w:eastAsiaTheme="minorEastAsia" w:hAnsiTheme="minorEastAsia"/>
          <w:sz w:val="24"/>
        </w:rPr>
        <w:t>.</w:t>
      </w:r>
      <w:r w:rsidRPr="00905273">
        <w:rPr>
          <w:rFonts w:asciiTheme="minorEastAsia" w:eastAsiaTheme="minorEastAsia" w:hAnsiTheme="minorEastAsia" w:hint="eastAsia"/>
          <w:sz w:val="24"/>
        </w:rPr>
        <w:t>4投标人资格条件不符合国家有关规定和招标文件要求的；或投标文件不符合招标文件规定要求的，将会被视为无效投标。</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2.5出现影响招标人公正的违法、违规情形的；或不同投标人的投标文件出现了评标委员会认为不应当雷同情况的，将作废标处理。</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2.6</w:t>
      </w:r>
      <w:r w:rsidRPr="00905273">
        <w:rPr>
          <w:rFonts w:asciiTheme="minorEastAsia" w:eastAsiaTheme="minorEastAsia" w:hAnsiTheme="minorEastAsia" w:hint="eastAsia"/>
          <w:iCs/>
          <w:sz w:val="24"/>
        </w:rPr>
        <w:t>投标文件的澄清，在评标期间，为有助于对投标文件进行审查、评估和比较，评标委员会有权向投标方质疑或要求对其投标文件进行澄清，但不得对投标</w:t>
      </w:r>
      <w:r w:rsidR="00641099" w:rsidRPr="00905273">
        <w:rPr>
          <w:rFonts w:asciiTheme="minorEastAsia" w:eastAsiaTheme="minorEastAsia" w:hAnsiTheme="minorEastAsia" w:hint="eastAsia"/>
          <w:iCs/>
          <w:sz w:val="24"/>
        </w:rPr>
        <w:t>品种</w:t>
      </w:r>
      <w:r w:rsidRPr="00905273">
        <w:rPr>
          <w:rFonts w:asciiTheme="minorEastAsia" w:eastAsiaTheme="minorEastAsia" w:hAnsiTheme="minorEastAsia" w:hint="eastAsia"/>
          <w:iCs/>
          <w:sz w:val="24"/>
        </w:rPr>
        <w:t>和价格等实质性内容做任何更改。澄清的内容应由投标人的法人代表或法人授权代表签字确认，并作为投标文件的组成部分具有同等的法律效力。</w:t>
      </w:r>
    </w:p>
    <w:p w:rsidR="00A23323" w:rsidRPr="00905273" w:rsidRDefault="00A23323" w:rsidP="00BF3CAA">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iCs/>
          <w:sz w:val="24"/>
        </w:rPr>
        <w:t xml:space="preserve">2.7 </w:t>
      </w:r>
      <w:r w:rsidRPr="00905273">
        <w:rPr>
          <w:rFonts w:asciiTheme="minorEastAsia" w:eastAsiaTheme="minorEastAsia" w:hAnsiTheme="minorEastAsia" w:hint="eastAsia"/>
          <w:sz w:val="24"/>
        </w:rPr>
        <w:t>招标方将允许修改投标中不构成重大偏离的微小的、非正规、不一致或不规则的地方。</w:t>
      </w:r>
    </w:p>
    <w:p w:rsidR="00A23323" w:rsidRPr="00905273" w:rsidRDefault="00A23323"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3</w:t>
      </w:r>
      <w:r w:rsidRPr="00905273">
        <w:rPr>
          <w:rFonts w:asciiTheme="minorEastAsia" w:eastAsiaTheme="minorEastAsia" w:hAnsiTheme="minorEastAsia"/>
          <w:b/>
          <w:sz w:val="28"/>
          <w:szCs w:val="28"/>
        </w:rPr>
        <w:t xml:space="preserve">. </w:t>
      </w:r>
      <w:r w:rsidRPr="00905273">
        <w:rPr>
          <w:rFonts w:asciiTheme="minorEastAsia" w:eastAsiaTheme="minorEastAsia" w:hAnsiTheme="minorEastAsia" w:hint="eastAsia"/>
          <w:b/>
          <w:sz w:val="28"/>
          <w:szCs w:val="28"/>
        </w:rPr>
        <w:t>保密</w:t>
      </w:r>
    </w:p>
    <w:p w:rsidR="00A23323" w:rsidRPr="00905273" w:rsidRDefault="00A23323" w:rsidP="00BF3CAA">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iCs/>
          <w:sz w:val="24"/>
        </w:rPr>
        <w:t>3</w:t>
      </w:r>
      <w:r w:rsidRPr="00905273">
        <w:rPr>
          <w:rFonts w:asciiTheme="minorEastAsia" w:eastAsiaTheme="minorEastAsia" w:hAnsiTheme="minorEastAsia"/>
          <w:iCs/>
          <w:sz w:val="24"/>
        </w:rPr>
        <w:t>.1</w:t>
      </w:r>
      <w:r w:rsidRPr="00905273">
        <w:rPr>
          <w:rFonts w:asciiTheme="minorEastAsia" w:eastAsiaTheme="minorEastAsia" w:hAnsiTheme="minorEastAsia" w:hint="eastAsia"/>
          <w:iCs/>
          <w:sz w:val="24"/>
        </w:rPr>
        <w:t>参加评标人员不得将有关投标文件的审查、澄清、评估和比较以及有关授予合同的意向等情况透露给任一投标方或与评标工作无关的人员。</w:t>
      </w:r>
    </w:p>
    <w:p w:rsidR="00A23323" w:rsidRPr="00905273" w:rsidRDefault="00A23323" w:rsidP="00C973BF">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iCs/>
          <w:sz w:val="24"/>
        </w:rPr>
        <w:t>3.2 从开标之日起至发出中标通知书前，投标人不得干扰招标方的评标活动，不得就投标有关的事项向评委询问投标及评标的情况，任何试图对招标组织机构和评委的评标、比较或授予合同的决定进行影响，都将导致其投标被拒绝。在评标期间，投标方任何有违公正的活动，将被取消投标资格。</w:t>
      </w:r>
    </w:p>
    <w:p w:rsidR="00136394" w:rsidRPr="00905273" w:rsidRDefault="007A59A7"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4</w:t>
      </w:r>
      <w:r w:rsidR="00136394" w:rsidRPr="00905273">
        <w:rPr>
          <w:rFonts w:asciiTheme="minorEastAsia" w:eastAsiaTheme="minorEastAsia" w:hAnsiTheme="minorEastAsia" w:hint="eastAsia"/>
          <w:b/>
          <w:sz w:val="28"/>
          <w:szCs w:val="28"/>
        </w:rPr>
        <w:t>.有下列情况之一的，将按废标处理</w:t>
      </w:r>
      <w:r w:rsidR="00A23323" w:rsidRPr="00905273">
        <w:rPr>
          <w:rFonts w:asciiTheme="minorEastAsia" w:eastAsiaTheme="minorEastAsia" w:hAnsiTheme="minorEastAsia" w:hint="eastAsia"/>
          <w:b/>
          <w:sz w:val="28"/>
          <w:szCs w:val="28"/>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.1出现影响招标人公正的违法、违规行为的；</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.2因重大变故，招标人取消的本次招标；</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.3</w:t>
      </w:r>
      <w:r w:rsidR="007E1B02" w:rsidRPr="00905273">
        <w:rPr>
          <w:rFonts w:asciiTheme="minorEastAsia" w:eastAsiaTheme="minorEastAsia" w:hAnsiTheme="minorEastAsia" w:hint="eastAsia"/>
          <w:sz w:val="24"/>
        </w:rPr>
        <w:t>收到</w:t>
      </w:r>
      <w:r w:rsidR="00136394" w:rsidRPr="00905273">
        <w:rPr>
          <w:rFonts w:asciiTheme="minorEastAsia" w:eastAsiaTheme="minorEastAsia" w:hAnsiTheme="minorEastAsia"/>
          <w:sz w:val="24"/>
        </w:rPr>
        <w:t>符合条件的</w:t>
      </w:r>
      <w:r w:rsidR="00136394" w:rsidRPr="00905273">
        <w:rPr>
          <w:rFonts w:asciiTheme="minorEastAsia" w:eastAsiaTheme="minorEastAsia" w:hAnsiTheme="minorEastAsia" w:hint="eastAsia"/>
          <w:sz w:val="24"/>
        </w:rPr>
        <w:t>投标人</w:t>
      </w:r>
      <w:r w:rsidR="007E1B02" w:rsidRPr="00905273">
        <w:rPr>
          <w:rFonts w:asciiTheme="minorEastAsia" w:eastAsiaTheme="minorEastAsia" w:hAnsiTheme="minorEastAsia" w:hint="eastAsia"/>
          <w:sz w:val="24"/>
        </w:rPr>
        <w:t>标书</w:t>
      </w:r>
      <w:r w:rsidR="00136394" w:rsidRPr="00905273">
        <w:rPr>
          <w:rFonts w:asciiTheme="minorEastAsia" w:eastAsiaTheme="minorEastAsia" w:hAnsiTheme="minorEastAsia"/>
          <w:sz w:val="24"/>
        </w:rPr>
        <w:t>不足</w:t>
      </w:r>
      <w:r w:rsidR="00136394" w:rsidRPr="00905273">
        <w:rPr>
          <w:rFonts w:asciiTheme="minorEastAsia" w:eastAsiaTheme="minorEastAsia" w:hAnsiTheme="minorEastAsia" w:hint="eastAsia"/>
          <w:sz w:val="24"/>
        </w:rPr>
        <w:t>三</w:t>
      </w:r>
      <w:r w:rsidR="00136394" w:rsidRPr="00905273">
        <w:rPr>
          <w:rFonts w:asciiTheme="minorEastAsia" w:eastAsiaTheme="minorEastAsia" w:hAnsiTheme="minorEastAsia"/>
          <w:sz w:val="24"/>
        </w:rPr>
        <w:t>家的</w:t>
      </w:r>
      <w:r w:rsidR="00641099" w:rsidRPr="00905273">
        <w:rPr>
          <w:rFonts w:asciiTheme="minorEastAsia" w:eastAsiaTheme="minorEastAsia" w:hAnsiTheme="minorEastAsia" w:hint="eastAsia"/>
          <w:sz w:val="24"/>
        </w:rPr>
        <w:t>按流标处理</w:t>
      </w:r>
      <w:r w:rsidR="00062520" w:rsidRPr="00905273">
        <w:rPr>
          <w:rFonts w:asciiTheme="minorEastAsia" w:eastAsiaTheme="minorEastAsia" w:hAnsiTheme="minorEastAsia" w:hint="eastAsia"/>
          <w:sz w:val="24"/>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.4</w:t>
      </w:r>
      <w:r w:rsidR="00136394" w:rsidRPr="00905273">
        <w:rPr>
          <w:rFonts w:asciiTheme="minorEastAsia" w:eastAsiaTheme="minorEastAsia" w:hAnsiTheme="minorEastAsia"/>
          <w:sz w:val="24"/>
        </w:rPr>
        <w:t>因不可抗力</w:t>
      </w:r>
      <w:r w:rsidR="00136394" w:rsidRPr="00905273">
        <w:rPr>
          <w:rFonts w:asciiTheme="minorEastAsia" w:eastAsiaTheme="minorEastAsia" w:hAnsiTheme="minorEastAsia" w:hint="eastAsia"/>
          <w:sz w:val="24"/>
        </w:rPr>
        <w:t>因素、或重大变故导致投标有效期不足</w:t>
      </w:r>
      <w:r w:rsidR="00062520" w:rsidRPr="00905273">
        <w:rPr>
          <w:rFonts w:asciiTheme="minorEastAsia" w:eastAsiaTheme="minorEastAsia" w:hAnsiTheme="minorEastAsia" w:hint="eastAsia"/>
          <w:sz w:val="24"/>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.5以他人的名义投标、串通投标、以行贿手段谋取中标或者以其他弄虚作假方式投标的</w:t>
      </w:r>
      <w:r w:rsidR="00062520" w:rsidRPr="00905273">
        <w:rPr>
          <w:rFonts w:asciiTheme="minorEastAsia" w:eastAsiaTheme="minorEastAsia" w:hAnsiTheme="minorEastAsia" w:hint="eastAsia"/>
          <w:sz w:val="24"/>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lastRenderedPageBreak/>
        <w:t>4</w:t>
      </w:r>
      <w:r w:rsidR="00136394" w:rsidRPr="00905273">
        <w:rPr>
          <w:rFonts w:asciiTheme="minorEastAsia" w:eastAsiaTheme="minorEastAsia" w:hAnsiTheme="minorEastAsia" w:hint="eastAsia"/>
          <w:sz w:val="24"/>
        </w:rPr>
        <w:t>.6不同投标人的投标文件出现了评标委员会认为不应当雷同的情况。</w:t>
      </w:r>
    </w:p>
    <w:p w:rsidR="00897D6C" w:rsidRPr="00905273" w:rsidRDefault="005E37E6"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5</w:t>
      </w:r>
      <w:r w:rsidR="00897D6C" w:rsidRPr="00905273">
        <w:rPr>
          <w:rFonts w:asciiTheme="minorEastAsia" w:eastAsiaTheme="minorEastAsia" w:hAnsiTheme="minorEastAsia" w:hint="eastAsia"/>
          <w:b/>
          <w:sz w:val="28"/>
          <w:szCs w:val="28"/>
        </w:rPr>
        <w:t>.评标方法</w:t>
      </w:r>
    </w:p>
    <w:p w:rsidR="00897D6C" w:rsidRPr="00905273" w:rsidRDefault="005E37E6" w:rsidP="00C230FA">
      <w:pPr>
        <w:spacing w:line="440" w:lineRule="exact"/>
        <w:ind w:firstLineChars="200" w:firstLine="480"/>
        <w:rPr>
          <w:rFonts w:ascii="宋体" w:hAnsi="宋体"/>
          <w:sz w:val="24"/>
        </w:rPr>
      </w:pPr>
      <w:r w:rsidRPr="00C230FA">
        <w:rPr>
          <w:rFonts w:asciiTheme="minorEastAsia" w:eastAsiaTheme="minorEastAsia" w:hAnsiTheme="minorEastAsia" w:hint="eastAsia"/>
          <w:iCs/>
          <w:sz w:val="24"/>
        </w:rPr>
        <w:t>5</w:t>
      </w:r>
      <w:r w:rsidR="00897D6C" w:rsidRPr="00C230FA">
        <w:rPr>
          <w:rFonts w:asciiTheme="minorEastAsia" w:eastAsiaTheme="minorEastAsia" w:hAnsiTheme="minorEastAsia" w:hint="eastAsia"/>
          <w:iCs/>
          <w:sz w:val="24"/>
        </w:rPr>
        <w:t>.</w:t>
      </w:r>
      <w:r w:rsidR="00897D6C" w:rsidRPr="00C230FA">
        <w:rPr>
          <w:rFonts w:asciiTheme="minorEastAsia" w:eastAsiaTheme="minorEastAsia" w:hAnsiTheme="minorEastAsia" w:hint="eastAsia"/>
          <w:sz w:val="24"/>
        </w:rPr>
        <w:t>1</w:t>
      </w:r>
      <w:r w:rsidR="00641099" w:rsidRPr="00C230FA">
        <w:rPr>
          <w:rFonts w:ascii="宋体" w:hAnsi="宋体" w:hint="eastAsia"/>
          <w:sz w:val="24"/>
        </w:rPr>
        <w:t>本次招标根据商务标和技术标综合得分进行排名，</w:t>
      </w:r>
      <w:r w:rsidR="00AC086E">
        <w:rPr>
          <w:rFonts w:ascii="宋体" w:hAnsi="宋体" w:hint="eastAsia"/>
          <w:sz w:val="24"/>
        </w:rPr>
        <w:t>每个品类取不超过</w:t>
      </w:r>
      <w:r w:rsidR="005E6A1C">
        <w:rPr>
          <w:rFonts w:ascii="宋体" w:hAnsi="宋体" w:hint="eastAsia"/>
          <w:sz w:val="24"/>
        </w:rPr>
        <w:t>三名</w:t>
      </w:r>
      <w:r w:rsidR="0058069F">
        <w:rPr>
          <w:rFonts w:ascii="宋体" w:hAnsi="宋体" w:hint="eastAsia"/>
          <w:sz w:val="24"/>
        </w:rPr>
        <w:t>为中标单位</w:t>
      </w:r>
      <w:r w:rsidR="00C230FA" w:rsidRPr="00C230FA">
        <w:rPr>
          <w:rFonts w:ascii="宋体" w:hAnsi="宋体" w:hint="eastAsia"/>
          <w:sz w:val="24"/>
        </w:rPr>
        <w:t>。为降低风险，实现满产满销</w:t>
      </w:r>
      <w:r w:rsidR="00FB7931">
        <w:rPr>
          <w:rFonts w:ascii="宋体" w:hAnsi="宋体" w:hint="eastAsia"/>
          <w:sz w:val="24"/>
        </w:rPr>
        <w:t>，双方本着平等互利、共同抵御风险的原则，经友好协商确定</w:t>
      </w:r>
      <w:r w:rsidR="0058069F">
        <w:rPr>
          <w:rFonts w:asciiTheme="minorEastAsia" w:eastAsiaTheme="minorEastAsia" w:hAnsiTheme="minorEastAsia" w:hint="eastAsia"/>
          <w:sz w:val="24"/>
        </w:rPr>
        <w:t>委托加工</w:t>
      </w:r>
      <w:r w:rsidR="0058069F" w:rsidRPr="00905273">
        <w:rPr>
          <w:rFonts w:asciiTheme="minorEastAsia" w:eastAsiaTheme="minorEastAsia" w:hAnsiTheme="minorEastAsia" w:hint="eastAsia"/>
          <w:sz w:val="24"/>
        </w:rPr>
        <w:t>份额</w:t>
      </w:r>
      <w:r w:rsidR="0058069F">
        <w:rPr>
          <w:rFonts w:asciiTheme="minorEastAsia" w:eastAsiaTheme="minorEastAsia" w:hAnsiTheme="minorEastAsia" w:hint="eastAsia"/>
          <w:sz w:val="24"/>
        </w:rPr>
        <w:t>和</w:t>
      </w:r>
      <w:r w:rsidR="0058069F">
        <w:rPr>
          <w:rFonts w:ascii="宋体" w:hAnsi="宋体" w:hint="eastAsia"/>
          <w:sz w:val="24"/>
        </w:rPr>
        <w:t>最低起订量</w:t>
      </w:r>
      <w:r w:rsidR="0058069F">
        <w:rPr>
          <w:rFonts w:asciiTheme="minorEastAsia" w:eastAsiaTheme="minorEastAsia" w:hAnsiTheme="minorEastAsia" w:hint="eastAsia"/>
          <w:sz w:val="24"/>
        </w:rPr>
        <w:t>。</w:t>
      </w:r>
    </w:p>
    <w:p w:rsidR="00897D6C" w:rsidRPr="00905273" w:rsidRDefault="005E37E6" w:rsidP="00BF3CAA">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.2</w:t>
      </w:r>
      <w:r w:rsidR="00897D6C" w:rsidRPr="00905273">
        <w:rPr>
          <w:rFonts w:asciiTheme="minorEastAsia" w:eastAsiaTheme="minorEastAsia" w:hAnsiTheme="minorEastAsia" w:hint="eastAsia"/>
          <w:iCs/>
          <w:sz w:val="24"/>
        </w:rPr>
        <w:t>投标的有效性评审</w:t>
      </w:r>
    </w:p>
    <w:p w:rsidR="00897D6C"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（1）技术标和商务标均符合招标文件的规定，无实质性不响应招标文件的要求，评委确定投标</w:t>
      </w:r>
      <w:r w:rsidR="00EC5060" w:rsidRPr="00905273">
        <w:rPr>
          <w:rFonts w:asciiTheme="minorEastAsia" w:eastAsiaTheme="minorEastAsia" w:hAnsiTheme="minorEastAsia" w:hint="eastAsia"/>
          <w:sz w:val="24"/>
        </w:rPr>
        <w:t>是否</w:t>
      </w:r>
      <w:r w:rsidRPr="00905273">
        <w:rPr>
          <w:rFonts w:asciiTheme="minorEastAsia" w:eastAsiaTheme="minorEastAsia" w:hAnsiTheme="minorEastAsia" w:hint="eastAsia"/>
          <w:sz w:val="24"/>
        </w:rPr>
        <w:t>有效。</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.3技术标的评审</w:t>
      </w:r>
      <w:r w:rsidR="002F13AA" w:rsidRPr="00905273">
        <w:rPr>
          <w:rFonts w:asciiTheme="minorEastAsia" w:eastAsiaTheme="minorEastAsia" w:hAnsiTheme="minorEastAsia" w:hint="eastAsia"/>
          <w:sz w:val="24"/>
        </w:rPr>
        <w:t>内容</w:t>
      </w:r>
    </w:p>
    <w:p w:rsidR="00263C50" w:rsidRPr="001A5BE4" w:rsidRDefault="00263C50" w:rsidP="00263C50">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（1）法人营业执照扫描件（三证合一营业执照），须盖本单位公章。</w:t>
      </w:r>
    </w:p>
    <w:p w:rsidR="00263C50" w:rsidRPr="001A5BE4" w:rsidRDefault="00263C50" w:rsidP="00263C50">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（2）</w:t>
      </w:r>
      <w:r w:rsidRPr="001A5BE4">
        <w:rPr>
          <w:rFonts w:asciiTheme="minorEastAsia" w:eastAsiaTheme="minorEastAsia" w:hAnsiTheme="minorEastAsia"/>
          <w:color w:val="000000" w:themeColor="text1"/>
          <w:sz w:val="24"/>
        </w:rPr>
        <w:t>法定代表人身份证明</w:t>
      </w:r>
      <w:r w:rsidRPr="001A5BE4">
        <w:rPr>
          <w:rFonts w:asciiTheme="minorEastAsia" w:eastAsiaTheme="minorEastAsia" w:hAnsiTheme="minorEastAsia" w:hint="eastAsia"/>
          <w:color w:val="000000" w:themeColor="text1"/>
          <w:sz w:val="24"/>
        </w:rPr>
        <w:t>书、法人授权委托书。</w:t>
      </w:r>
    </w:p>
    <w:p w:rsidR="00263C50" w:rsidRPr="001A5BE4" w:rsidRDefault="00263C50" w:rsidP="00263C50">
      <w:pPr>
        <w:spacing w:line="440" w:lineRule="exact"/>
        <w:ind w:firstLineChars="200" w:firstLine="480"/>
        <w:rPr>
          <w:rFonts w:asciiTheme="minorEastAsia" w:eastAsiaTheme="minorEastAsia" w:hAnsiTheme="minorEastAsia"/>
          <w:color w:val="000000" w:themeColor="text1"/>
          <w:sz w:val="24"/>
        </w:rPr>
      </w:pPr>
      <w:r w:rsidRPr="001A5BE4">
        <w:rPr>
          <w:rFonts w:ascii="宋体" w:hAnsi="宋体" w:hint="eastAsia"/>
          <w:color w:val="000000" w:themeColor="text1"/>
          <w:sz w:val="24"/>
        </w:rPr>
        <w:t>（</w:t>
      </w:r>
      <w:r w:rsidRPr="001A5BE4">
        <w:rPr>
          <w:rFonts w:asciiTheme="minorEastAsia" w:eastAsiaTheme="minorEastAsia" w:hAnsiTheme="minorEastAsia" w:hint="eastAsia"/>
          <w:color w:val="000000" w:themeColor="text1"/>
          <w:sz w:val="24"/>
        </w:rPr>
        <w:t>3）近三年</w:t>
      </w:r>
      <w:r w:rsidR="00DC17CC">
        <w:rPr>
          <w:rFonts w:asciiTheme="minorEastAsia" w:eastAsiaTheme="minorEastAsia" w:hAnsiTheme="minorEastAsia" w:hint="eastAsia"/>
          <w:color w:val="000000" w:themeColor="text1"/>
          <w:sz w:val="24"/>
        </w:rPr>
        <w:t>服装生产及</w:t>
      </w:r>
      <w:r w:rsidRPr="001A5BE4">
        <w:rPr>
          <w:rFonts w:asciiTheme="minorEastAsia" w:eastAsiaTheme="minorEastAsia" w:hAnsiTheme="minorEastAsia" w:hint="eastAsia"/>
          <w:color w:val="000000" w:themeColor="text1"/>
          <w:sz w:val="24"/>
        </w:rPr>
        <w:t>销售业绩清单，相关证明文件（提供的合同或发票不少于三份）。</w:t>
      </w:r>
    </w:p>
    <w:p w:rsidR="00263C50" w:rsidRPr="001A5BE4" w:rsidRDefault="00263C50" w:rsidP="00263C50">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(4)</w:t>
      </w:r>
      <w:r w:rsidR="00964B00">
        <w:rPr>
          <w:rFonts w:ascii="宋体" w:hAnsi="宋体" w:hint="eastAsia"/>
          <w:color w:val="000000" w:themeColor="text1"/>
          <w:sz w:val="24"/>
        </w:rPr>
        <w:t>外购材料来源</w:t>
      </w:r>
      <w:r w:rsidRPr="001A5BE4">
        <w:rPr>
          <w:rFonts w:ascii="宋体" w:hAnsi="宋体" w:hint="eastAsia"/>
          <w:color w:val="000000" w:themeColor="text1"/>
          <w:sz w:val="24"/>
        </w:rPr>
        <w:t>（提供面料、</w:t>
      </w:r>
      <w:r w:rsidR="00DC17CC">
        <w:rPr>
          <w:rFonts w:ascii="宋体" w:hAnsi="宋体" w:hint="eastAsia"/>
          <w:color w:val="000000" w:themeColor="text1"/>
          <w:sz w:val="24"/>
        </w:rPr>
        <w:t>辅料</w:t>
      </w:r>
      <w:r w:rsidRPr="001A5BE4">
        <w:rPr>
          <w:rFonts w:ascii="宋体" w:hAnsi="宋体" w:hint="eastAsia"/>
          <w:color w:val="000000" w:themeColor="text1"/>
          <w:sz w:val="24"/>
        </w:rPr>
        <w:t>的采购合同、发票或供货证明）。</w:t>
      </w:r>
    </w:p>
    <w:p w:rsidR="00263C50" w:rsidRPr="001A5BE4" w:rsidRDefault="00263C50" w:rsidP="00263C50">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(5)</w:t>
      </w:r>
      <w:r w:rsidR="00DC17CC">
        <w:rPr>
          <w:rFonts w:ascii="宋体" w:hAnsi="宋体" w:hint="eastAsia"/>
          <w:color w:val="000000" w:themeColor="text1"/>
          <w:sz w:val="24"/>
        </w:rPr>
        <w:t>服装</w:t>
      </w:r>
      <w:r w:rsidRPr="001A5BE4">
        <w:rPr>
          <w:rFonts w:ascii="宋体" w:hAnsi="宋体" w:hint="eastAsia"/>
          <w:color w:val="000000" w:themeColor="text1"/>
          <w:sz w:val="24"/>
        </w:rPr>
        <w:t>生产检测设备。</w:t>
      </w:r>
    </w:p>
    <w:p w:rsidR="00263C50" w:rsidRPr="001A5BE4" w:rsidRDefault="00263C50" w:rsidP="00263C50">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(6)</w:t>
      </w:r>
      <w:r w:rsidR="008578B7">
        <w:rPr>
          <w:rFonts w:ascii="宋体" w:hAnsi="宋体" w:hint="eastAsia"/>
          <w:kern w:val="0"/>
          <w:sz w:val="24"/>
        </w:rPr>
        <w:t>质量控制及售后服务方案</w:t>
      </w:r>
      <w:r w:rsidRPr="001A5BE4">
        <w:rPr>
          <w:rFonts w:ascii="宋体" w:hAnsi="宋体" w:hint="eastAsia"/>
          <w:color w:val="000000" w:themeColor="text1"/>
          <w:sz w:val="24"/>
        </w:rPr>
        <w:t>。</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.4商务标的评审</w:t>
      </w:r>
      <w:r w:rsidR="007223FE" w:rsidRPr="00905273">
        <w:rPr>
          <w:rFonts w:asciiTheme="minorEastAsia" w:eastAsiaTheme="minorEastAsia" w:hAnsiTheme="minorEastAsia" w:hint="eastAsia"/>
          <w:sz w:val="24"/>
        </w:rPr>
        <w:t>内容</w:t>
      </w:r>
    </w:p>
    <w:p w:rsidR="00897D6C" w:rsidRPr="00905273" w:rsidRDefault="004A4E2B"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（1）</w:t>
      </w:r>
      <w:r w:rsidR="00897D6C" w:rsidRPr="00905273">
        <w:rPr>
          <w:rFonts w:asciiTheme="minorEastAsia" w:eastAsiaTheme="minorEastAsia" w:hAnsiTheme="minorEastAsia" w:cs="宋体" w:hint="eastAsia"/>
          <w:kern w:val="0"/>
          <w:sz w:val="24"/>
        </w:rPr>
        <w:t>商务标条款偏离对商务标评标的影响。</w:t>
      </w:r>
    </w:p>
    <w:p w:rsidR="00897D6C" w:rsidRPr="00905273" w:rsidRDefault="004A4E2B"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（2）</w:t>
      </w:r>
      <w:r w:rsidR="000A097E">
        <w:rPr>
          <w:rFonts w:asciiTheme="minorEastAsia" w:eastAsiaTheme="minorEastAsia" w:hAnsiTheme="minorEastAsia" w:cs="宋体" w:hint="eastAsia"/>
          <w:kern w:val="0"/>
          <w:sz w:val="24"/>
        </w:rPr>
        <w:t>投标报价表的填写内容</w:t>
      </w:r>
      <w:r w:rsidR="00DE6333" w:rsidRPr="00905273">
        <w:rPr>
          <w:rFonts w:asciiTheme="minorEastAsia" w:eastAsiaTheme="minorEastAsia" w:hAnsiTheme="minorEastAsia" w:cs="宋体" w:hint="eastAsia"/>
          <w:kern w:val="0"/>
          <w:sz w:val="24"/>
        </w:rPr>
        <w:t>和数据格式符合招标文件规定，对评分</w:t>
      </w:r>
      <w:r w:rsidR="00897D6C" w:rsidRPr="00905273">
        <w:rPr>
          <w:rFonts w:asciiTheme="minorEastAsia" w:eastAsiaTheme="minorEastAsia" w:hAnsiTheme="minorEastAsia" w:cs="宋体" w:hint="eastAsia"/>
          <w:kern w:val="0"/>
          <w:sz w:val="24"/>
        </w:rPr>
        <w:t>无实质性影响，视为有效报价。</w:t>
      </w:r>
    </w:p>
    <w:p w:rsidR="00897D6C" w:rsidRDefault="004A4E2B"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（3）</w:t>
      </w:r>
      <w:r w:rsidR="00897D6C" w:rsidRPr="00905273">
        <w:rPr>
          <w:rFonts w:asciiTheme="minorEastAsia" w:eastAsiaTheme="minorEastAsia" w:hAnsiTheme="minorEastAsia" w:cs="宋体" w:hint="eastAsia"/>
          <w:kern w:val="0"/>
          <w:sz w:val="24"/>
        </w:rPr>
        <w:t>投标报价表的事项说明对评分无实质性影响，对评标的公平性无实质性影响，视为有效报价。</w:t>
      </w:r>
    </w:p>
    <w:p w:rsidR="00263C50" w:rsidRDefault="00263C50" w:rsidP="00263C50">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Pr>
          <w:rFonts w:asciiTheme="minorEastAsia" w:eastAsiaTheme="minorEastAsia" w:hAnsiTheme="minorEastAsia" w:hint="eastAsia"/>
          <w:sz w:val="24"/>
        </w:rPr>
        <w:t>5评分细则及各评分因素权重值</w:t>
      </w:r>
    </w:p>
    <w:p w:rsidR="00E323F9" w:rsidRDefault="00E323F9" w:rsidP="000A097E">
      <w:pPr>
        <w:spacing w:line="440" w:lineRule="exact"/>
        <w:ind w:firstLineChars="200" w:firstLine="482"/>
        <w:rPr>
          <w:rFonts w:asciiTheme="minorEastAsia" w:eastAsiaTheme="minorEastAsia" w:hAnsiTheme="minorEastAsia"/>
          <w:sz w:val="24"/>
        </w:rPr>
      </w:pPr>
      <w:r w:rsidRPr="000A097E">
        <w:rPr>
          <w:rFonts w:asciiTheme="minorEastAsia" w:eastAsiaTheme="minorEastAsia" w:hAnsiTheme="minorEastAsia" w:hint="eastAsia"/>
          <w:b/>
          <w:color w:val="000000" w:themeColor="text1"/>
          <w:sz w:val="24"/>
        </w:rPr>
        <w:t>详见附件3</w:t>
      </w:r>
      <w:r w:rsidR="000A097E" w:rsidRPr="000A097E">
        <w:rPr>
          <w:rFonts w:asciiTheme="minorEastAsia" w:eastAsiaTheme="minorEastAsia" w:hAnsiTheme="minorEastAsia" w:hint="eastAsia"/>
          <w:b/>
          <w:color w:val="000000" w:themeColor="text1"/>
          <w:sz w:val="24"/>
        </w:rPr>
        <w:t>评标办法</w:t>
      </w:r>
      <w:r>
        <w:rPr>
          <w:rFonts w:asciiTheme="minorEastAsia" w:eastAsiaTheme="minorEastAsia" w:hAnsiTheme="minorEastAsia" w:hint="eastAsia"/>
          <w:sz w:val="24"/>
        </w:rPr>
        <w:t>。</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w:t>
      </w:r>
      <w:r w:rsidR="00263C50">
        <w:rPr>
          <w:rFonts w:asciiTheme="minorEastAsia" w:eastAsiaTheme="minorEastAsia" w:hAnsiTheme="minorEastAsia" w:hint="eastAsia"/>
          <w:sz w:val="24"/>
        </w:rPr>
        <w:t>6</w:t>
      </w:r>
      <w:r w:rsidR="00897D6C" w:rsidRPr="00905273">
        <w:rPr>
          <w:rFonts w:asciiTheme="minorEastAsia" w:eastAsiaTheme="minorEastAsia" w:hAnsiTheme="minorEastAsia" w:hint="eastAsia"/>
          <w:sz w:val="24"/>
        </w:rPr>
        <w:t>汇总评审</w:t>
      </w:r>
    </w:p>
    <w:p w:rsidR="005B0B8B"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A605D5" w:rsidRPr="00905273">
        <w:rPr>
          <w:rFonts w:asciiTheme="minorEastAsia" w:eastAsiaTheme="minorEastAsia" w:hAnsiTheme="minorEastAsia" w:hint="eastAsia"/>
          <w:sz w:val="24"/>
        </w:rPr>
        <w:t>汇总商务标</w:t>
      </w:r>
      <w:r w:rsidR="007A2A5B" w:rsidRPr="00905273">
        <w:rPr>
          <w:rFonts w:asciiTheme="minorEastAsia" w:eastAsiaTheme="minorEastAsia" w:hAnsiTheme="minorEastAsia" w:hint="eastAsia"/>
          <w:sz w:val="24"/>
        </w:rPr>
        <w:t>和技术标得分</w:t>
      </w:r>
      <w:r w:rsidR="00DA08BB" w:rsidRPr="00905273">
        <w:rPr>
          <w:rFonts w:asciiTheme="minorEastAsia" w:eastAsiaTheme="minorEastAsia" w:hAnsiTheme="minorEastAsia" w:hint="eastAsia"/>
          <w:sz w:val="24"/>
        </w:rPr>
        <w:t>，</w:t>
      </w:r>
      <w:r w:rsidR="0099419A" w:rsidRPr="00905273">
        <w:rPr>
          <w:rFonts w:asciiTheme="minorEastAsia" w:eastAsiaTheme="minorEastAsia" w:hAnsiTheme="minorEastAsia" w:hint="eastAsia"/>
          <w:sz w:val="24"/>
        </w:rPr>
        <w:t>对所有</w:t>
      </w:r>
      <w:r w:rsidR="00CE3E85" w:rsidRPr="00905273">
        <w:rPr>
          <w:rFonts w:asciiTheme="minorEastAsia" w:eastAsiaTheme="minorEastAsia" w:hAnsiTheme="minorEastAsia" w:hint="eastAsia"/>
          <w:sz w:val="24"/>
        </w:rPr>
        <w:t>投标人的</w:t>
      </w:r>
      <w:r w:rsidR="007A2A5B" w:rsidRPr="00905273">
        <w:rPr>
          <w:rFonts w:asciiTheme="minorEastAsia" w:eastAsiaTheme="minorEastAsia" w:hAnsiTheme="minorEastAsia" w:hint="eastAsia"/>
          <w:sz w:val="24"/>
        </w:rPr>
        <w:t>综合得分</w:t>
      </w:r>
      <w:r w:rsidR="0099419A" w:rsidRPr="00905273">
        <w:rPr>
          <w:rFonts w:asciiTheme="minorEastAsia" w:eastAsiaTheme="minorEastAsia" w:hAnsiTheme="minorEastAsia" w:hint="eastAsia"/>
          <w:sz w:val="24"/>
        </w:rPr>
        <w:t>进行统计</w:t>
      </w:r>
      <w:r w:rsidR="00D654B6" w:rsidRPr="00905273">
        <w:rPr>
          <w:rFonts w:asciiTheme="minorEastAsia" w:eastAsiaTheme="minorEastAsia" w:hAnsiTheme="minorEastAsia" w:hint="eastAsia"/>
          <w:sz w:val="24"/>
        </w:rPr>
        <w:t>、排名</w:t>
      </w:r>
      <w:r w:rsidRPr="00905273">
        <w:rPr>
          <w:rFonts w:asciiTheme="minorEastAsia" w:eastAsiaTheme="minorEastAsia" w:hAnsiTheme="minorEastAsia" w:hint="eastAsia"/>
          <w:sz w:val="24"/>
        </w:rPr>
        <w:t>。</w:t>
      </w:r>
    </w:p>
    <w:p w:rsidR="00A074E9"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（2）评委</w:t>
      </w:r>
      <w:r w:rsidR="00355238" w:rsidRPr="00905273">
        <w:rPr>
          <w:rFonts w:asciiTheme="minorEastAsia" w:eastAsiaTheme="minorEastAsia" w:hAnsiTheme="minorEastAsia" w:hint="eastAsia"/>
          <w:sz w:val="24"/>
        </w:rPr>
        <w:t>对有争议性的</w:t>
      </w:r>
      <w:r w:rsidR="00D554AD" w:rsidRPr="00905273">
        <w:rPr>
          <w:rFonts w:asciiTheme="minorEastAsia" w:eastAsiaTheme="minorEastAsia" w:hAnsiTheme="minorEastAsia" w:hint="eastAsia"/>
          <w:sz w:val="24"/>
        </w:rPr>
        <w:t>投标情况，包括中标候选人、中标价格</w:t>
      </w:r>
      <w:r w:rsidR="00301872" w:rsidRPr="00905273">
        <w:rPr>
          <w:rFonts w:asciiTheme="minorEastAsia" w:eastAsiaTheme="minorEastAsia" w:hAnsiTheme="minorEastAsia" w:hint="eastAsia"/>
          <w:sz w:val="24"/>
        </w:rPr>
        <w:t>进行讨论、商议</w:t>
      </w:r>
      <w:r w:rsidR="00A074E9" w:rsidRPr="00905273">
        <w:rPr>
          <w:rFonts w:asciiTheme="minorEastAsia" w:eastAsiaTheme="minorEastAsia" w:hAnsiTheme="minorEastAsia" w:hint="eastAsia"/>
          <w:sz w:val="24"/>
        </w:rPr>
        <w:t>；</w:t>
      </w:r>
      <w:r w:rsidRPr="00905273">
        <w:rPr>
          <w:rFonts w:asciiTheme="minorEastAsia" w:eastAsiaTheme="minorEastAsia" w:hAnsiTheme="minorEastAsia" w:hint="eastAsia"/>
          <w:sz w:val="24"/>
        </w:rPr>
        <w:t>认为需要进行二次以上现场报价</w:t>
      </w:r>
      <w:r w:rsidR="00EF267B" w:rsidRPr="00905273">
        <w:rPr>
          <w:rFonts w:asciiTheme="minorEastAsia" w:eastAsiaTheme="minorEastAsia" w:hAnsiTheme="minorEastAsia" w:hint="eastAsia"/>
          <w:sz w:val="24"/>
        </w:rPr>
        <w:t>、议价的</w:t>
      </w:r>
      <w:r w:rsidRPr="00905273">
        <w:rPr>
          <w:rFonts w:asciiTheme="minorEastAsia" w:eastAsiaTheme="minorEastAsia" w:hAnsiTheme="minorEastAsia" w:hint="eastAsia"/>
          <w:sz w:val="24"/>
        </w:rPr>
        <w:t>，确定并通知投标人到现场报价。</w:t>
      </w:r>
    </w:p>
    <w:p w:rsidR="00897D6C" w:rsidRPr="00905273" w:rsidRDefault="005E37E6" w:rsidP="0070094D">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6</w:t>
      </w:r>
      <w:r w:rsidR="00897D6C" w:rsidRPr="00905273">
        <w:rPr>
          <w:rFonts w:asciiTheme="minorEastAsia" w:eastAsiaTheme="minorEastAsia" w:hAnsiTheme="minorEastAsia" w:hint="eastAsia"/>
          <w:b/>
          <w:sz w:val="28"/>
          <w:szCs w:val="28"/>
        </w:rPr>
        <w:t xml:space="preserve">.评标结果、推荐中标候选人 </w:t>
      </w:r>
    </w:p>
    <w:p w:rsidR="00A7459B" w:rsidRPr="00905273" w:rsidRDefault="00897D6C" w:rsidP="00BF3CAA">
      <w:pPr>
        <w:spacing w:line="440" w:lineRule="exact"/>
        <w:ind w:firstLineChars="200" w:firstLine="480"/>
        <w:rPr>
          <w:rFonts w:asciiTheme="minorEastAsia" w:eastAsiaTheme="minorEastAsia" w:hAnsiTheme="minorEastAsia"/>
          <w:sz w:val="24"/>
        </w:rPr>
      </w:pPr>
      <w:r w:rsidRPr="008C0AD2">
        <w:rPr>
          <w:rFonts w:asciiTheme="minorEastAsia" w:eastAsiaTheme="minorEastAsia" w:hAnsiTheme="minorEastAsia" w:hint="eastAsia"/>
          <w:sz w:val="24"/>
        </w:rPr>
        <w:t>（1）中标人：</w:t>
      </w:r>
      <w:r w:rsidR="00AC086E">
        <w:rPr>
          <w:rFonts w:ascii="宋体" w:hAnsi="宋体" w:hint="eastAsia"/>
          <w:sz w:val="24"/>
        </w:rPr>
        <w:t>根据商务标和技术标综合得分进行排名，每个品类取不超过</w:t>
      </w:r>
      <w:r w:rsidR="003A58F9">
        <w:rPr>
          <w:rFonts w:ascii="宋体" w:hAnsi="宋体" w:hint="eastAsia"/>
          <w:sz w:val="24"/>
        </w:rPr>
        <w:t>三名</w:t>
      </w:r>
      <w:r w:rsidR="007A2A5B" w:rsidRPr="008C0AD2">
        <w:rPr>
          <w:rFonts w:ascii="宋体" w:hAnsi="宋体" w:hint="eastAsia"/>
          <w:sz w:val="24"/>
        </w:rPr>
        <w:t>为中标单位，</w:t>
      </w:r>
      <w:r w:rsidR="00FB7931">
        <w:rPr>
          <w:rFonts w:ascii="宋体" w:hAnsi="宋体" w:hint="eastAsia"/>
          <w:sz w:val="24"/>
        </w:rPr>
        <w:t>若综合得分第一名加工</w:t>
      </w:r>
      <w:r w:rsidR="00ED69EF" w:rsidRPr="008C0AD2">
        <w:rPr>
          <w:rFonts w:ascii="宋体" w:hAnsi="宋体" w:hint="eastAsia"/>
          <w:sz w:val="24"/>
        </w:rPr>
        <w:t>能力经评标委员会评定未达到要求，降</w:t>
      </w:r>
      <w:r w:rsidR="00ED69EF" w:rsidRPr="008C0AD2">
        <w:rPr>
          <w:rFonts w:ascii="宋体" w:hAnsi="宋体" w:hint="eastAsia"/>
          <w:sz w:val="24"/>
        </w:rPr>
        <w:lastRenderedPageBreak/>
        <w:t>为第二名中标</w:t>
      </w:r>
      <w:r w:rsidR="0070094D" w:rsidRPr="008C0AD2">
        <w:rPr>
          <w:rFonts w:ascii="宋体" w:hAnsi="宋体" w:hint="eastAsia"/>
          <w:sz w:val="24"/>
        </w:rPr>
        <w:t>，</w:t>
      </w:r>
      <w:r w:rsidR="00DE6333" w:rsidRPr="008C0AD2">
        <w:rPr>
          <w:rFonts w:ascii="宋体" w:hAnsi="宋体" w:hint="eastAsia"/>
          <w:sz w:val="24"/>
        </w:rPr>
        <w:t>在同等条件下，</w:t>
      </w:r>
      <w:r w:rsidR="00FB7931">
        <w:rPr>
          <w:rFonts w:ascii="宋体" w:hAnsi="宋体" w:hint="eastAsia"/>
          <w:sz w:val="24"/>
        </w:rPr>
        <w:t>合作过的委托加工厂</w:t>
      </w:r>
      <w:r w:rsidR="00DE6333" w:rsidRPr="008C0AD2">
        <w:rPr>
          <w:rFonts w:ascii="宋体" w:hAnsi="宋体" w:hint="eastAsia"/>
          <w:sz w:val="24"/>
        </w:rPr>
        <w:t>优先。</w:t>
      </w:r>
    </w:p>
    <w:p w:rsidR="00897D6C" w:rsidRPr="00905273" w:rsidRDefault="00897D6C" w:rsidP="00BF3CAA">
      <w:pPr>
        <w:spacing w:line="440" w:lineRule="exact"/>
        <w:ind w:firstLineChars="200" w:firstLine="480"/>
        <w:rPr>
          <w:rFonts w:asciiTheme="minorEastAsia" w:eastAsiaTheme="minorEastAsia" w:hAnsiTheme="minorEastAsia"/>
          <w:b/>
          <w:sz w:val="24"/>
        </w:rPr>
      </w:pPr>
      <w:r w:rsidRPr="00905273">
        <w:rPr>
          <w:rFonts w:asciiTheme="minorEastAsia" w:eastAsiaTheme="minorEastAsia" w:hAnsiTheme="minorEastAsia" w:hint="eastAsia"/>
          <w:sz w:val="24"/>
        </w:rPr>
        <w:t>（2）中标价格</w:t>
      </w:r>
      <w:r w:rsidR="00AA6ACC">
        <w:rPr>
          <w:rFonts w:asciiTheme="minorEastAsia" w:eastAsiaTheme="minorEastAsia" w:hAnsiTheme="minorEastAsia" w:hint="eastAsia"/>
          <w:sz w:val="24"/>
        </w:rPr>
        <w:t>和结算价格</w:t>
      </w:r>
      <w:r w:rsidRPr="00905273">
        <w:rPr>
          <w:rFonts w:asciiTheme="minorEastAsia" w:eastAsiaTheme="minorEastAsia" w:hAnsiTheme="minorEastAsia" w:hint="eastAsia"/>
          <w:sz w:val="24"/>
        </w:rPr>
        <w:t>：</w:t>
      </w:r>
      <w:r w:rsidR="00ED69EF" w:rsidRPr="00905273">
        <w:rPr>
          <w:rFonts w:ascii="宋体" w:hAnsi="宋体" w:hint="eastAsia"/>
          <w:sz w:val="24"/>
        </w:rPr>
        <w:t>中标价格</w:t>
      </w:r>
      <w:r w:rsidR="00AA6ACC">
        <w:rPr>
          <w:rFonts w:ascii="宋体" w:hAnsi="宋体" w:hint="eastAsia"/>
          <w:sz w:val="24"/>
        </w:rPr>
        <w:t>为</w:t>
      </w:r>
      <w:r w:rsidR="00ED69EF" w:rsidRPr="00905273">
        <w:rPr>
          <w:rFonts w:ascii="宋体" w:hAnsi="宋体" w:hint="eastAsia"/>
          <w:sz w:val="24"/>
        </w:rPr>
        <w:t>各中标单位</w:t>
      </w:r>
      <w:r w:rsidR="006D6D0A">
        <w:rPr>
          <w:rFonts w:ascii="宋体" w:hAnsi="宋体" w:hint="eastAsia"/>
          <w:sz w:val="24"/>
        </w:rPr>
        <w:t>加工费</w:t>
      </w:r>
      <w:r w:rsidR="00ED69EF" w:rsidRPr="00905273">
        <w:rPr>
          <w:rFonts w:ascii="宋体" w:hAnsi="宋体" w:hint="eastAsia"/>
          <w:sz w:val="24"/>
        </w:rPr>
        <w:t>报价</w:t>
      </w:r>
      <w:r w:rsidR="00AA6ACC">
        <w:rPr>
          <w:rFonts w:ascii="宋体" w:hAnsi="宋体" w:hint="eastAsia"/>
          <w:sz w:val="24"/>
        </w:rPr>
        <w:t>，结算价格</w:t>
      </w:r>
      <w:r w:rsidR="0058069F">
        <w:rPr>
          <w:rFonts w:ascii="宋体" w:hAnsi="宋体" w:hint="eastAsia"/>
          <w:sz w:val="24"/>
        </w:rPr>
        <w:t>执行</w:t>
      </w:r>
      <w:r w:rsidR="00AA6ACC">
        <w:rPr>
          <w:rFonts w:ascii="宋体" w:hAnsi="宋体" w:hint="eastAsia"/>
          <w:sz w:val="24"/>
        </w:rPr>
        <w:t>计价公式。</w:t>
      </w:r>
    </w:p>
    <w:p w:rsidR="00897D6C"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（3）评标委员会根据评标结果编写评标报告，全体评委签字确认。</w:t>
      </w:r>
    </w:p>
    <w:p w:rsidR="00897D6C" w:rsidRPr="00905273" w:rsidRDefault="00897D6C" w:rsidP="00BF3CAA">
      <w:pPr>
        <w:pStyle w:val="2"/>
        <w:spacing w:line="440" w:lineRule="exact"/>
        <w:jc w:val="center"/>
        <w:rPr>
          <w:rFonts w:asciiTheme="minorEastAsia" w:eastAsiaTheme="minorEastAsia" w:hAnsiTheme="minorEastAsia"/>
          <w:sz w:val="36"/>
          <w:szCs w:val="36"/>
        </w:rPr>
      </w:pPr>
      <w:bookmarkStart w:id="64" w:name="_Toc492978554"/>
      <w:bookmarkStart w:id="65" w:name="_Toc101354868"/>
      <w:r w:rsidRPr="00905273">
        <w:rPr>
          <w:rFonts w:asciiTheme="minorEastAsia" w:eastAsiaTheme="minorEastAsia" w:hAnsiTheme="minorEastAsia" w:hint="eastAsia"/>
          <w:sz w:val="36"/>
          <w:szCs w:val="36"/>
        </w:rPr>
        <w:t>三、中标</w:t>
      </w:r>
      <w:bookmarkEnd w:id="64"/>
      <w:bookmarkEnd w:id="65"/>
    </w:p>
    <w:p w:rsidR="00897D6C" w:rsidRPr="00905273" w:rsidRDefault="005E37E6"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7</w:t>
      </w:r>
      <w:r w:rsidR="00897D6C" w:rsidRPr="00905273">
        <w:rPr>
          <w:rFonts w:asciiTheme="minorEastAsia" w:eastAsiaTheme="minorEastAsia" w:hAnsiTheme="minorEastAsia" w:hint="eastAsia"/>
          <w:b/>
          <w:sz w:val="28"/>
          <w:szCs w:val="28"/>
        </w:rPr>
        <w:t>. 中标通知书</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7</w:t>
      </w:r>
      <w:r w:rsidR="00897D6C" w:rsidRPr="00905273">
        <w:rPr>
          <w:rFonts w:asciiTheme="minorEastAsia" w:eastAsiaTheme="minorEastAsia" w:hAnsiTheme="minorEastAsia" w:hint="eastAsia"/>
          <w:sz w:val="24"/>
        </w:rPr>
        <w:t>.1招标工作小组根据评标委员会推荐的中标候选人，确定是否审查中标候选人的能力及信誉，确定其是否能圆满地履行合同，一旦发现与招标文件、投标文件不符时，招标人取消其中标候选资格。</w:t>
      </w:r>
    </w:p>
    <w:p w:rsidR="00897D6C" w:rsidRPr="00905273" w:rsidRDefault="005E37E6" w:rsidP="00BF3CAA">
      <w:pPr>
        <w:spacing w:line="440" w:lineRule="exact"/>
        <w:ind w:firstLineChars="200" w:firstLine="480"/>
        <w:rPr>
          <w:rFonts w:asciiTheme="minorEastAsia" w:eastAsiaTheme="minorEastAsia" w:hAnsiTheme="minorEastAsia"/>
          <w:b/>
          <w:sz w:val="24"/>
        </w:rPr>
      </w:pPr>
      <w:r w:rsidRPr="00905273">
        <w:rPr>
          <w:rFonts w:asciiTheme="minorEastAsia" w:eastAsiaTheme="minorEastAsia" w:hAnsiTheme="minorEastAsia" w:hint="eastAsia"/>
          <w:sz w:val="24"/>
        </w:rPr>
        <w:t>7</w:t>
      </w:r>
      <w:r w:rsidR="00897D6C" w:rsidRPr="00905273">
        <w:rPr>
          <w:rFonts w:asciiTheme="minorEastAsia" w:eastAsiaTheme="minorEastAsia" w:hAnsiTheme="minorEastAsia" w:hint="eastAsia"/>
          <w:sz w:val="24"/>
        </w:rPr>
        <w:t>.2招标方在授予合同之前仍有选择或拒绝任何或全部投标的权力，并对所采取的行为不作任何解释。</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7</w:t>
      </w:r>
      <w:r w:rsidR="00897D6C" w:rsidRPr="00905273">
        <w:rPr>
          <w:rFonts w:asciiTheme="minorEastAsia" w:eastAsiaTheme="minorEastAsia" w:hAnsiTheme="minorEastAsia" w:hint="eastAsia"/>
          <w:sz w:val="24"/>
        </w:rPr>
        <w:t>.3中标人确定后，招标工作组将以书面形式向中标人发出《中标通知书》及中标价格。《中标通知书》一经发出即发生法律效力，并将作为签订合同的依据，是合同的组成部分。</w:t>
      </w:r>
    </w:p>
    <w:p w:rsidR="00762FB0" w:rsidRPr="00905273" w:rsidRDefault="00762FB0"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7.4中标量的确定：参考其近年来</w:t>
      </w:r>
      <w:r w:rsidR="00EE2B80">
        <w:rPr>
          <w:rFonts w:asciiTheme="minorEastAsia" w:eastAsiaTheme="minorEastAsia" w:hAnsiTheme="minorEastAsia" w:hint="eastAsia"/>
          <w:sz w:val="24"/>
        </w:rPr>
        <w:t>加工</w:t>
      </w:r>
      <w:r w:rsidRPr="00905273">
        <w:rPr>
          <w:rFonts w:asciiTheme="minorEastAsia" w:eastAsiaTheme="minorEastAsia" w:hAnsiTheme="minorEastAsia" w:hint="eastAsia"/>
          <w:sz w:val="24"/>
        </w:rPr>
        <w:t>业绩，本着平等互利、共同抵御风险的原则，经友好协商确定</w:t>
      </w:r>
      <w:r w:rsidR="00EE2B80">
        <w:rPr>
          <w:rFonts w:asciiTheme="minorEastAsia" w:eastAsiaTheme="minorEastAsia" w:hAnsiTheme="minorEastAsia" w:hint="eastAsia"/>
          <w:sz w:val="24"/>
        </w:rPr>
        <w:t>委托加工</w:t>
      </w:r>
      <w:r w:rsidRPr="00905273">
        <w:rPr>
          <w:rFonts w:asciiTheme="minorEastAsia" w:eastAsiaTheme="minorEastAsia" w:hAnsiTheme="minorEastAsia" w:hint="eastAsia"/>
          <w:sz w:val="24"/>
        </w:rPr>
        <w:t>份额。</w:t>
      </w:r>
    </w:p>
    <w:p w:rsidR="00897D6C" w:rsidRPr="00905273" w:rsidRDefault="00762FB0" w:rsidP="00BF3CAA">
      <w:pPr>
        <w:spacing w:line="440" w:lineRule="exact"/>
        <w:ind w:firstLineChars="200" w:firstLine="480"/>
        <w:rPr>
          <w:rFonts w:asciiTheme="minorEastAsia" w:eastAsiaTheme="minorEastAsia" w:hAnsiTheme="minorEastAsia"/>
          <w:b/>
          <w:sz w:val="24"/>
        </w:rPr>
      </w:pPr>
      <w:r w:rsidRPr="00905273">
        <w:rPr>
          <w:rFonts w:asciiTheme="minorEastAsia" w:eastAsiaTheme="minorEastAsia" w:hAnsiTheme="minorEastAsia" w:hint="eastAsia"/>
          <w:sz w:val="24"/>
        </w:rPr>
        <w:t>7.5</w:t>
      </w:r>
      <w:r w:rsidR="00897D6C" w:rsidRPr="00905273">
        <w:rPr>
          <w:rFonts w:asciiTheme="minorEastAsia" w:eastAsiaTheme="minorEastAsia" w:hAnsiTheme="minorEastAsia" w:hint="eastAsia"/>
          <w:sz w:val="24"/>
        </w:rPr>
        <w:t>书面通知未中标的投标人，招标人和招标组织机构不对未中标原因做任何解释，也不退还投标文件。</w:t>
      </w:r>
    </w:p>
    <w:p w:rsidR="00905273" w:rsidRDefault="00905273" w:rsidP="00BF3CAA">
      <w:pPr>
        <w:pStyle w:val="1"/>
        <w:spacing w:line="440" w:lineRule="exact"/>
        <w:jc w:val="center"/>
        <w:rPr>
          <w:rFonts w:asciiTheme="minorEastAsia" w:eastAsiaTheme="minorEastAsia" w:hAnsiTheme="minorEastAsia"/>
        </w:rPr>
      </w:pPr>
      <w:bookmarkStart w:id="66" w:name="_Toc310845148"/>
      <w:bookmarkStart w:id="67" w:name="_Toc376612043"/>
      <w:bookmarkStart w:id="68" w:name="_Toc376611469"/>
      <w:bookmarkStart w:id="69" w:name="_Toc492978555"/>
    </w:p>
    <w:p w:rsidR="00500239" w:rsidRPr="00905273" w:rsidRDefault="00500239" w:rsidP="00BF3CAA">
      <w:pPr>
        <w:pStyle w:val="1"/>
        <w:spacing w:line="440" w:lineRule="exact"/>
        <w:jc w:val="center"/>
        <w:rPr>
          <w:rFonts w:asciiTheme="minorEastAsia" w:eastAsiaTheme="minorEastAsia" w:hAnsiTheme="minorEastAsia"/>
        </w:rPr>
      </w:pPr>
      <w:bookmarkStart w:id="70" w:name="_Toc101354869"/>
      <w:r w:rsidRPr="00905273">
        <w:rPr>
          <w:rFonts w:asciiTheme="minorEastAsia" w:eastAsiaTheme="minorEastAsia" w:hAnsiTheme="minorEastAsia" w:hint="eastAsia"/>
        </w:rPr>
        <w:t>第三章合同</w:t>
      </w:r>
      <w:bookmarkEnd w:id="66"/>
      <w:bookmarkEnd w:id="67"/>
      <w:bookmarkEnd w:id="68"/>
      <w:bookmarkEnd w:id="69"/>
      <w:bookmarkEnd w:id="70"/>
    </w:p>
    <w:p w:rsidR="00500239" w:rsidRPr="00905273" w:rsidRDefault="00500239"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1.签订合同</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1.1招标人发出中标通知书和合同文本，中标通知书发出后10个工作日内，招标人与中标人签订合同；在合同签订前，招标人有权在法律法规范围内对招标文件中的合同文本条款进行调整和修改，但不得修改中标价格。</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1.2合同文本</w:t>
      </w:r>
      <w:r w:rsidR="00EE2B80">
        <w:rPr>
          <w:rFonts w:asciiTheme="minorEastAsia" w:eastAsiaTheme="minorEastAsia" w:hAnsiTheme="minorEastAsia" w:hint="eastAsia"/>
          <w:sz w:val="24"/>
        </w:rPr>
        <w:t>采用中国石化标准文本</w:t>
      </w:r>
      <w:r w:rsidRPr="00905273">
        <w:rPr>
          <w:rFonts w:asciiTheme="minorEastAsia" w:eastAsiaTheme="minorEastAsia" w:hAnsiTheme="minorEastAsia" w:hint="eastAsia"/>
          <w:sz w:val="24"/>
        </w:rPr>
        <w:t>，中标通知书、招标文件、中标人的投标文件以及双方的澄清文件等，均视为签订合同的依据。</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1.3 中标方自行终止合同、或不能圆满（无原因）履行合同、或投标时弄虚作假的，招标方有权取消其中标资格。</w:t>
      </w:r>
    </w:p>
    <w:p w:rsidR="00905273" w:rsidRDefault="00500239" w:rsidP="00EE2B80">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lastRenderedPageBreak/>
        <w:t>1.4中标人在与招标人签订合同以后，不得将中标</w:t>
      </w:r>
      <w:r w:rsidR="007A2A5B" w:rsidRPr="00905273">
        <w:rPr>
          <w:rFonts w:asciiTheme="minorEastAsia" w:eastAsiaTheme="minorEastAsia" w:hAnsiTheme="minorEastAsia" w:hint="eastAsia"/>
          <w:sz w:val="24"/>
        </w:rPr>
        <w:t>任务</w:t>
      </w:r>
      <w:r w:rsidRPr="00905273">
        <w:rPr>
          <w:rFonts w:asciiTheme="minorEastAsia" w:eastAsiaTheme="minorEastAsia" w:hAnsiTheme="minorEastAsia" w:hint="eastAsia"/>
          <w:sz w:val="24"/>
        </w:rPr>
        <w:t>转包或分包给第三方经济体或机构，一旦发现将取消资格。</w:t>
      </w:r>
      <w:bookmarkStart w:id="71" w:name="_Toc376612046"/>
      <w:bookmarkStart w:id="72" w:name="_Toc376611472"/>
      <w:bookmarkStart w:id="73" w:name="_Toc310845151"/>
      <w:bookmarkStart w:id="74" w:name="_Toc492978556"/>
    </w:p>
    <w:p w:rsidR="00EE2B80" w:rsidRPr="00EE2B80" w:rsidRDefault="00EE2B80" w:rsidP="00EE2B80">
      <w:pPr>
        <w:spacing w:line="440" w:lineRule="exact"/>
        <w:ind w:firstLineChars="200" w:firstLine="480"/>
        <w:rPr>
          <w:rFonts w:asciiTheme="minorEastAsia" w:eastAsiaTheme="minorEastAsia" w:hAnsiTheme="minorEastAsia"/>
          <w:sz w:val="24"/>
        </w:rPr>
      </w:pPr>
    </w:p>
    <w:p w:rsidR="00500239" w:rsidRPr="00905273" w:rsidRDefault="00500239" w:rsidP="00BF3CAA">
      <w:pPr>
        <w:pStyle w:val="1"/>
        <w:spacing w:before="240" w:after="240" w:line="440" w:lineRule="exact"/>
        <w:jc w:val="center"/>
        <w:rPr>
          <w:rFonts w:asciiTheme="minorEastAsia" w:eastAsiaTheme="minorEastAsia" w:hAnsiTheme="minorEastAsia"/>
        </w:rPr>
      </w:pPr>
      <w:bookmarkStart w:id="75" w:name="_Toc101354870"/>
      <w:r w:rsidRPr="00905273">
        <w:rPr>
          <w:rFonts w:asciiTheme="minorEastAsia" w:eastAsiaTheme="minorEastAsia" w:hAnsiTheme="minorEastAsia" w:hint="eastAsia"/>
        </w:rPr>
        <w:t>第四章投标文件格式</w:t>
      </w:r>
      <w:bookmarkEnd w:id="71"/>
      <w:bookmarkEnd w:id="72"/>
      <w:bookmarkEnd w:id="73"/>
      <w:bookmarkEnd w:id="74"/>
      <w:bookmarkEnd w:id="75"/>
    </w:p>
    <w:p w:rsidR="00500239" w:rsidRPr="00905273" w:rsidRDefault="00500239"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详见附件1技术标，附件2商务标</w:t>
      </w:r>
      <w:r w:rsidR="00EE2B80">
        <w:rPr>
          <w:rFonts w:asciiTheme="minorEastAsia" w:eastAsiaTheme="minorEastAsia" w:hAnsiTheme="minorEastAsia" w:hint="eastAsia"/>
          <w:b/>
          <w:sz w:val="28"/>
          <w:szCs w:val="28"/>
        </w:rPr>
        <w:t>。</w:t>
      </w:r>
    </w:p>
    <w:p w:rsidR="00905273" w:rsidRDefault="00905273" w:rsidP="00BF3CAA">
      <w:pPr>
        <w:pStyle w:val="1"/>
        <w:spacing w:before="240" w:after="240" w:line="440" w:lineRule="exact"/>
        <w:jc w:val="center"/>
        <w:rPr>
          <w:rFonts w:asciiTheme="minorEastAsia" w:eastAsiaTheme="minorEastAsia" w:hAnsiTheme="minorEastAsia"/>
        </w:rPr>
      </w:pPr>
      <w:bookmarkStart w:id="76" w:name="_Toc310845152"/>
      <w:bookmarkStart w:id="77" w:name="_Toc376611473"/>
      <w:bookmarkStart w:id="78" w:name="_Toc376612047"/>
      <w:bookmarkStart w:id="79" w:name="_Toc492978557"/>
    </w:p>
    <w:p w:rsidR="00500239" w:rsidRPr="00905273" w:rsidRDefault="00500239" w:rsidP="00BF3CAA">
      <w:pPr>
        <w:pStyle w:val="1"/>
        <w:spacing w:before="240" w:after="240" w:line="440" w:lineRule="exact"/>
        <w:jc w:val="center"/>
        <w:rPr>
          <w:rFonts w:asciiTheme="minorEastAsia" w:eastAsiaTheme="minorEastAsia" w:hAnsiTheme="minorEastAsia"/>
        </w:rPr>
      </w:pPr>
      <w:bookmarkStart w:id="80" w:name="_Toc101354871"/>
      <w:r w:rsidRPr="00905273">
        <w:rPr>
          <w:rFonts w:asciiTheme="minorEastAsia" w:eastAsiaTheme="minorEastAsia" w:hAnsiTheme="minorEastAsia" w:hint="eastAsia"/>
        </w:rPr>
        <w:t>第五章招标监督</w:t>
      </w:r>
      <w:bookmarkEnd w:id="76"/>
      <w:bookmarkEnd w:id="77"/>
      <w:bookmarkEnd w:id="78"/>
      <w:bookmarkEnd w:id="79"/>
      <w:bookmarkEnd w:id="80"/>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本次招标工作的监督单位为仪化公司</w:t>
      </w:r>
      <w:r w:rsidR="009A79CB" w:rsidRPr="00905273">
        <w:rPr>
          <w:rFonts w:asciiTheme="minorEastAsia" w:eastAsiaTheme="minorEastAsia" w:hAnsiTheme="minorEastAsia" w:hint="eastAsia"/>
          <w:sz w:val="24"/>
        </w:rPr>
        <w:t>纪委监督部</w:t>
      </w:r>
      <w:r w:rsidRPr="00905273">
        <w:rPr>
          <w:rFonts w:asciiTheme="minorEastAsia" w:eastAsiaTheme="minorEastAsia" w:hAnsiTheme="minorEastAsia" w:hint="eastAsia"/>
          <w:sz w:val="24"/>
        </w:rPr>
        <w:t>，各投标单位在投标过程中对招标工作有异议，认为自身的权益受到损害或发现个别单位在本次招标过程中有违纪现象导致的不公平竞争的均可向监督部门书面提出投诉，投诉书包括以下内容：</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1.投诉人名称、地址及有效联系方式</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2.被投诉人的名称、地址及有效联系方式</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3.投诉事项的基本事实</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4.相关请求及主张</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5.有效线索和相关证明材料</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投诉人是法人的</w:t>
      </w:r>
      <w:r w:rsidRPr="00905273">
        <w:rPr>
          <w:rFonts w:hint="eastAsia"/>
          <w:sz w:val="24"/>
        </w:rPr>
        <w:t>，投诉书必须由其法定代表人或授权代表签字并盖章；其他组织或个人投诉的，投诉书必须由其主要负责人或投诉人本人签字，并附有效身份证明材料。</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905273">
        <w:rPr>
          <w:rFonts w:hint="eastAsia"/>
          <w:sz w:val="24"/>
        </w:rPr>
        <w:t>监督单位联系方式：仪</w:t>
      </w:r>
      <w:r w:rsidRPr="00905273">
        <w:rPr>
          <w:rFonts w:asciiTheme="minorEastAsia" w:eastAsiaTheme="minorEastAsia" w:hAnsiTheme="minorEastAsia" w:hint="eastAsia"/>
          <w:sz w:val="24"/>
        </w:rPr>
        <w:t>化公司</w:t>
      </w:r>
      <w:r w:rsidR="009A79CB" w:rsidRPr="00905273">
        <w:rPr>
          <w:rFonts w:asciiTheme="minorEastAsia" w:eastAsiaTheme="minorEastAsia" w:hAnsiTheme="minorEastAsia" w:hint="eastAsia"/>
          <w:sz w:val="24"/>
        </w:rPr>
        <w:t>纪委</w:t>
      </w:r>
      <w:r w:rsidR="009E6018" w:rsidRPr="00905273">
        <w:rPr>
          <w:rFonts w:asciiTheme="minorEastAsia" w:eastAsiaTheme="minorEastAsia" w:hAnsiTheme="minorEastAsia" w:hint="eastAsia"/>
          <w:sz w:val="24"/>
        </w:rPr>
        <w:t>监督部</w:t>
      </w:r>
      <w:r w:rsidRPr="00905273">
        <w:rPr>
          <w:rFonts w:asciiTheme="minorEastAsia" w:eastAsiaTheme="minorEastAsia" w:hAnsiTheme="minorEastAsia"/>
          <w:sz w:val="24"/>
        </w:rPr>
        <w:t xml:space="preserve"> 0514-</w:t>
      </w:r>
      <w:r w:rsidRPr="00905273">
        <w:rPr>
          <w:rFonts w:asciiTheme="minorEastAsia" w:eastAsiaTheme="minorEastAsia" w:hAnsiTheme="minorEastAsia" w:hint="eastAsia"/>
          <w:sz w:val="24"/>
        </w:rPr>
        <w:t>83232</w:t>
      </w:r>
      <w:r w:rsidR="009A79CB" w:rsidRPr="00905273">
        <w:rPr>
          <w:rFonts w:asciiTheme="minorEastAsia" w:eastAsiaTheme="minorEastAsia" w:hAnsiTheme="minorEastAsia" w:hint="eastAsia"/>
          <w:sz w:val="24"/>
        </w:rPr>
        <w:t>826</w:t>
      </w:r>
    </w:p>
    <w:p w:rsidR="00500239" w:rsidRPr="0089568C" w:rsidRDefault="00500239" w:rsidP="00BF3CAA">
      <w:pPr>
        <w:spacing w:line="440" w:lineRule="exact"/>
        <w:ind w:firstLineChars="200" w:firstLine="480"/>
        <w:rPr>
          <w:sz w:val="24"/>
        </w:rPr>
      </w:pPr>
    </w:p>
    <w:sectPr w:rsidR="00500239" w:rsidRPr="0089568C" w:rsidSect="009F1DA4">
      <w:footerReference w:type="default" r:id="rId12"/>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4B1" w:rsidRDefault="00B764B1" w:rsidP="00915875">
      <w:r>
        <w:separator/>
      </w:r>
    </w:p>
  </w:endnote>
  <w:endnote w:type="continuationSeparator" w:id="1">
    <w:p w:rsidR="00B764B1" w:rsidRDefault="00B764B1" w:rsidP="0091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07996"/>
      <w:docPartObj>
        <w:docPartGallery w:val="Page Numbers (Bottom of Page)"/>
        <w:docPartUnique/>
      </w:docPartObj>
    </w:sdtPr>
    <w:sdtContent>
      <w:p w:rsidR="00F055E8" w:rsidRDefault="00166DB3">
        <w:pPr>
          <w:pStyle w:val="a8"/>
          <w:jc w:val="center"/>
        </w:pPr>
        <w:fldSimple w:instr=" PAGE   \* MERGEFORMAT ">
          <w:r w:rsidR="00AC086E" w:rsidRPr="00AC086E">
            <w:rPr>
              <w:noProof/>
              <w:lang w:val="zh-CN"/>
            </w:rPr>
            <w:t>-</w:t>
          </w:r>
          <w:r w:rsidR="00AC086E">
            <w:rPr>
              <w:noProof/>
            </w:rPr>
            <w:t xml:space="preserve"> 11 -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4B1" w:rsidRDefault="00B764B1" w:rsidP="00915875">
      <w:r>
        <w:separator/>
      </w:r>
    </w:p>
  </w:footnote>
  <w:footnote w:type="continuationSeparator" w:id="1">
    <w:p w:rsidR="00B764B1" w:rsidRDefault="00B764B1" w:rsidP="00915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第%1条"/>
      <w:lvlJc w:val="left"/>
    </w:lvl>
  </w:abstractNum>
  <w:abstractNum w:abstractNumId="1">
    <w:nsid w:val="00000004"/>
    <w:multiLevelType w:val="multilevel"/>
    <w:tmpl w:val="00000004"/>
    <w:lvl w:ilvl="0">
      <w:start w:val="1"/>
      <w:numFmt w:val="decimal"/>
      <w:lvlText w:val="%1、"/>
      <w:lvlJc w:val="left"/>
      <w:pPr>
        <w:tabs>
          <w:tab w:val="num" w:pos="900"/>
        </w:tabs>
        <w:ind w:left="900" w:hanging="360"/>
      </w:pPr>
      <w:rPr>
        <w:rFonts w:hint="default"/>
      </w:rPr>
    </w:lvl>
    <w:lvl w:ilvl="1">
      <w:start w:val="1"/>
      <w:numFmt w:val="japaneseCounting"/>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singleLevel"/>
    <w:tmpl w:val="0000000B"/>
    <w:lvl w:ilvl="0">
      <w:start w:val="4"/>
      <w:numFmt w:val="chineseCounting"/>
      <w:suff w:val="nothing"/>
      <w:lvlText w:val="第%1条"/>
      <w:lvlJc w:val="left"/>
    </w:lvl>
  </w:abstractNum>
  <w:abstractNum w:abstractNumId="3">
    <w:nsid w:val="00000020"/>
    <w:multiLevelType w:val="singleLevel"/>
    <w:tmpl w:val="00000020"/>
    <w:lvl w:ilvl="0">
      <w:start w:val="1"/>
      <w:numFmt w:val="decimal"/>
      <w:suff w:val="nothing"/>
      <w:lvlText w:val="%1、"/>
      <w:lvlJc w:val="left"/>
    </w:lvl>
  </w:abstractNum>
  <w:abstractNum w:abstractNumId="4">
    <w:nsid w:val="00000035"/>
    <w:multiLevelType w:val="multilevel"/>
    <w:tmpl w:val="00000035"/>
    <w:lvl w:ilvl="0">
      <w:start w:val="1"/>
      <w:numFmt w:val="japaneseCounting"/>
      <w:lvlText w:val="（%1）"/>
      <w:lvlJc w:val="left"/>
      <w:pPr>
        <w:tabs>
          <w:tab w:val="num" w:pos="720"/>
        </w:tabs>
        <w:ind w:left="720" w:hanging="720"/>
      </w:pPr>
      <w:rPr>
        <w:rFonts w:hint="default"/>
        <w:sz w:val="30"/>
        <w:szCs w:val="3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C178A2"/>
    <w:multiLevelType w:val="hybridMultilevel"/>
    <w:tmpl w:val="34B8F996"/>
    <w:lvl w:ilvl="0" w:tplc="C628A55C">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6">
    <w:nsid w:val="02D37B7C"/>
    <w:multiLevelType w:val="hybridMultilevel"/>
    <w:tmpl w:val="11C40706"/>
    <w:lvl w:ilvl="0" w:tplc="0B82DFBE">
      <w:start w:val="1"/>
      <w:numFmt w:val="decimal"/>
      <w:lvlText w:val="（%1）"/>
      <w:lvlJc w:val="left"/>
      <w:pPr>
        <w:ind w:left="1079" w:hanging="72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7">
    <w:nsid w:val="16A90675"/>
    <w:multiLevelType w:val="hybridMultilevel"/>
    <w:tmpl w:val="23223CE6"/>
    <w:lvl w:ilvl="0" w:tplc="97BC6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106EB9"/>
    <w:multiLevelType w:val="hybridMultilevel"/>
    <w:tmpl w:val="57141E3E"/>
    <w:lvl w:ilvl="0" w:tplc="B95C8AC0">
      <w:start w:val="1"/>
      <w:numFmt w:val="decimal"/>
      <w:lvlText w:val="%1、"/>
      <w:lvlJc w:val="left"/>
      <w:pPr>
        <w:tabs>
          <w:tab w:val="num" w:pos="2062"/>
        </w:tabs>
        <w:ind w:left="2062" w:hanging="360"/>
      </w:pPr>
      <w:rPr>
        <w:rFonts w:hint="default"/>
      </w:rPr>
    </w:lvl>
    <w:lvl w:ilvl="1" w:tplc="04090019" w:tentative="1">
      <w:start w:val="1"/>
      <w:numFmt w:val="lowerLetter"/>
      <w:lvlText w:val="%2)"/>
      <w:lvlJc w:val="left"/>
      <w:pPr>
        <w:tabs>
          <w:tab w:val="num" w:pos="1318"/>
        </w:tabs>
        <w:ind w:left="1318" w:hanging="420"/>
      </w:pPr>
    </w:lvl>
    <w:lvl w:ilvl="2" w:tplc="0409001B" w:tentative="1">
      <w:start w:val="1"/>
      <w:numFmt w:val="lowerRoman"/>
      <w:lvlText w:val="%3."/>
      <w:lvlJc w:val="righ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9" w:tentative="1">
      <w:start w:val="1"/>
      <w:numFmt w:val="lowerLetter"/>
      <w:lvlText w:val="%5)"/>
      <w:lvlJc w:val="left"/>
      <w:pPr>
        <w:tabs>
          <w:tab w:val="num" w:pos="2578"/>
        </w:tabs>
        <w:ind w:left="2578" w:hanging="420"/>
      </w:pPr>
    </w:lvl>
    <w:lvl w:ilvl="5" w:tplc="0409001B" w:tentative="1">
      <w:start w:val="1"/>
      <w:numFmt w:val="lowerRoman"/>
      <w:lvlText w:val="%6."/>
      <w:lvlJc w:val="righ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9" w:tentative="1">
      <w:start w:val="1"/>
      <w:numFmt w:val="lowerLetter"/>
      <w:lvlText w:val="%8)"/>
      <w:lvlJc w:val="left"/>
      <w:pPr>
        <w:tabs>
          <w:tab w:val="num" w:pos="3838"/>
        </w:tabs>
        <w:ind w:left="3838" w:hanging="420"/>
      </w:pPr>
    </w:lvl>
    <w:lvl w:ilvl="8" w:tplc="0409001B" w:tentative="1">
      <w:start w:val="1"/>
      <w:numFmt w:val="lowerRoman"/>
      <w:lvlText w:val="%9."/>
      <w:lvlJc w:val="right"/>
      <w:pPr>
        <w:tabs>
          <w:tab w:val="num" w:pos="4258"/>
        </w:tabs>
        <w:ind w:left="4258" w:hanging="420"/>
      </w:pPr>
    </w:lvl>
  </w:abstractNum>
  <w:abstractNum w:abstractNumId="9">
    <w:nsid w:val="1D186486"/>
    <w:multiLevelType w:val="hybridMultilevel"/>
    <w:tmpl w:val="7032AE56"/>
    <w:lvl w:ilvl="0" w:tplc="B8423C2A">
      <w:start w:val="1"/>
      <w:numFmt w:val="decimal"/>
      <w:lvlText w:val="%1、"/>
      <w:lvlJc w:val="left"/>
      <w:pPr>
        <w:ind w:left="943" w:hanging="375"/>
      </w:pPr>
      <w:rPr>
        <w:rFonts w:ascii="黑体" w:eastAsia="黑体" w:hAnsi="黑体" w:cs="宋体"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1F983C94"/>
    <w:multiLevelType w:val="hybridMultilevel"/>
    <w:tmpl w:val="F3024F7E"/>
    <w:lvl w:ilvl="0" w:tplc="49D4B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EA56220"/>
    <w:multiLevelType w:val="hybridMultilevel"/>
    <w:tmpl w:val="6150AA2C"/>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2">
    <w:nsid w:val="4FC914A7"/>
    <w:multiLevelType w:val="hybridMultilevel"/>
    <w:tmpl w:val="F4B671F4"/>
    <w:lvl w:ilvl="0" w:tplc="94B217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13">
    <w:nsid w:val="54D64E82"/>
    <w:multiLevelType w:val="hybridMultilevel"/>
    <w:tmpl w:val="171C015C"/>
    <w:lvl w:ilvl="0" w:tplc="0409000F">
      <w:start w:val="1"/>
      <w:numFmt w:val="decimal"/>
      <w:lvlText w:val="%1."/>
      <w:lvlJc w:val="left"/>
      <w:pPr>
        <w:tabs>
          <w:tab w:val="num" w:pos="1003"/>
        </w:tabs>
        <w:ind w:left="1003" w:hanging="420"/>
      </w:pPr>
    </w:lvl>
    <w:lvl w:ilvl="1" w:tplc="04090019" w:tentative="1">
      <w:start w:val="1"/>
      <w:numFmt w:val="lowerLetter"/>
      <w:lvlText w:val="%2)"/>
      <w:lvlJc w:val="left"/>
      <w:pPr>
        <w:tabs>
          <w:tab w:val="num" w:pos="1423"/>
        </w:tabs>
        <w:ind w:left="1423" w:hanging="420"/>
      </w:pPr>
    </w:lvl>
    <w:lvl w:ilvl="2" w:tplc="0409001B" w:tentative="1">
      <w:start w:val="1"/>
      <w:numFmt w:val="lowerRoman"/>
      <w:lvlText w:val="%3."/>
      <w:lvlJc w:val="right"/>
      <w:pPr>
        <w:tabs>
          <w:tab w:val="num" w:pos="1843"/>
        </w:tabs>
        <w:ind w:left="1843" w:hanging="420"/>
      </w:pPr>
    </w:lvl>
    <w:lvl w:ilvl="3" w:tplc="0409000F" w:tentative="1">
      <w:start w:val="1"/>
      <w:numFmt w:val="decimal"/>
      <w:lvlText w:val="%4."/>
      <w:lvlJc w:val="left"/>
      <w:pPr>
        <w:tabs>
          <w:tab w:val="num" w:pos="2263"/>
        </w:tabs>
        <w:ind w:left="2263" w:hanging="420"/>
      </w:pPr>
    </w:lvl>
    <w:lvl w:ilvl="4" w:tplc="04090019" w:tentative="1">
      <w:start w:val="1"/>
      <w:numFmt w:val="lowerLetter"/>
      <w:lvlText w:val="%5)"/>
      <w:lvlJc w:val="left"/>
      <w:pPr>
        <w:tabs>
          <w:tab w:val="num" w:pos="2683"/>
        </w:tabs>
        <w:ind w:left="2683" w:hanging="420"/>
      </w:pPr>
    </w:lvl>
    <w:lvl w:ilvl="5" w:tplc="0409001B" w:tentative="1">
      <w:start w:val="1"/>
      <w:numFmt w:val="lowerRoman"/>
      <w:lvlText w:val="%6."/>
      <w:lvlJc w:val="right"/>
      <w:pPr>
        <w:tabs>
          <w:tab w:val="num" w:pos="3103"/>
        </w:tabs>
        <w:ind w:left="3103" w:hanging="420"/>
      </w:pPr>
    </w:lvl>
    <w:lvl w:ilvl="6" w:tplc="0409000F" w:tentative="1">
      <w:start w:val="1"/>
      <w:numFmt w:val="decimal"/>
      <w:lvlText w:val="%7."/>
      <w:lvlJc w:val="left"/>
      <w:pPr>
        <w:tabs>
          <w:tab w:val="num" w:pos="3523"/>
        </w:tabs>
        <w:ind w:left="3523" w:hanging="420"/>
      </w:pPr>
    </w:lvl>
    <w:lvl w:ilvl="7" w:tplc="04090019" w:tentative="1">
      <w:start w:val="1"/>
      <w:numFmt w:val="lowerLetter"/>
      <w:lvlText w:val="%8)"/>
      <w:lvlJc w:val="left"/>
      <w:pPr>
        <w:tabs>
          <w:tab w:val="num" w:pos="3943"/>
        </w:tabs>
        <w:ind w:left="3943" w:hanging="420"/>
      </w:pPr>
    </w:lvl>
    <w:lvl w:ilvl="8" w:tplc="0409001B" w:tentative="1">
      <w:start w:val="1"/>
      <w:numFmt w:val="lowerRoman"/>
      <w:lvlText w:val="%9."/>
      <w:lvlJc w:val="right"/>
      <w:pPr>
        <w:tabs>
          <w:tab w:val="num" w:pos="4363"/>
        </w:tabs>
        <w:ind w:left="4363" w:hanging="420"/>
      </w:pPr>
    </w:lvl>
  </w:abstractNum>
  <w:abstractNum w:abstractNumId="14">
    <w:nsid w:val="5DB41F6D"/>
    <w:multiLevelType w:val="hybridMultilevel"/>
    <w:tmpl w:val="CA3E5F68"/>
    <w:lvl w:ilvl="0" w:tplc="295026E0">
      <w:start w:val="1"/>
      <w:numFmt w:val="japaneseCounting"/>
      <w:lvlText w:val="（%1）"/>
      <w:lvlJc w:val="left"/>
      <w:pPr>
        <w:tabs>
          <w:tab w:val="num" w:pos="900"/>
        </w:tabs>
        <w:ind w:left="900" w:hanging="9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58D2862"/>
    <w:multiLevelType w:val="hybridMultilevel"/>
    <w:tmpl w:val="FC18D6A6"/>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1320"/>
        </w:tabs>
        <w:ind w:left="1320" w:hanging="420"/>
      </w:pPr>
      <w:rPr>
        <w:rFonts w:ascii="Arial" w:hAnsi="Arial" w:cs="Times New Roman" w:hint="default"/>
      </w:rPr>
    </w:lvl>
    <w:lvl w:ilvl="2" w:tplc="FFFFFFFF">
      <w:start w:val="1"/>
      <w:numFmt w:val="bullet"/>
      <w:lvlText w:val=""/>
      <w:lvlJc w:val="left"/>
      <w:pPr>
        <w:tabs>
          <w:tab w:val="num" w:pos="1120"/>
        </w:tabs>
        <w:ind w:left="112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C0772AB"/>
    <w:multiLevelType w:val="hybridMultilevel"/>
    <w:tmpl w:val="E43C91DC"/>
    <w:lvl w:ilvl="0" w:tplc="5D446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3"/>
  </w:num>
  <w:num w:numId="3">
    <w:abstractNumId w:val="4"/>
  </w:num>
  <w:num w:numId="4">
    <w:abstractNumId w:val="8"/>
  </w:num>
  <w:num w:numId="5">
    <w:abstractNumId w:val="1"/>
  </w:num>
  <w:num w:numId="6">
    <w:abstractNumId w:val="13"/>
  </w:num>
  <w:num w:numId="7">
    <w:abstractNumId w:val="0"/>
  </w:num>
  <w:num w:numId="8">
    <w:abstractNumId w:val="2"/>
  </w:num>
  <w:num w:numId="9">
    <w:abstractNumId w:val="12"/>
  </w:num>
  <w:num w:numId="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5"/>
  </w:num>
  <w:num w:numId="14">
    <w:abstractNumId w:val="9"/>
  </w:num>
  <w:num w:numId="15">
    <w:abstractNumId w:val="16"/>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394"/>
    <w:rsid w:val="00000695"/>
    <w:rsid w:val="0000087B"/>
    <w:rsid w:val="00010ABD"/>
    <w:rsid w:val="0001147F"/>
    <w:rsid w:val="00012134"/>
    <w:rsid w:val="0001219F"/>
    <w:rsid w:val="00014570"/>
    <w:rsid w:val="00015926"/>
    <w:rsid w:val="00015C64"/>
    <w:rsid w:val="0001650C"/>
    <w:rsid w:val="00017C49"/>
    <w:rsid w:val="0002115A"/>
    <w:rsid w:val="000222A0"/>
    <w:rsid w:val="00023A88"/>
    <w:rsid w:val="00025BA7"/>
    <w:rsid w:val="00025C6F"/>
    <w:rsid w:val="00025D6D"/>
    <w:rsid w:val="00025FD4"/>
    <w:rsid w:val="0002700B"/>
    <w:rsid w:val="00027B63"/>
    <w:rsid w:val="0003128A"/>
    <w:rsid w:val="00031A45"/>
    <w:rsid w:val="0003253A"/>
    <w:rsid w:val="000326DC"/>
    <w:rsid w:val="0003281B"/>
    <w:rsid w:val="000330AD"/>
    <w:rsid w:val="000367BF"/>
    <w:rsid w:val="00036DD5"/>
    <w:rsid w:val="00037116"/>
    <w:rsid w:val="0003758C"/>
    <w:rsid w:val="000376E8"/>
    <w:rsid w:val="00040905"/>
    <w:rsid w:val="00040E08"/>
    <w:rsid w:val="00040F98"/>
    <w:rsid w:val="00041162"/>
    <w:rsid w:val="00041459"/>
    <w:rsid w:val="0004185E"/>
    <w:rsid w:val="00041BDE"/>
    <w:rsid w:val="000431C7"/>
    <w:rsid w:val="00044497"/>
    <w:rsid w:val="00044C63"/>
    <w:rsid w:val="00044CFA"/>
    <w:rsid w:val="00045911"/>
    <w:rsid w:val="00046915"/>
    <w:rsid w:val="000469BA"/>
    <w:rsid w:val="00046B66"/>
    <w:rsid w:val="00046EED"/>
    <w:rsid w:val="00047A41"/>
    <w:rsid w:val="00050011"/>
    <w:rsid w:val="000509C6"/>
    <w:rsid w:val="000538C4"/>
    <w:rsid w:val="00053DF4"/>
    <w:rsid w:val="00054719"/>
    <w:rsid w:val="0005588F"/>
    <w:rsid w:val="00060557"/>
    <w:rsid w:val="00061A0A"/>
    <w:rsid w:val="00061C16"/>
    <w:rsid w:val="000623C7"/>
    <w:rsid w:val="00062520"/>
    <w:rsid w:val="00063386"/>
    <w:rsid w:val="000644AD"/>
    <w:rsid w:val="000646B3"/>
    <w:rsid w:val="00065D7F"/>
    <w:rsid w:val="00066776"/>
    <w:rsid w:val="0006747D"/>
    <w:rsid w:val="00070054"/>
    <w:rsid w:val="0007021C"/>
    <w:rsid w:val="0007225E"/>
    <w:rsid w:val="00072E21"/>
    <w:rsid w:val="0007327C"/>
    <w:rsid w:val="000758C8"/>
    <w:rsid w:val="00080FD0"/>
    <w:rsid w:val="00082554"/>
    <w:rsid w:val="0008372A"/>
    <w:rsid w:val="00083DB1"/>
    <w:rsid w:val="00084895"/>
    <w:rsid w:val="00084A7A"/>
    <w:rsid w:val="00085039"/>
    <w:rsid w:val="000855ED"/>
    <w:rsid w:val="00085693"/>
    <w:rsid w:val="00086163"/>
    <w:rsid w:val="0008712F"/>
    <w:rsid w:val="0008769E"/>
    <w:rsid w:val="00090B03"/>
    <w:rsid w:val="00090E7B"/>
    <w:rsid w:val="00091E3E"/>
    <w:rsid w:val="00094B05"/>
    <w:rsid w:val="00094F4A"/>
    <w:rsid w:val="00094F95"/>
    <w:rsid w:val="000951CE"/>
    <w:rsid w:val="00095F55"/>
    <w:rsid w:val="00096223"/>
    <w:rsid w:val="000976E2"/>
    <w:rsid w:val="000A04C7"/>
    <w:rsid w:val="000A097E"/>
    <w:rsid w:val="000A0A6F"/>
    <w:rsid w:val="000A0A98"/>
    <w:rsid w:val="000A215C"/>
    <w:rsid w:val="000A2309"/>
    <w:rsid w:val="000A2891"/>
    <w:rsid w:val="000A2D82"/>
    <w:rsid w:val="000A37CE"/>
    <w:rsid w:val="000A387B"/>
    <w:rsid w:val="000A701C"/>
    <w:rsid w:val="000B0E41"/>
    <w:rsid w:val="000B13D2"/>
    <w:rsid w:val="000B1421"/>
    <w:rsid w:val="000B1CA2"/>
    <w:rsid w:val="000B2495"/>
    <w:rsid w:val="000B26C0"/>
    <w:rsid w:val="000B2BC3"/>
    <w:rsid w:val="000B2CB2"/>
    <w:rsid w:val="000B2E59"/>
    <w:rsid w:val="000B4264"/>
    <w:rsid w:val="000B4921"/>
    <w:rsid w:val="000B53DD"/>
    <w:rsid w:val="000B5F91"/>
    <w:rsid w:val="000B79A2"/>
    <w:rsid w:val="000C064D"/>
    <w:rsid w:val="000C0C13"/>
    <w:rsid w:val="000C0FBD"/>
    <w:rsid w:val="000C10D8"/>
    <w:rsid w:val="000C216D"/>
    <w:rsid w:val="000C2ECD"/>
    <w:rsid w:val="000C3C68"/>
    <w:rsid w:val="000C4DFF"/>
    <w:rsid w:val="000C51B1"/>
    <w:rsid w:val="000C5D11"/>
    <w:rsid w:val="000C7194"/>
    <w:rsid w:val="000C778B"/>
    <w:rsid w:val="000C7F4B"/>
    <w:rsid w:val="000D00C2"/>
    <w:rsid w:val="000D156F"/>
    <w:rsid w:val="000D1C63"/>
    <w:rsid w:val="000D21F2"/>
    <w:rsid w:val="000D2469"/>
    <w:rsid w:val="000D2839"/>
    <w:rsid w:val="000D389D"/>
    <w:rsid w:val="000D45E1"/>
    <w:rsid w:val="000D46FD"/>
    <w:rsid w:val="000D483F"/>
    <w:rsid w:val="000D66CC"/>
    <w:rsid w:val="000D6CFA"/>
    <w:rsid w:val="000E0169"/>
    <w:rsid w:val="000E09FD"/>
    <w:rsid w:val="000E12B9"/>
    <w:rsid w:val="000E1A0B"/>
    <w:rsid w:val="000E1F66"/>
    <w:rsid w:val="000E20D7"/>
    <w:rsid w:val="000E2DFF"/>
    <w:rsid w:val="000E31E0"/>
    <w:rsid w:val="000E410C"/>
    <w:rsid w:val="000E6573"/>
    <w:rsid w:val="000E6B30"/>
    <w:rsid w:val="000E794C"/>
    <w:rsid w:val="000F030A"/>
    <w:rsid w:val="000F102E"/>
    <w:rsid w:val="000F18A6"/>
    <w:rsid w:val="000F24F8"/>
    <w:rsid w:val="000F3512"/>
    <w:rsid w:val="000F44A0"/>
    <w:rsid w:val="000F4B02"/>
    <w:rsid w:val="000F58AB"/>
    <w:rsid w:val="000F6A85"/>
    <w:rsid w:val="000F6B05"/>
    <w:rsid w:val="000F6C26"/>
    <w:rsid w:val="000F79E2"/>
    <w:rsid w:val="00101072"/>
    <w:rsid w:val="0010160C"/>
    <w:rsid w:val="001016B8"/>
    <w:rsid w:val="00101834"/>
    <w:rsid w:val="00101EF2"/>
    <w:rsid w:val="001020BD"/>
    <w:rsid w:val="001074CB"/>
    <w:rsid w:val="00107BAA"/>
    <w:rsid w:val="00107CDC"/>
    <w:rsid w:val="001123BD"/>
    <w:rsid w:val="00112C04"/>
    <w:rsid w:val="0011357F"/>
    <w:rsid w:val="00113E0E"/>
    <w:rsid w:val="00114051"/>
    <w:rsid w:val="00114D56"/>
    <w:rsid w:val="001152BD"/>
    <w:rsid w:val="0011628C"/>
    <w:rsid w:val="0011668C"/>
    <w:rsid w:val="00117799"/>
    <w:rsid w:val="00117C9C"/>
    <w:rsid w:val="00117CA7"/>
    <w:rsid w:val="0012163F"/>
    <w:rsid w:val="00122636"/>
    <w:rsid w:val="001227CA"/>
    <w:rsid w:val="00124669"/>
    <w:rsid w:val="001249E2"/>
    <w:rsid w:val="001266E4"/>
    <w:rsid w:val="00127083"/>
    <w:rsid w:val="00127D41"/>
    <w:rsid w:val="0013005C"/>
    <w:rsid w:val="00130215"/>
    <w:rsid w:val="00130275"/>
    <w:rsid w:val="00130C88"/>
    <w:rsid w:val="0013120C"/>
    <w:rsid w:val="00131926"/>
    <w:rsid w:val="00131CE2"/>
    <w:rsid w:val="0013268F"/>
    <w:rsid w:val="001329FC"/>
    <w:rsid w:val="00133952"/>
    <w:rsid w:val="0013575B"/>
    <w:rsid w:val="00135E08"/>
    <w:rsid w:val="001360E6"/>
    <w:rsid w:val="00136394"/>
    <w:rsid w:val="00137AB8"/>
    <w:rsid w:val="00137F0B"/>
    <w:rsid w:val="00137FFC"/>
    <w:rsid w:val="00141131"/>
    <w:rsid w:val="001414D7"/>
    <w:rsid w:val="00142D36"/>
    <w:rsid w:val="001438F2"/>
    <w:rsid w:val="0014468B"/>
    <w:rsid w:val="00144853"/>
    <w:rsid w:val="00146A31"/>
    <w:rsid w:val="00147BB7"/>
    <w:rsid w:val="001503FC"/>
    <w:rsid w:val="00152912"/>
    <w:rsid w:val="00152C04"/>
    <w:rsid w:val="001533C1"/>
    <w:rsid w:val="001551D9"/>
    <w:rsid w:val="001616D6"/>
    <w:rsid w:val="00162986"/>
    <w:rsid w:val="0016420D"/>
    <w:rsid w:val="00165EDE"/>
    <w:rsid w:val="00166015"/>
    <w:rsid w:val="00166DB3"/>
    <w:rsid w:val="00167DA2"/>
    <w:rsid w:val="00170360"/>
    <w:rsid w:val="00170ABB"/>
    <w:rsid w:val="0017164F"/>
    <w:rsid w:val="00171D0E"/>
    <w:rsid w:val="00172A0B"/>
    <w:rsid w:val="001763B2"/>
    <w:rsid w:val="00176556"/>
    <w:rsid w:val="001765A3"/>
    <w:rsid w:val="00176A41"/>
    <w:rsid w:val="00176C98"/>
    <w:rsid w:val="00177DC9"/>
    <w:rsid w:val="00180BDC"/>
    <w:rsid w:val="00180F5B"/>
    <w:rsid w:val="001813E2"/>
    <w:rsid w:val="00181E84"/>
    <w:rsid w:val="001821B6"/>
    <w:rsid w:val="0018285F"/>
    <w:rsid w:val="00182888"/>
    <w:rsid w:val="0018296F"/>
    <w:rsid w:val="00183246"/>
    <w:rsid w:val="0018332E"/>
    <w:rsid w:val="00183B71"/>
    <w:rsid w:val="00183E42"/>
    <w:rsid w:val="00184C70"/>
    <w:rsid w:val="00184CA6"/>
    <w:rsid w:val="00184F0F"/>
    <w:rsid w:val="0018637B"/>
    <w:rsid w:val="00186F19"/>
    <w:rsid w:val="00187E19"/>
    <w:rsid w:val="00190F7D"/>
    <w:rsid w:val="001914EE"/>
    <w:rsid w:val="00191866"/>
    <w:rsid w:val="00192C08"/>
    <w:rsid w:val="00192D6A"/>
    <w:rsid w:val="00193DAD"/>
    <w:rsid w:val="00193EE0"/>
    <w:rsid w:val="001955C8"/>
    <w:rsid w:val="00196CFF"/>
    <w:rsid w:val="001972EC"/>
    <w:rsid w:val="001A055C"/>
    <w:rsid w:val="001A3941"/>
    <w:rsid w:val="001A4333"/>
    <w:rsid w:val="001A4C22"/>
    <w:rsid w:val="001A5BE4"/>
    <w:rsid w:val="001A6DDE"/>
    <w:rsid w:val="001A6F27"/>
    <w:rsid w:val="001A7B66"/>
    <w:rsid w:val="001A7B69"/>
    <w:rsid w:val="001B0424"/>
    <w:rsid w:val="001B1245"/>
    <w:rsid w:val="001B35C7"/>
    <w:rsid w:val="001B369F"/>
    <w:rsid w:val="001B3F0B"/>
    <w:rsid w:val="001B3F41"/>
    <w:rsid w:val="001B54C4"/>
    <w:rsid w:val="001B5787"/>
    <w:rsid w:val="001B5ABB"/>
    <w:rsid w:val="001B5B5B"/>
    <w:rsid w:val="001B5E62"/>
    <w:rsid w:val="001B729D"/>
    <w:rsid w:val="001B78AA"/>
    <w:rsid w:val="001B7C8C"/>
    <w:rsid w:val="001B7E40"/>
    <w:rsid w:val="001C0CFC"/>
    <w:rsid w:val="001C0D6A"/>
    <w:rsid w:val="001C1CC3"/>
    <w:rsid w:val="001C2235"/>
    <w:rsid w:val="001C2B34"/>
    <w:rsid w:val="001C2C61"/>
    <w:rsid w:val="001C2E3A"/>
    <w:rsid w:val="001C3C6A"/>
    <w:rsid w:val="001C4026"/>
    <w:rsid w:val="001C4DCA"/>
    <w:rsid w:val="001C506B"/>
    <w:rsid w:val="001C5447"/>
    <w:rsid w:val="001C7BFF"/>
    <w:rsid w:val="001D0189"/>
    <w:rsid w:val="001D0849"/>
    <w:rsid w:val="001D27A1"/>
    <w:rsid w:val="001D3A79"/>
    <w:rsid w:val="001D439B"/>
    <w:rsid w:val="001D50BB"/>
    <w:rsid w:val="001D5B61"/>
    <w:rsid w:val="001E0428"/>
    <w:rsid w:val="001E0E2E"/>
    <w:rsid w:val="001E1185"/>
    <w:rsid w:val="001E1226"/>
    <w:rsid w:val="001E14C6"/>
    <w:rsid w:val="001E18A2"/>
    <w:rsid w:val="001E2F34"/>
    <w:rsid w:val="001E47D2"/>
    <w:rsid w:val="001E529E"/>
    <w:rsid w:val="001E6E1B"/>
    <w:rsid w:val="001E7B81"/>
    <w:rsid w:val="001F03AB"/>
    <w:rsid w:val="001F0B81"/>
    <w:rsid w:val="001F0DEC"/>
    <w:rsid w:val="001F1FAE"/>
    <w:rsid w:val="001F27F3"/>
    <w:rsid w:val="001F4CF1"/>
    <w:rsid w:val="001F4ED5"/>
    <w:rsid w:val="001F50F1"/>
    <w:rsid w:val="001F561C"/>
    <w:rsid w:val="001F5722"/>
    <w:rsid w:val="001F6522"/>
    <w:rsid w:val="002013C0"/>
    <w:rsid w:val="002014CF"/>
    <w:rsid w:val="002015AD"/>
    <w:rsid w:val="00202BFE"/>
    <w:rsid w:val="00203778"/>
    <w:rsid w:val="00204868"/>
    <w:rsid w:val="002054CB"/>
    <w:rsid w:val="00205739"/>
    <w:rsid w:val="002076B7"/>
    <w:rsid w:val="002105EE"/>
    <w:rsid w:val="00210E63"/>
    <w:rsid w:val="00212975"/>
    <w:rsid w:val="00212F9E"/>
    <w:rsid w:val="002142E2"/>
    <w:rsid w:val="002145FF"/>
    <w:rsid w:val="00214D64"/>
    <w:rsid w:val="0021513D"/>
    <w:rsid w:val="00216A86"/>
    <w:rsid w:val="00216DA3"/>
    <w:rsid w:val="00216DA7"/>
    <w:rsid w:val="00217545"/>
    <w:rsid w:val="00224137"/>
    <w:rsid w:val="00224CB9"/>
    <w:rsid w:val="0022556A"/>
    <w:rsid w:val="00227AD1"/>
    <w:rsid w:val="00231521"/>
    <w:rsid w:val="0023161E"/>
    <w:rsid w:val="002323AD"/>
    <w:rsid w:val="002330A5"/>
    <w:rsid w:val="002333B9"/>
    <w:rsid w:val="002336D1"/>
    <w:rsid w:val="00233993"/>
    <w:rsid w:val="00234B97"/>
    <w:rsid w:val="00234D54"/>
    <w:rsid w:val="00234DC5"/>
    <w:rsid w:val="0023550D"/>
    <w:rsid w:val="00235DFD"/>
    <w:rsid w:val="00240443"/>
    <w:rsid w:val="00243E23"/>
    <w:rsid w:val="0024477F"/>
    <w:rsid w:val="0024553E"/>
    <w:rsid w:val="00246EE4"/>
    <w:rsid w:val="002505ED"/>
    <w:rsid w:val="002506E0"/>
    <w:rsid w:val="00250F11"/>
    <w:rsid w:val="0025182A"/>
    <w:rsid w:val="00251D20"/>
    <w:rsid w:val="00252A02"/>
    <w:rsid w:val="0025394D"/>
    <w:rsid w:val="00254352"/>
    <w:rsid w:val="00254D7B"/>
    <w:rsid w:val="00254F7F"/>
    <w:rsid w:val="00254FA6"/>
    <w:rsid w:val="00255FD2"/>
    <w:rsid w:val="0026000D"/>
    <w:rsid w:val="0026027A"/>
    <w:rsid w:val="002602B7"/>
    <w:rsid w:val="002616EB"/>
    <w:rsid w:val="002617A6"/>
    <w:rsid w:val="002617AB"/>
    <w:rsid w:val="00263C50"/>
    <w:rsid w:val="00263E10"/>
    <w:rsid w:val="00265A4C"/>
    <w:rsid w:val="00265C80"/>
    <w:rsid w:val="00266102"/>
    <w:rsid w:val="00266235"/>
    <w:rsid w:val="002700F5"/>
    <w:rsid w:val="002703D4"/>
    <w:rsid w:val="002718C9"/>
    <w:rsid w:val="00272079"/>
    <w:rsid w:val="002728C3"/>
    <w:rsid w:val="00272F00"/>
    <w:rsid w:val="00273110"/>
    <w:rsid w:val="0027347C"/>
    <w:rsid w:val="00274045"/>
    <w:rsid w:val="00275EF0"/>
    <w:rsid w:val="00276431"/>
    <w:rsid w:val="00276A97"/>
    <w:rsid w:val="00280FDE"/>
    <w:rsid w:val="002817C0"/>
    <w:rsid w:val="00281A8D"/>
    <w:rsid w:val="00282BD9"/>
    <w:rsid w:val="00283348"/>
    <w:rsid w:val="002836E7"/>
    <w:rsid w:val="00283E21"/>
    <w:rsid w:val="00284A0C"/>
    <w:rsid w:val="00285590"/>
    <w:rsid w:val="002860C2"/>
    <w:rsid w:val="002866CA"/>
    <w:rsid w:val="00286B2A"/>
    <w:rsid w:val="00286D6F"/>
    <w:rsid w:val="0028726E"/>
    <w:rsid w:val="00290CB0"/>
    <w:rsid w:val="00291FE4"/>
    <w:rsid w:val="00292018"/>
    <w:rsid w:val="00292E87"/>
    <w:rsid w:val="00293127"/>
    <w:rsid w:val="00293AEB"/>
    <w:rsid w:val="00293DCE"/>
    <w:rsid w:val="002942AB"/>
    <w:rsid w:val="0029498A"/>
    <w:rsid w:val="00296BAE"/>
    <w:rsid w:val="00297407"/>
    <w:rsid w:val="0029752A"/>
    <w:rsid w:val="002979C4"/>
    <w:rsid w:val="002A0332"/>
    <w:rsid w:val="002A0CE9"/>
    <w:rsid w:val="002A1601"/>
    <w:rsid w:val="002A220B"/>
    <w:rsid w:val="002A31C0"/>
    <w:rsid w:val="002A335C"/>
    <w:rsid w:val="002A3C76"/>
    <w:rsid w:val="002A43AB"/>
    <w:rsid w:val="002A5FDA"/>
    <w:rsid w:val="002A64B0"/>
    <w:rsid w:val="002A680A"/>
    <w:rsid w:val="002A6920"/>
    <w:rsid w:val="002A7F5C"/>
    <w:rsid w:val="002B0922"/>
    <w:rsid w:val="002B0B5B"/>
    <w:rsid w:val="002B0B5E"/>
    <w:rsid w:val="002B198D"/>
    <w:rsid w:val="002B4325"/>
    <w:rsid w:val="002B5525"/>
    <w:rsid w:val="002B5B3A"/>
    <w:rsid w:val="002B6E3D"/>
    <w:rsid w:val="002B795F"/>
    <w:rsid w:val="002C0A3E"/>
    <w:rsid w:val="002C1C3A"/>
    <w:rsid w:val="002C37E4"/>
    <w:rsid w:val="002C491C"/>
    <w:rsid w:val="002C5D8B"/>
    <w:rsid w:val="002D020A"/>
    <w:rsid w:val="002D0765"/>
    <w:rsid w:val="002D07E0"/>
    <w:rsid w:val="002D0B41"/>
    <w:rsid w:val="002D2032"/>
    <w:rsid w:val="002D399C"/>
    <w:rsid w:val="002D553C"/>
    <w:rsid w:val="002D561E"/>
    <w:rsid w:val="002D5BEC"/>
    <w:rsid w:val="002D64B8"/>
    <w:rsid w:val="002D6E90"/>
    <w:rsid w:val="002E1D20"/>
    <w:rsid w:val="002E2869"/>
    <w:rsid w:val="002E2D73"/>
    <w:rsid w:val="002E3AE0"/>
    <w:rsid w:val="002E5411"/>
    <w:rsid w:val="002E567A"/>
    <w:rsid w:val="002E56C4"/>
    <w:rsid w:val="002E6E6C"/>
    <w:rsid w:val="002E71B0"/>
    <w:rsid w:val="002E7488"/>
    <w:rsid w:val="002E7BB7"/>
    <w:rsid w:val="002E7F0A"/>
    <w:rsid w:val="002F13AA"/>
    <w:rsid w:val="002F1C7E"/>
    <w:rsid w:val="002F2D86"/>
    <w:rsid w:val="002F48D7"/>
    <w:rsid w:val="002F5522"/>
    <w:rsid w:val="002F5A75"/>
    <w:rsid w:val="002F65DE"/>
    <w:rsid w:val="0030003B"/>
    <w:rsid w:val="00300165"/>
    <w:rsid w:val="00300C7D"/>
    <w:rsid w:val="00301872"/>
    <w:rsid w:val="00301BC7"/>
    <w:rsid w:val="00302517"/>
    <w:rsid w:val="003034AA"/>
    <w:rsid w:val="003050C4"/>
    <w:rsid w:val="0030510A"/>
    <w:rsid w:val="00305332"/>
    <w:rsid w:val="00305B07"/>
    <w:rsid w:val="003061A0"/>
    <w:rsid w:val="003065B8"/>
    <w:rsid w:val="003067B7"/>
    <w:rsid w:val="0031010C"/>
    <w:rsid w:val="00310AE3"/>
    <w:rsid w:val="00310F7D"/>
    <w:rsid w:val="00311DF9"/>
    <w:rsid w:val="0031250D"/>
    <w:rsid w:val="003126EA"/>
    <w:rsid w:val="003139F9"/>
    <w:rsid w:val="0031487F"/>
    <w:rsid w:val="00314CC0"/>
    <w:rsid w:val="0031573B"/>
    <w:rsid w:val="00315A20"/>
    <w:rsid w:val="00317ABF"/>
    <w:rsid w:val="00320753"/>
    <w:rsid w:val="00320879"/>
    <w:rsid w:val="00320940"/>
    <w:rsid w:val="00320B56"/>
    <w:rsid w:val="003224A1"/>
    <w:rsid w:val="0032262E"/>
    <w:rsid w:val="00322A98"/>
    <w:rsid w:val="0032616C"/>
    <w:rsid w:val="003269BF"/>
    <w:rsid w:val="00326D7E"/>
    <w:rsid w:val="00326E7D"/>
    <w:rsid w:val="0032712D"/>
    <w:rsid w:val="00330027"/>
    <w:rsid w:val="003301AB"/>
    <w:rsid w:val="00331046"/>
    <w:rsid w:val="00331AAD"/>
    <w:rsid w:val="00331CCE"/>
    <w:rsid w:val="003334DA"/>
    <w:rsid w:val="00333956"/>
    <w:rsid w:val="003346AC"/>
    <w:rsid w:val="00334AD0"/>
    <w:rsid w:val="00334EB7"/>
    <w:rsid w:val="00334FC9"/>
    <w:rsid w:val="003352ED"/>
    <w:rsid w:val="00335B4A"/>
    <w:rsid w:val="00336690"/>
    <w:rsid w:val="00336794"/>
    <w:rsid w:val="00337480"/>
    <w:rsid w:val="00337ACF"/>
    <w:rsid w:val="0034031B"/>
    <w:rsid w:val="00340467"/>
    <w:rsid w:val="003405AC"/>
    <w:rsid w:val="00340B80"/>
    <w:rsid w:val="00340BC5"/>
    <w:rsid w:val="00341E79"/>
    <w:rsid w:val="00341FF7"/>
    <w:rsid w:val="00342488"/>
    <w:rsid w:val="003437C2"/>
    <w:rsid w:val="003438FF"/>
    <w:rsid w:val="003445E4"/>
    <w:rsid w:val="003450A4"/>
    <w:rsid w:val="003452EB"/>
    <w:rsid w:val="0034548D"/>
    <w:rsid w:val="00347C2C"/>
    <w:rsid w:val="00347D80"/>
    <w:rsid w:val="003503C8"/>
    <w:rsid w:val="00350D9D"/>
    <w:rsid w:val="00350F81"/>
    <w:rsid w:val="00352D1B"/>
    <w:rsid w:val="00353E70"/>
    <w:rsid w:val="003547D5"/>
    <w:rsid w:val="00355238"/>
    <w:rsid w:val="00355740"/>
    <w:rsid w:val="00355FD8"/>
    <w:rsid w:val="00356509"/>
    <w:rsid w:val="00360037"/>
    <w:rsid w:val="003614E4"/>
    <w:rsid w:val="00361E07"/>
    <w:rsid w:val="00362077"/>
    <w:rsid w:val="00363A99"/>
    <w:rsid w:val="00363DB3"/>
    <w:rsid w:val="00364ADA"/>
    <w:rsid w:val="00365D1D"/>
    <w:rsid w:val="00365FA5"/>
    <w:rsid w:val="0036631B"/>
    <w:rsid w:val="00366435"/>
    <w:rsid w:val="0036797F"/>
    <w:rsid w:val="00371270"/>
    <w:rsid w:val="003729C6"/>
    <w:rsid w:val="00372A13"/>
    <w:rsid w:val="00372D40"/>
    <w:rsid w:val="00373495"/>
    <w:rsid w:val="003737FD"/>
    <w:rsid w:val="00373918"/>
    <w:rsid w:val="003739B3"/>
    <w:rsid w:val="00373D8E"/>
    <w:rsid w:val="00375871"/>
    <w:rsid w:val="00376026"/>
    <w:rsid w:val="00376E44"/>
    <w:rsid w:val="00381CF0"/>
    <w:rsid w:val="00381D8F"/>
    <w:rsid w:val="0038324E"/>
    <w:rsid w:val="003835FE"/>
    <w:rsid w:val="003846D4"/>
    <w:rsid w:val="003848F0"/>
    <w:rsid w:val="00386C03"/>
    <w:rsid w:val="00387C71"/>
    <w:rsid w:val="00390240"/>
    <w:rsid w:val="0039030B"/>
    <w:rsid w:val="00391581"/>
    <w:rsid w:val="00391AAD"/>
    <w:rsid w:val="00393650"/>
    <w:rsid w:val="003940E5"/>
    <w:rsid w:val="003947BA"/>
    <w:rsid w:val="00396A9C"/>
    <w:rsid w:val="003970D3"/>
    <w:rsid w:val="00397742"/>
    <w:rsid w:val="00397F33"/>
    <w:rsid w:val="003A0A3F"/>
    <w:rsid w:val="003A16E3"/>
    <w:rsid w:val="003A20BB"/>
    <w:rsid w:val="003A2A14"/>
    <w:rsid w:val="003A58F9"/>
    <w:rsid w:val="003A5CC5"/>
    <w:rsid w:val="003A6A54"/>
    <w:rsid w:val="003A735A"/>
    <w:rsid w:val="003A7796"/>
    <w:rsid w:val="003A7CC2"/>
    <w:rsid w:val="003B0E9A"/>
    <w:rsid w:val="003B106A"/>
    <w:rsid w:val="003B1299"/>
    <w:rsid w:val="003B20ED"/>
    <w:rsid w:val="003B36D4"/>
    <w:rsid w:val="003B5697"/>
    <w:rsid w:val="003B67B8"/>
    <w:rsid w:val="003B6D61"/>
    <w:rsid w:val="003B7398"/>
    <w:rsid w:val="003B784D"/>
    <w:rsid w:val="003C12C3"/>
    <w:rsid w:val="003C14F4"/>
    <w:rsid w:val="003C1862"/>
    <w:rsid w:val="003C44DC"/>
    <w:rsid w:val="003C6898"/>
    <w:rsid w:val="003C7289"/>
    <w:rsid w:val="003D3602"/>
    <w:rsid w:val="003D3EA1"/>
    <w:rsid w:val="003E051C"/>
    <w:rsid w:val="003E0D42"/>
    <w:rsid w:val="003E0DEA"/>
    <w:rsid w:val="003E23F3"/>
    <w:rsid w:val="003E2718"/>
    <w:rsid w:val="003E2998"/>
    <w:rsid w:val="003E3178"/>
    <w:rsid w:val="003E31AE"/>
    <w:rsid w:val="003E44C4"/>
    <w:rsid w:val="003E4822"/>
    <w:rsid w:val="003E4E8F"/>
    <w:rsid w:val="003E59AC"/>
    <w:rsid w:val="003E59DC"/>
    <w:rsid w:val="003E5C57"/>
    <w:rsid w:val="003E7A66"/>
    <w:rsid w:val="003F01CC"/>
    <w:rsid w:val="003F1C97"/>
    <w:rsid w:val="003F1F4A"/>
    <w:rsid w:val="003F30DA"/>
    <w:rsid w:val="003F3328"/>
    <w:rsid w:val="003F41C9"/>
    <w:rsid w:val="003F52F7"/>
    <w:rsid w:val="003F56F5"/>
    <w:rsid w:val="003F6329"/>
    <w:rsid w:val="003F64F5"/>
    <w:rsid w:val="003F796D"/>
    <w:rsid w:val="0040192E"/>
    <w:rsid w:val="004019FF"/>
    <w:rsid w:val="00402299"/>
    <w:rsid w:val="004022A3"/>
    <w:rsid w:val="00403056"/>
    <w:rsid w:val="004031D8"/>
    <w:rsid w:val="004037A8"/>
    <w:rsid w:val="004038E9"/>
    <w:rsid w:val="004039D4"/>
    <w:rsid w:val="0040406B"/>
    <w:rsid w:val="00405A9A"/>
    <w:rsid w:val="00407C07"/>
    <w:rsid w:val="00412CA3"/>
    <w:rsid w:val="004134AB"/>
    <w:rsid w:val="00413ABC"/>
    <w:rsid w:val="00413C94"/>
    <w:rsid w:val="004146FE"/>
    <w:rsid w:val="00414C06"/>
    <w:rsid w:val="00415182"/>
    <w:rsid w:val="0042059A"/>
    <w:rsid w:val="0042265A"/>
    <w:rsid w:val="00422B5A"/>
    <w:rsid w:val="00423034"/>
    <w:rsid w:val="004241C1"/>
    <w:rsid w:val="00427065"/>
    <w:rsid w:val="00427594"/>
    <w:rsid w:val="00427881"/>
    <w:rsid w:val="00430233"/>
    <w:rsid w:val="00430773"/>
    <w:rsid w:val="00430B8B"/>
    <w:rsid w:val="00430CF6"/>
    <w:rsid w:val="004332A8"/>
    <w:rsid w:val="004352B5"/>
    <w:rsid w:val="004352EA"/>
    <w:rsid w:val="00437C5A"/>
    <w:rsid w:val="00441174"/>
    <w:rsid w:val="004416F4"/>
    <w:rsid w:val="00441B98"/>
    <w:rsid w:val="004421A9"/>
    <w:rsid w:val="00444069"/>
    <w:rsid w:val="00446A23"/>
    <w:rsid w:val="0044709C"/>
    <w:rsid w:val="0045084C"/>
    <w:rsid w:val="00450D60"/>
    <w:rsid w:val="00451110"/>
    <w:rsid w:val="0045182E"/>
    <w:rsid w:val="004526FC"/>
    <w:rsid w:val="0045293E"/>
    <w:rsid w:val="0045317B"/>
    <w:rsid w:val="00453CD8"/>
    <w:rsid w:val="004542F4"/>
    <w:rsid w:val="00454B24"/>
    <w:rsid w:val="00454B35"/>
    <w:rsid w:val="00455155"/>
    <w:rsid w:val="0045577A"/>
    <w:rsid w:val="00455AE9"/>
    <w:rsid w:val="00456719"/>
    <w:rsid w:val="004574C5"/>
    <w:rsid w:val="00457875"/>
    <w:rsid w:val="00460420"/>
    <w:rsid w:val="00460A55"/>
    <w:rsid w:val="00460B13"/>
    <w:rsid w:val="00461043"/>
    <w:rsid w:val="00461DA3"/>
    <w:rsid w:val="00461EFC"/>
    <w:rsid w:val="00461F17"/>
    <w:rsid w:val="004626F3"/>
    <w:rsid w:val="00462D11"/>
    <w:rsid w:val="00463E99"/>
    <w:rsid w:val="00464D3A"/>
    <w:rsid w:val="00465E33"/>
    <w:rsid w:val="0046681A"/>
    <w:rsid w:val="00470777"/>
    <w:rsid w:val="00473BAF"/>
    <w:rsid w:val="004747D2"/>
    <w:rsid w:val="004748C4"/>
    <w:rsid w:val="00476251"/>
    <w:rsid w:val="004777F4"/>
    <w:rsid w:val="00480926"/>
    <w:rsid w:val="004809D9"/>
    <w:rsid w:val="004812A9"/>
    <w:rsid w:val="00481725"/>
    <w:rsid w:val="00483967"/>
    <w:rsid w:val="004839D0"/>
    <w:rsid w:val="00483D77"/>
    <w:rsid w:val="00485244"/>
    <w:rsid w:val="004854EA"/>
    <w:rsid w:val="00487052"/>
    <w:rsid w:val="00490999"/>
    <w:rsid w:val="00490FC1"/>
    <w:rsid w:val="00491214"/>
    <w:rsid w:val="004937D5"/>
    <w:rsid w:val="004946B0"/>
    <w:rsid w:val="0049479E"/>
    <w:rsid w:val="004948EB"/>
    <w:rsid w:val="0049492F"/>
    <w:rsid w:val="00495507"/>
    <w:rsid w:val="004963D3"/>
    <w:rsid w:val="00496EA9"/>
    <w:rsid w:val="00496F39"/>
    <w:rsid w:val="004A07EB"/>
    <w:rsid w:val="004A0838"/>
    <w:rsid w:val="004A26F1"/>
    <w:rsid w:val="004A2A99"/>
    <w:rsid w:val="004A2DF8"/>
    <w:rsid w:val="004A3478"/>
    <w:rsid w:val="004A4E2B"/>
    <w:rsid w:val="004A5F0E"/>
    <w:rsid w:val="004A61ED"/>
    <w:rsid w:val="004A62F6"/>
    <w:rsid w:val="004A69E0"/>
    <w:rsid w:val="004A6EDD"/>
    <w:rsid w:val="004B11EE"/>
    <w:rsid w:val="004B1BC1"/>
    <w:rsid w:val="004B1D23"/>
    <w:rsid w:val="004B2739"/>
    <w:rsid w:val="004B4099"/>
    <w:rsid w:val="004B4472"/>
    <w:rsid w:val="004B4546"/>
    <w:rsid w:val="004B5333"/>
    <w:rsid w:val="004B5C05"/>
    <w:rsid w:val="004B5F0B"/>
    <w:rsid w:val="004B6349"/>
    <w:rsid w:val="004B6AF8"/>
    <w:rsid w:val="004C0314"/>
    <w:rsid w:val="004C05F3"/>
    <w:rsid w:val="004C06D2"/>
    <w:rsid w:val="004C0962"/>
    <w:rsid w:val="004C122F"/>
    <w:rsid w:val="004C2643"/>
    <w:rsid w:val="004C2774"/>
    <w:rsid w:val="004C4315"/>
    <w:rsid w:val="004C5561"/>
    <w:rsid w:val="004C611C"/>
    <w:rsid w:val="004C67CF"/>
    <w:rsid w:val="004C7811"/>
    <w:rsid w:val="004D0700"/>
    <w:rsid w:val="004D0757"/>
    <w:rsid w:val="004D178F"/>
    <w:rsid w:val="004D22D8"/>
    <w:rsid w:val="004D236C"/>
    <w:rsid w:val="004D2AB6"/>
    <w:rsid w:val="004D434B"/>
    <w:rsid w:val="004D55CB"/>
    <w:rsid w:val="004D727E"/>
    <w:rsid w:val="004D757B"/>
    <w:rsid w:val="004D7C79"/>
    <w:rsid w:val="004E0195"/>
    <w:rsid w:val="004E1BC5"/>
    <w:rsid w:val="004E2829"/>
    <w:rsid w:val="004E4289"/>
    <w:rsid w:val="004E51E2"/>
    <w:rsid w:val="004F0B30"/>
    <w:rsid w:val="004F126F"/>
    <w:rsid w:val="004F16F4"/>
    <w:rsid w:val="004F2C83"/>
    <w:rsid w:val="004F32BC"/>
    <w:rsid w:val="004F3C39"/>
    <w:rsid w:val="004F45A1"/>
    <w:rsid w:val="004F6969"/>
    <w:rsid w:val="004F7F77"/>
    <w:rsid w:val="00500239"/>
    <w:rsid w:val="00500406"/>
    <w:rsid w:val="00502C09"/>
    <w:rsid w:val="005055C4"/>
    <w:rsid w:val="00505A48"/>
    <w:rsid w:val="00506962"/>
    <w:rsid w:val="00506B01"/>
    <w:rsid w:val="005103BF"/>
    <w:rsid w:val="0051197C"/>
    <w:rsid w:val="005128E3"/>
    <w:rsid w:val="00512D95"/>
    <w:rsid w:val="00512E68"/>
    <w:rsid w:val="00514281"/>
    <w:rsid w:val="005172F8"/>
    <w:rsid w:val="00517DA9"/>
    <w:rsid w:val="00517F52"/>
    <w:rsid w:val="005204E3"/>
    <w:rsid w:val="00522D8C"/>
    <w:rsid w:val="005230DE"/>
    <w:rsid w:val="0052396E"/>
    <w:rsid w:val="00523F6B"/>
    <w:rsid w:val="0052410D"/>
    <w:rsid w:val="00526009"/>
    <w:rsid w:val="00526362"/>
    <w:rsid w:val="0052679B"/>
    <w:rsid w:val="005303DF"/>
    <w:rsid w:val="00530728"/>
    <w:rsid w:val="00531644"/>
    <w:rsid w:val="00531A6B"/>
    <w:rsid w:val="00532034"/>
    <w:rsid w:val="00533A63"/>
    <w:rsid w:val="005349C6"/>
    <w:rsid w:val="00535086"/>
    <w:rsid w:val="005358B8"/>
    <w:rsid w:val="00535974"/>
    <w:rsid w:val="00535DC0"/>
    <w:rsid w:val="0053750E"/>
    <w:rsid w:val="00537C37"/>
    <w:rsid w:val="00537F4E"/>
    <w:rsid w:val="0054233C"/>
    <w:rsid w:val="00542DC9"/>
    <w:rsid w:val="00543F04"/>
    <w:rsid w:val="00544767"/>
    <w:rsid w:val="00545674"/>
    <w:rsid w:val="00546807"/>
    <w:rsid w:val="00546CBE"/>
    <w:rsid w:val="00546EE9"/>
    <w:rsid w:val="005473D7"/>
    <w:rsid w:val="00553BB2"/>
    <w:rsid w:val="00554518"/>
    <w:rsid w:val="00554B50"/>
    <w:rsid w:val="00555083"/>
    <w:rsid w:val="00555DA1"/>
    <w:rsid w:val="00555DCA"/>
    <w:rsid w:val="005573EE"/>
    <w:rsid w:val="0055748E"/>
    <w:rsid w:val="00560CAC"/>
    <w:rsid w:val="00561676"/>
    <w:rsid w:val="00563BE3"/>
    <w:rsid w:val="00563BED"/>
    <w:rsid w:val="005657F5"/>
    <w:rsid w:val="0056713B"/>
    <w:rsid w:val="00567792"/>
    <w:rsid w:val="00567FAD"/>
    <w:rsid w:val="005731CE"/>
    <w:rsid w:val="00573837"/>
    <w:rsid w:val="00574B7C"/>
    <w:rsid w:val="00575287"/>
    <w:rsid w:val="00576E70"/>
    <w:rsid w:val="00577209"/>
    <w:rsid w:val="0058069F"/>
    <w:rsid w:val="00581810"/>
    <w:rsid w:val="00581865"/>
    <w:rsid w:val="005826ED"/>
    <w:rsid w:val="00582BDE"/>
    <w:rsid w:val="00585F44"/>
    <w:rsid w:val="005874DE"/>
    <w:rsid w:val="00590041"/>
    <w:rsid w:val="005922C2"/>
    <w:rsid w:val="00593F7C"/>
    <w:rsid w:val="00594775"/>
    <w:rsid w:val="00595148"/>
    <w:rsid w:val="005970B7"/>
    <w:rsid w:val="005970BB"/>
    <w:rsid w:val="00597C07"/>
    <w:rsid w:val="005A11E9"/>
    <w:rsid w:val="005A1A9B"/>
    <w:rsid w:val="005A26B3"/>
    <w:rsid w:val="005A2B2C"/>
    <w:rsid w:val="005A3325"/>
    <w:rsid w:val="005A33A8"/>
    <w:rsid w:val="005A4012"/>
    <w:rsid w:val="005A429A"/>
    <w:rsid w:val="005A48F0"/>
    <w:rsid w:val="005A562F"/>
    <w:rsid w:val="005A59E9"/>
    <w:rsid w:val="005A7829"/>
    <w:rsid w:val="005A7904"/>
    <w:rsid w:val="005B0B8B"/>
    <w:rsid w:val="005B175D"/>
    <w:rsid w:val="005B1840"/>
    <w:rsid w:val="005B28BB"/>
    <w:rsid w:val="005B296B"/>
    <w:rsid w:val="005B29FC"/>
    <w:rsid w:val="005B30E6"/>
    <w:rsid w:val="005B4904"/>
    <w:rsid w:val="005B4A94"/>
    <w:rsid w:val="005B6AFA"/>
    <w:rsid w:val="005B6B83"/>
    <w:rsid w:val="005B7267"/>
    <w:rsid w:val="005B7806"/>
    <w:rsid w:val="005C0803"/>
    <w:rsid w:val="005C12A1"/>
    <w:rsid w:val="005C2487"/>
    <w:rsid w:val="005C3BC7"/>
    <w:rsid w:val="005C442A"/>
    <w:rsid w:val="005C4D1D"/>
    <w:rsid w:val="005C5B04"/>
    <w:rsid w:val="005C61D5"/>
    <w:rsid w:val="005C6391"/>
    <w:rsid w:val="005C6597"/>
    <w:rsid w:val="005D06AD"/>
    <w:rsid w:val="005D17FC"/>
    <w:rsid w:val="005D1DA3"/>
    <w:rsid w:val="005D34C7"/>
    <w:rsid w:val="005D5017"/>
    <w:rsid w:val="005D723F"/>
    <w:rsid w:val="005D732B"/>
    <w:rsid w:val="005D767B"/>
    <w:rsid w:val="005D7BE7"/>
    <w:rsid w:val="005E0541"/>
    <w:rsid w:val="005E0FD8"/>
    <w:rsid w:val="005E229B"/>
    <w:rsid w:val="005E37E6"/>
    <w:rsid w:val="005E4129"/>
    <w:rsid w:val="005E52B9"/>
    <w:rsid w:val="005E59AB"/>
    <w:rsid w:val="005E6687"/>
    <w:rsid w:val="005E6A1C"/>
    <w:rsid w:val="005E6E76"/>
    <w:rsid w:val="005E7500"/>
    <w:rsid w:val="005E7A8E"/>
    <w:rsid w:val="005F080B"/>
    <w:rsid w:val="005F0E0A"/>
    <w:rsid w:val="005F2308"/>
    <w:rsid w:val="005F2573"/>
    <w:rsid w:val="005F2E37"/>
    <w:rsid w:val="005F2EF0"/>
    <w:rsid w:val="005F30AF"/>
    <w:rsid w:val="005F3343"/>
    <w:rsid w:val="00601262"/>
    <w:rsid w:val="00601268"/>
    <w:rsid w:val="00602EA3"/>
    <w:rsid w:val="0060322D"/>
    <w:rsid w:val="006055C4"/>
    <w:rsid w:val="00605B55"/>
    <w:rsid w:val="006074A3"/>
    <w:rsid w:val="00607FA7"/>
    <w:rsid w:val="0061073F"/>
    <w:rsid w:val="00611479"/>
    <w:rsid w:val="0061234E"/>
    <w:rsid w:val="006128D1"/>
    <w:rsid w:val="00612B4D"/>
    <w:rsid w:val="00613D82"/>
    <w:rsid w:val="006140E3"/>
    <w:rsid w:val="00614FA1"/>
    <w:rsid w:val="00615003"/>
    <w:rsid w:val="00615805"/>
    <w:rsid w:val="006164B8"/>
    <w:rsid w:val="006174E5"/>
    <w:rsid w:val="0062014E"/>
    <w:rsid w:val="006205C4"/>
    <w:rsid w:val="00620D94"/>
    <w:rsid w:val="00621595"/>
    <w:rsid w:val="0062193C"/>
    <w:rsid w:val="00621C54"/>
    <w:rsid w:val="0062393C"/>
    <w:rsid w:val="0062461C"/>
    <w:rsid w:val="006253BC"/>
    <w:rsid w:val="00625404"/>
    <w:rsid w:val="0062779E"/>
    <w:rsid w:val="006307CC"/>
    <w:rsid w:val="006318A8"/>
    <w:rsid w:val="00633356"/>
    <w:rsid w:val="006338E5"/>
    <w:rsid w:val="00633A49"/>
    <w:rsid w:val="00633F58"/>
    <w:rsid w:val="006346B9"/>
    <w:rsid w:val="0063478D"/>
    <w:rsid w:val="00635120"/>
    <w:rsid w:val="006362A3"/>
    <w:rsid w:val="006367D5"/>
    <w:rsid w:val="006373A4"/>
    <w:rsid w:val="0063788E"/>
    <w:rsid w:val="00637FF7"/>
    <w:rsid w:val="006404FC"/>
    <w:rsid w:val="00641099"/>
    <w:rsid w:val="00642A1E"/>
    <w:rsid w:val="0064445F"/>
    <w:rsid w:val="006453E0"/>
    <w:rsid w:val="006458DD"/>
    <w:rsid w:val="00646747"/>
    <w:rsid w:val="00646DB6"/>
    <w:rsid w:val="00651996"/>
    <w:rsid w:val="00652C3F"/>
    <w:rsid w:val="00652DD3"/>
    <w:rsid w:val="0065475C"/>
    <w:rsid w:val="00655957"/>
    <w:rsid w:val="00655ED7"/>
    <w:rsid w:val="00656CEF"/>
    <w:rsid w:val="006571F2"/>
    <w:rsid w:val="00657907"/>
    <w:rsid w:val="006606A3"/>
    <w:rsid w:val="00661E70"/>
    <w:rsid w:val="00662B42"/>
    <w:rsid w:val="006650A6"/>
    <w:rsid w:val="00665F1A"/>
    <w:rsid w:val="00666D09"/>
    <w:rsid w:val="0066786E"/>
    <w:rsid w:val="006707FE"/>
    <w:rsid w:val="006713C1"/>
    <w:rsid w:val="00672B0A"/>
    <w:rsid w:val="00672DD5"/>
    <w:rsid w:val="00674335"/>
    <w:rsid w:val="00676A9F"/>
    <w:rsid w:val="00680ECC"/>
    <w:rsid w:val="00681718"/>
    <w:rsid w:val="006823D5"/>
    <w:rsid w:val="00682593"/>
    <w:rsid w:val="00682EA3"/>
    <w:rsid w:val="0068428C"/>
    <w:rsid w:val="006853AC"/>
    <w:rsid w:val="00685B42"/>
    <w:rsid w:val="00685BA4"/>
    <w:rsid w:val="0068783E"/>
    <w:rsid w:val="00687DCF"/>
    <w:rsid w:val="00690EB2"/>
    <w:rsid w:val="006914BC"/>
    <w:rsid w:val="00691F3C"/>
    <w:rsid w:val="006926BF"/>
    <w:rsid w:val="00692FC9"/>
    <w:rsid w:val="006934D8"/>
    <w:rsid w:val="00693694"/>
    <w:rsid w:val="0069599A"/>
    <w:rsid w:val="00695EDD"/>
    <w:rsid w:val="006963F1"/>
    <w:rsid w:val="006A01B8"/>
    <w:rsid w:val="006A0FCE"/>
    <w:rsid w:val="006A1188"/>
    <w:rsid w:val="006A11AA"/>
    <w:rsid w:val="006A26D5"/>
    <w:rsid w:val="006A2E23"/>
    <w:rsid w:val="006A3F30"/>
    <w:rsid w:val="006A4860"/>
    <w:rsid w:val="006A48D7"/>
    <w:rsid w:val="006A4958"/>
    <w:rsid w:val="006A58B7"/>
    <w:rsid w:val="006A66AD"/>
    <w:rsid w:val="006A762C"/>
    <w:rsid w:val="006B00D4"/>
    <w:rsid w:val="006B016F"/>
    <w:rsid w:val="006B09A5"/>
    <w:rsid w:val="006B0A5A"/>
    <w:rsid w:val="006B1773"/>
    <w:rsid w:val="006B25A4"/>
    <w:rsid w:val="006B452D"/>
    <w:rsid w:val="006B679B"/>
    <w:rsid w:val="006B6890"/>
    <w:rsid w:val="006C1364"/>
    <w:rsid w:val="006C3FF4"/>
    <w:rsid w:val="006C40AC"/>
    <w:rsid w:val="006C4E72"/>
    <w:rsid w:val="006C5183"/>
    <w:rsid w:val="006C5DE0"/>
    <w:rsid w:val="006C7889"/>
    <w:rsid w:val="006C7DEC"/>
    <w:rsid w:val="006C7E9A"/>
    <w:rsid w:val="006D023E"/>
    <w:rsid w:val="006D02D2"/>
    <w:rsid w:val="006D2817"/>
    <w:rsid w:val="006D2A75"/>
    <w:rsid w:val="006D33B8"/>
    <w:rsid w:val="006D3616"/>
    <w:rsid w:val="006D3A94"/>
    <w:rsid w:val="006D572E"/>
    <w:rsid w:val="006D5781"/>
    <w:rsid w:val="006D5D18"/>
    <w:rsid w:val="006D6D0A"/>
    <w:rsid w:val="006D7279"/>
    <w:rsid w:val="006D7545"/>
    <w:rsid w:val="006E1657"/>
    <w:rsid w:val="006E1804"/>
    <w:rsid w:val="006E1A00"/>
    <w:rsid w:val="006E3FA2"/>
    <w:rsid w:val="006E4848"/>
    <w:rsid w:val="006E4C42"/>
    <w:rsid w:val="006E5A92"/>
    <w:rsid w:val="006E7D0F"/>
    <w:rsid w:val="006F1326"/>
    <w:rsid w:val="006F16D7"/>
    <w:rsid w:val="006F1A65"/>
    <w:rsid w:val="006F2C47"/>
    <w:rsid w:val="006F2CB3"/>
    <w:rsid w:val="006F2E96"/>
    <w:rsid w:val="006F2F0C"/>
    <w:rsid w:val="006F7AB0"/>
    <w:rsid w:val="006F7BB4"/>
    <w:rsid w:val="0070085B"/>
    <w:rsid w:val="0070094D"/>
    <w:rsid w:val="00700A6A"/>
    <w:rsid w:val="007018F8"/>
    <w:rsid w:val="00701962"/>
    <w:rsid w:val="00702EAE"/>
    <w:rsid w:val="00705899"/>
    <w:rsid w:val="007074D3"/>
    <w:rsid w:val="0070785B"/>
    <w:rsid w:val="007104A1"/>
    <w:rsid w:val="00712743"/>
    <w:rsid w:val="00712919"/>
    <w:rsid w:val="007141FF"/>
    <w:rsid w:val="007152E9"/>
    <w:rsid w:val="00716F33"/>
    <w:rsid w:val="00717982"/>
    <w:rsid w:val="00720FD0"/>
    <w:rsid w:val="0072154C"/>
    <w:rsid w:val="00721BCB"/>
    <w:rsid w:val="00721E60"/>
    <w:rsid w:val="00721EC5"/>
    <w:rsid w:val="0072203C"/>
    <w:rsid w:val="007223FE"/>
    <w:rsid w:val="0072241C"/>
    <w:rsid w:val="00723269"/>
    <w:rsid w:val="00723623"/>
    <w:rsid w:val="00723F91"/>
    <w:rsid w:val="00726324"/>
    <w:rsid w:val="007273B9"/>
    <w:rsid w:val="0073049A"/>
    <w:rsid w:val="0073130C"/>
    <w:rsid w:val="0073191F"/>
    <w:rsid w:val="00731A0B"/>
    <w:rsid w:val="00732662"/>
    <w:rsid w:val="00734910"/>
    <w:rsid w:val="00734A33"/>
    <w:rsid w:val="00734B94"/>
    <w:rsid w:val="0073527B"/>
    <w:rsid w:val="00737BD2"/>
    <w:rsid w:val="00737C3A"/>
    <w:rsid w:val="00740452"/>
    <w:rsid w:val="00740A28"/>
    <w:rsid w:val="00740F0E"/>
    <w:rsid w:val="00743464"/>
    <w:rsid w:val="007446F9"/>
    <w:rsid w:val="00744A64"/>
    <w:rsid w:val="00744D4E"/>
    <w:rsid w:val="00745CEE"/>
    <w:rsid w:val="00746275"/>
    <w:rsid w:val="0074655E"/>
    <w:rsid w:val="0074700B"/>
    <w:rsid w:val="00747E47"/>
    <w:rsid w:val="00750838"/>
    <w:rsid w:val="0075101C"/>
    <w:rsid w:val="007513DA"/>
    <w:rsid w:val="00752A8D"/>
    <w:rsid w:val="00754A09"/>
    <w:rsid w:val="00755ECF"/>
    <w:rsid w:val="00756318"/>
    <w:rsid w:val="0075641F"/>
    <w:rsid w:val="00756D43"/>
    <w:rsid w:val="00756DFB"/>
    <w:rsid w:val="007570E1"/>
    <w:rsid w:val="00760310"/>
    <w:rsid w:val="007610A0"/>
    <w:rsid w:val="00761234"/>
    <w:rsid w:val="007614C8"/>
    <w:rsid w:val="0076178C"/>
    <w:rsid w:val="007617A1"/>
    <w:rsid w:val="007627E2"/>
    <w:rsid w:val="00762F47"/>
    <w:rsid w:val="00762FB0"/>
    <w:rsid w:val="0076306E"/>
    <w:rsid w:val="00764054"/>
    <w:rsid w:val="00764BED"/>
    <w:rsid w:val="00764DDE"/>
    <w:rsid w:val="007651AD"/>
    <w:rsid w:val="007664C9"/>
    <w:rsid w:val="00767EDB"/>
    <w:rsid w:val="0077128C"/>
    <w:rsid w:val="00771A2A"/>
    <w:rsid w:val="00771C1F"/>
    <w:rsid w:val="00772031"/>
    <w:rsid w:val="0077212B"/>
    <w:rsid w:val="00772BB7"/>
    <w:rsid w:val="00773406"/>
    <w:rsid w:val="00773476"/>
    <w:rsid w:val="00773FFC"/>
    <w:rsid w:val="00774791"/>
    <w:rsid w:val="00774932"/>
    <w:rsid w:val="007755B3"/>
    <w:rsid w:val="00780243"/>
    <w:rsid w:val="00781B4C"/>
    <w:rsid w:val="00782098"/>
    <w:rsid w:val="00782754"/>
    <w:rsid w:val="00783147"/>
    <w:rsid w:val="00784D4A"/>
    <w:rsid w:val="00786219"/>
    <w:rsid w:val="007864A2"/>
    <w:rsid w:val="0079101D"/>
    <w:rsid w:val="00791505"/>
    <w:rsid w:val="0079238D"/>
    <w:rsid w:val="007927FA"/>
    <w:rsid w:val="00795535"/>
    <w:rsid w:val="007978A8"/>
    <w:rsid w:val="007A014A"/>
    <w:rsid w:val="007A1366"/>
    <w:rsid w:val="007A19E4"/>
    <w:rsid w:val="007A1C19"/>
    <w:rsid w:val="007A2A5B"/>
    <w:rsid w:val="007A3059"/>
    <w:rsid w:val="007A385B"/>
    <w:rsid w:val="007A3FE7"/>
    <w:rsid w:val="007A59A7"/>
    <w:rsid w:val="007A6BB8"/>
    <w:rsid w:val="007A6D83"/>
    <w:rsid w:val="007A792C"/>
    <w:rsid w:val="007B068A"/>
    <w:rsid w:val="007B0C76"/>
    <w:rsid w:val="007B0D9B"/>
    <w:rsid w:val="007B1327"/>
    <w:rsid w:val="007B16A2"/>
    <w:rsid w:val="007B17DA"/>
    <w:rsid w:val="007B18A6"/>
    <w:rsid w:val="007B242A"/>
    <w:rsid w:val="007B2623"/>
    <w:rsid w:val="007B268D"/>
    <w:rsid w:val="007B2C19"/>
    <w:rsid w:val="007B4D26"/>
    <w:rsid w:val="007B5951"/>
    <w:rsid w:val="007B5B79"/>
    <w:rsid w:val="007B5DC8"/>
    <w:rsid w:val="007B6280"/>
    <w:rsid w:val="007B79E8"/>
    <w:rsid w:val="007C043D"/>
    <w:rsid w:val="007C06BC"/>
    <w:rsid w:val="007C0743"/>
    <w:rsid w:val="007C2B51"/>
    <w:rsid w:val="007C331E"/>
    <w:rsid w:val="007C38BD"/>
    <w:rsid w:val="007C3F4C"/>
    <w:rsid w:val="007C47F6"/>
    <w:rsid w:val="007C5E72"/>
    <w:rsid w:val="007C5F0B"/>
    <w:rsid w:val="007C770E"/>
    <w:rsid w:val="007C7BF2"/>
    <w:rsid w:val="007D1A19"/>
    <w:rsid w:val="007D403F"/>
    <w:rsid w:val="007D4704"/>
    <w:rsid w:val="007D49C2"/>
    <w:rsid w:val="007D5BF7"/>
    <w:rsid w:val="007D5FDE"/>
    <w:rsid w:val="007D62CE"/>
    <w:rsid w:val="007D63F4"/>
    <w:rsid w:val="007D7256"/>
    <w:rsid w:val="007D7EC8"/>
    <w:rsid w:val="007E0DF7"/>
    <w:rsid w:val="007E1B02"/>
    <w:rsid w:val="007E3179"/>
    <w:rsid w:val="007E501C"/>
    <w:rsid w:val="007E58FE"/>
    <w:rsid w:val="007E605B"/>
    <w:rsid w:val="007E64C1"/>
    <w:rsid w:val="007E6785"/>
    <w:rsid w:val="007F10D2"/>
    <w:rsid w:val="007F1304"/>
    <w:rsid w:val="007F1BE9"/>
    <w:rsid w:val="007F2192"/>
    <w:rsid w:val="007F376E"/>
    <w:rsid w:val="007F38FB"/>
    <w:rsid w:val="007F3F12"/>
    <w:rsid w:val="007F4517"/>
    <w:rsid w:val="007F457E"/>
    <w:rsid w:val="007F4633"/>
    <w:rsid w:val="007F47EC"/>
    <w:rsid w:val="007F52F5"/>
    <w:rsid w:val="007F65E8"/>
    <w:rsid w:val="007F709D"/>
    <w:rsid w:val="007F7870"/>
    <w:rsid w:val="007F797F"/>
    <w:rsid w:val="007F7DD8"/>
    <w:rsid w:val="0080041A"/>
    <w:rsid w:val="00800978"/>
    <w:rsid w:val="00800CDC"/>
    <w:rsid w:val="00800F07"/>
    <w:rsid w:val="00801374"/>
    <w:rsid w:val="00802140"/>
    <w:rsid w:val="00802149"/>
    <w:rsid w:val="008025D0"/>
    <w:rsid w:val="00802EC0"/>
    <w:rsid w:val="00802F41"/>
    <w:rsid w:val="00804E16"/>
    <w:rsid w:val="00805385"/>
    <w:rsid w:val="008058CC"/>
    <w:rsid w:val="00805CB3"/>
    <w:rsid w:val="00806C40"/>
    <w:rsid w:val="00806CDC"/>
    <w:rsid w:val="00806D5D"/>
    <w:rsid w:val="008071E3"/>
    <w:rsid w:val="008074E4"/>
    <w:rsid w:val="00807C27"/>
    <w:rsid w:val="00807EE7"/>
    <w:rsid w:val="00810296"/>
    <w:rsid w:val="008106ED"/>
    <w:rsid w:val="0081091F"/>
    <w:rsid w:val="00812372"/>
    <w:rsid w:val="00812CF7"/>
    <w:rsid w:val="00814077"/>
    <w:rsid w:val="008148BC"/>
    <w:rsid w:val="00814CF5"/>
    <w:rsid w:val="00815439"/>
    <w:rsid w:val="00815525"/>
    <w:rsid w:val="008166AA"/>
    <w:rsid w:val="0081723A"/>
    <w:rsid w:val="008174F4"/>
    <w:rsid w:val="008175B6"/>
    <w:rsid w:val="00821AEA"/>
    <w:rsid w:val="00821F7A"/>
    <w:rsid w:val="0082274F"/>
    <w:rsid w:val="00823CA2"/>
    <w:rsid w:val="00824039"/>
    <w:rsid w:val="00825DE6"/>
    <w:rsid w:val="008260CF"/>
    <w:rsid w:val="00826376"/>
    <w:rsid w:val="008265B2"/>
    <w:rsid w:val="00827EEA"/>
    <w:rsid w:val="00830653"/>
    <w:rsid w:val="008307F7"/>
    <w:rsid w:val="008308BF"/>
    <w:rsid w:val="0083267F"/>
    <w:rsid w:val="0083331D"/>
    <w:rsid w:val="008337F4"/>
    <w:rsid w:val="0083505D"/>
    <w:rsid w:val="008354F7"/>
    <w:rsid w:val="0083617A"/>
    <w:rsid w:val="00837F41"/>
    <w:rsid w:val="008403C5"/>
    <w:rsid w:val="00841285"/>
    <w:rsid w:val="00842E03"/>
    <w:rsid w:val="00846754"/>
    <w:rsid w:val="00846C8A"/>
    <w:rsid w:val="0084770A"/>
    <w:rsid w:val="008507A0"/>
    <w:rsid w:val="00850FEB"/>
    <w:rsid w:val="00851021"/>
    <w:rsid w:val="008514FE"/>
    <w:rsid w:val="00853EA1"/>
    <w:rsid w:val="008540FB"/>
    <w:rsid w:val="00854553"/>
    <w:rsid w:val="00857580"/>
    <w:rsid w:val="008578B7"/>
    <w:rsid w:val="00857A36"/>
    <w:rsid w:val="00857B2A"/>
    <w:rsid w:val="0086086E"/>
    <w:rsid w:val="00861D18"/>
    <w:rsid w:val="00862964"/>
    <w:rsid w:val="00863272"/>
    <w:rsid w:val="008635EC"/>
    <w:rsid w:val="00863B6E"/>
    <w:rsid w:val="0086407E"/>
    <w:rsid w:val="008677D1"/>
    <w:rsid w:val="00871EBB"/>
    <w:rsid w:val="008720FF"/>
    <w:rsid w:val="008736B0"/>
    <w:rsid w:val="008745AB"/>
    <w:rsid w:val="008760E3"/>
    <w:rsid w:val="00877DF2"/>
    <w:rsid w:val="0088120A"/>
    <w:rsid w:val="00881429"/>
    <w:rsid w:val="00883102"/>
    <w:rsid w:val="00884DC2"/>
    <w:rsid w:val="00885314"/>
    <w:rsid w:val="0088643D"/>
    <w:rsid w:val="0088740D"/>
    <w:rsid w:val="00890625"/>
    <w:rsid w:val="00890850"/>
    <w:rsid w:val="00892EEB"/>
    <w:rsid w:val="0089394E"/>
    <w:rsid w:val="008939D8"/>
    <w:rsid w:val="00894E5C"/>
    <w:rsid w:val="0089568C"/>
    <w:rsid w:val="00896AA2"/>
    <w:rsid w:val="0089707D"/>
    <w:rsid w:val="00897D6C"/>
    <w:rsid w:val="008A0184"/>
    <w:rsid w:val="008A0846"/>
    <w:rsid w:val="008A1680"/>
    <w:rsid w:val="008A1CBB"/>
    <w:rsid w:val="008A2475"/>
    <w:rsid w:val="008A252D"/>
    <w:rsid w:val="008A3383"/>
    <w:rsid w:val="008A50F9"/>
    <w:rsid w:val="008A5997"/>
    <w:rsid w:val="008A68F6"/>
    <w:rsid w:val="008A6AD4"/>
    <w:rsid w:val="008A6DBA"/>
    <w:rsid w:val="008A798D"/>
    <w:rsid w:val="008B06B6"/>
    <w:rsid w:val="008B15B6"/>
    <w:rsid w:val="008B23AF"/>
    <w:rsid w:val="008B2D3C"/>
    <w:rsid w:val="008B30B2"/>
    <w:rsid w:val="008B330D"/>
    <w:rsid w:val="008B3B1D"/>
    <w:rsid w:val="008B4475"/>
    <w:rsid w:val="008B464E"/>
    <w:rsid w:val="008B506B"/>
    <w:rsid w:val="008B5AC7"/>
    <w:rsid w:val="008B5AFE"/>
    <w:rsid w:val="008B6106"/>
    <w:rsid w:val="008B65BD"/>
    <w:rsid w:val="008B68A6"/>
    <w:rsid w:val="008B7513"/>
    <w:rsid w:val="008C0866"/>
    <w:rsid w:val="008C0AD2"/>
    <w:rsid w:val="008C180F"/>
    <w:rsid w:val="008C1C32"/>
    <w:rsid w:val="008C1EF0"/>
    <w:rsid w:val="008C361B"/>
    <w:rsid w:val="008C3AB5"/>
    <w:rsid w:val="008C455B"/>
    <w:rsid w:val="008C5687"/>
    <w:rsid w:val="008C5765"/>
    <w:rsid w:val="008C5E9C"/>
    <w:rsid w:val="008C6495"/>
    <w:rsid w:val="008C7209"/>
    <w:rsid w:val="008C7802"/>
    <w:rsid w:val="008D0B16"/>
    <w:rsid w:val="008D1319"/>
    <w:rsid w:val="008D1459"/>
    <w:rsid w:val="008D1C22"/>
    <w:rsid w:val="008D1EB1"/>
    <w:rsid w:val="008D27A6"/>
    <w:rsid w:val="008D38DF"/>
    <w:rsid w:val="008D39AA"/>
    <w:rsid w:val="008D63FD"/>
    <w:rsid w:val="008D6941"/>
    <w:rsid w:val="008D6F08"/>
    <w:rsid w:val="008D76E9"/>
    <w:rsid w:val="008E1194"/>
    <w:rsid w:val="008E2660"/>
    <w:rsid w:val="008E2C5C"/>
    <w:rsid w:val="008E32A4"/>
    <w:rsid w:val="008E42DD"/>
    <w:rsid w:val="008E6B59"/>
    <w:rsid w:val="008F03A8"/>
    <w:rsid w:val="008F1994"/>
    <w:rsid w:val="008F23AD"/>
    <w:rsid w:val="008F2898"/>
    <w:rsid w:val="008F34F5"/>
    <w:rsid w:val="008F37D7"/>
    <w:rsid w:val="008F43A0"/>
    <w:rsid w:val="008F543E"/>
    <w:rsid w:val="008F56A4"/>
    <w:rsid w:val="00900656"/>
    <w:rsid w:val="0090196C"/>
    <w:rsid w:val="0090284D"/>
    <w:rsid w:val="00904868"/>
    <w:rsid w:val="00904924"/>
    <w:rsid w:val="00904E93"/>
    <w:rsid w:val="00905273"/>
    <w:rsid w:val="0090721B"/>
    <w:rsid w:val="009072F8"/>
    <w:rsid w:val="00907D39"/>
    <w:rsid w:val="00907D4D"/>
    <w:rsid w:val="00911E9D"/>
    <w:rsid w:val="00912905"/>
    <w:rsid w:val="00912A11"/>
    <w:rsid w:val="00912B22"/>
    <w:rsid w:val="00913241"/>
    <w:rsid w:val="009134A0"/>
    <w:rsid w:val="00913BDF"/>
    <w:rsid w:val="00915875"/>
    <w:rsid w:val="00916EC3"/>
    <w:rsid w:val="00917520"/>
    <w:rsid w:val="00920169"/>
    <w:rsid w:val="00923FB3"/>
    <w:rsid w:val="00924AF0"/>
    <w:rsid w:val="0093052C"/>
    <w:rsid w:val="009306AF"/>
    <w:rsid w:val="00930BD9"/>
    <w:rsid w:val="00931494"/>
    <w:rsid w:val="009318E9"/>
    <w:rsid w:val="00932365"/>
    <w:rsid w:val="009328F1"/>
    <w:rsid w:val="00933166"/>
    <w:rsid w:val="0093359F"/>
    <w:rsid w:val="00933D54"/>
    <w:rsid w:val="00935317"/>
    <w:rsid w:val="00935C5C"/>
    <w:rsid w:val="009368D7"/>
    <w:rsid w:val="00937418"/>
    <w:rsid w:val="0094062F"/>
    <w:rsid w:val="00940B98"/>
    <w:rsid w:val="00940E47"/>
    <w:rsid w:val="009411F5"/>
    <w:rsid w:val="00942935"/>
    <w:rsid w:val="00942F76"/>
    <w:rsid w:val="009432E2"/>
    <w:rsid w:val="00943409"/>
    <w:rsid w:val="0094435D"/>
    <w:rsid w:val="0094440A"/>
    <w:rsid w:val="009445D2"/>
    <w:rsid w:val="00946110"/>
    <w:rsid w:val="009468FA"/>
    <w:rsid w:val="00946ED4"/>
    <w:rsid w:val="009479D9"/>
    <w:rsid w:val="00952813"/>
    <w:rsid w:val="00952C29"/>
    <w:rsid w:val="00954C69"/>
    <w:rsid w:val="00955B8E"/>
    <w:rsid w:val="00955F46"/>
    <w:rsid w:val="009575BD"/>
    <w:rsid w:val="00957DEC"/>
    <w:rsid w:val="00957F1F"/>
    <w:rsid w:val="0096103C"/>
    <w:rsid w:val="009610F5"/>
    <w:rsid w:val="0096124C"/>
    <w:rsid w:val="0096146D"/>
    <w:rsid w:val="00961B6C"/>
    <w:rsid w:val="00961D85"/>
    <w:rsid w:val="00962253"/>
    <w:rsid w:val="00964AD8"/>
    <w:rsid w:val="00964B00"/>
    <w:rsid w:val="0096634C"/>
    <w:rsid w:val="00966C4F"/>
    <w:rsid w:val="00967099"/>
    <w:rsid w:val="009670CA"/>
    <w:rsid w:val="00967AE0"/>
    <w:rsid w:val="009723AE"/>
    <w:rsid w:val="00973018"/>
    <w:rsid w:val="00973A52"/>
    <w:rsid w:val="00974629"/>
    <w:rsid w:val="00975314"/>
    <w:rsid w:val="009755DE"/>
    <w:rsid w:val="00975B1A"/>
    <w:rsid w:val="009762E8"/>
    <w:rsid w:val="00977304"/>
    <w:rsid w:val="0097756B"/>
    <w:rsid w:val="0097774E"/>
    <w:rsid w:val="009809DC"/>
    <w:rsid w:val="009812E9"/>
    <w:rsid w:val="009813A2"/>
    <w:rsid w:val="00981B81"/>
    <w:rsid w:val="00981D4F"/>
    <w:rsid w:val="00983CD0"/>
    <w:rsid w:val="00983F11"/>
    <w:rsid w:val="009843E2"/>
    <w:rsid w:val="0098440E"/>
    <w:rsid w:val="00985038"/>
    <w:rsid w:val="009850E0"/>
    <w:rsid w:val="00985505"/>
    <w:rsid w:val="00985592"/>
    <w:rsid w:val="009873F9"/>
    <w:rsid w:val="00987902"/>
    <w:rsid w:val="009902D8"/>
    <w:rsid w:val="009909A8"/>
    <w:rsid w:val="00992968"/>
    <w:rsid w:val="009929CA"/>
    <w:rsid w:val="00992E8E"/>
    <w:rsid w:val="0099419A"/>
    <w:rsid w:val="009974BB"/>
    <w:rsid w:val="009A05EC"/>
    <w:rsid w:val="009A0DE3"/>
    <w:rsid w:val="009A1520"/>
    <w:rsid w:val="009A17DF"/>
    <w:rsid w:val="009A1BCA"/>
    <w:rsid w:val="009A2605"/>
    <w:rsid w:val="009A35FF"/>
    <w:rsid w:val="009A36FE"/>
    <w:rsid w:val="009A3ECA"/>
    <w:rsid w:val="009A4916"/>
    <w:rsid w:val="009A4CB3"/>
    <w:rsid w:val="009A50E7"/>
    <w:rsid w:val="009A6CFA"/>
    <w:rsid w:val="009A79CB"/>
    <w:rsid w:val="009B009F"/>
    <w:rsid w:val="009B0AC2"/>
    <w:rsid w:val="009B0EAE"/>
    <w:rsid w:val="009B1AD0"/>
    <w:rsid w:val="009B1DA5"/>
    <w:rsid w:val="009B3A29"/>
    <w:rsid w:val="009B3A79"/>
    <w:rsid w:val="009B3ECC"/>
    <w:rsid w:val="009B56F6"/>
    <w:rsid w:val="009B666B"/>
    <w:rsid w:val="009B7E2F"/>
    <w:rsid w:val="009C048E"/>
    <w:rsid w:val="009C156E"/>
    <w:rsid w:val="009C2030"/>
    <w:rsid w:val="009C2705"/>
    <w:rsid w:val="009C2841"/>
    <w:rsid w:val="009C3429"/>
    <w:rsid w:val="009C39DA"/>
    <w:rsid w:val="009C41E0"/>
    <w:rsid w:val="009C44AF"/>
    <w:rsid w:val="009C4A77"/>
    <w:rsid w:val="009C51E4"/>
    <w:rsid w:val="009C5715"/>
    <w:rsid w:val="009C7F4C"/>
    <w:rsid w:val="009D0997"/>
    <w:rsid w:val="009D4755"/>
    <w:rsid w:val="009E03BA"/>
    <w:rsid w:val="009E0D3F"/>
    <w:rsid w:val="009E0DBE"/>
    <w:rsid w:val="009E20F7"/>
    <w:rsid w:val="009E2ADA"/>
    <w:rsid w:val="009E3521"/>
    <w:rsid w:val="009E4CEF"/>
    <w:rsid w:val="009E4E93"/>
    <w:rsid w:val="009E4EAA"/>
    <w:rsid w:val="009E5B12"/>
    <w:rsid w:val="009E5F4B"/>
    <w:rsid w:val="009E6018"/>
    <w:rsid w:val="009E6381"/>
    <w:rsid w:val="009E669D"/>
    <w:rsid w:val="009F0295"/>
    <w:rsid w:val="009F1DA4"/>
    <w:rsid w:val="009F2A07"/>
    <w:rsid w:val="009F3AEC"/>
    <w:rsid w:val="009F5C21"/>
    <w:rsid w:val="009F66E7"/>
    <w:rsid w:val="009F6F52"/>
    <w:rsid w:val="00A001CD"/>
    <w:rsid w:val="00A00285"/>
    <w:rsid w:val="00A0389F"/>
    <w:rsid w:val="00A042C4"/>
    <w:rsid w:val="00A049D2"/>
    <w:rsid w:val="00A04E29"/>
    <w:rsid w:val="00A0503B"/>
    <w:rsid w:val="00A052CE"/>
    <w:rsid w:val="00A053FC"/>
    <w:rsid w:val="00A0579D"/>
    <w:rsid w:val="00A05CA8"/>
    <w:rsid w:val="00A064CC"/>
    <w:rsid w:val="00A06564"/>
    <w:rsid w:val="00A074E9"/>
    <w:rsid w:val="00A11028"/>
    <w:rsid w:val="00A1224C"/>
    <w:rsid w:val="00A12632"/>
    <w:rsid w:val="00A1273E"/>
    <w:rsid w:val="00A12E0D"/>
    <w:rsid w:val="00A13327"/>
    <w:rsid w:val="00A135EE"/>
    <w:rsid w:val="00A1368D"/>
    <w:rsid w:val="00A14F4A"/>
    <w:rsid w:val="00A156CA"/>
    <w:rsid w:val="00A20617"/>
    <w:rsid w:val="00A21B17"/>
    <w:rsid w:val="00A21DE3"/>
    <w:rsid w:val="00A21E57"/>
    <w:rsid w:val="00A23323"/>
    <w:rsid w:val="00A23501"/>
    <w:rsid w:val="00A23643"/>
    <w:rsid w:val="00A23A57"/>
    <w:rsid w:val="00A23B7B"/>
    <w:rsid w:val="00A242FD"/>
    <w:rsid w:val="00A2619B"/>
    <w:rsid w:val="00A27883"/>
    <w:rsid w:val="00A30722"/>
    <w:rsid w:val="00A30E23"/>
    <w:rsid w:val="00A312EE"/>
    <w:rsid w:val="00A313B0"/>
    <w:rsid w:val="00A314CF"/>
    <w:rsid w:val="00A3251C"/>
    <w:rsid w:val="00A32585"/>
    <w:rsid w:val="00A34A4A"/>
    <w:rsid w:val="00A34F5E"/>
    <w:rsid w:val="00A35EA6"/>
    <w:rsid w:val="00A35F76"/>
    <w:rsid w:val="00A37A32"/>
    <w:rsid w:val="00A37E92"/>
    <w:rsid w:val="00A40543"/>
    <w:rsid w:val="00A423FE"/>
    <w:rsid w:val="00A434AC"/>
    <w:rsid w:val="00A44D17"/>
    <w:rsid w:val="00A453BB"/>
    <w:rsid w:val="00A45B07"/>
    <w:rsid w:val="00A45F12"/>
    <w:rsid w:val="00A45F58"/>
    <w:rsid w:val="00A46D50"/>
    <w:rsid w:val="00A470D5"/>
    <w:rsid w:val="00A50928"/>
    <w:rsid w:val="00A515E6"/>
    <w:rsid w:val="00A5183F"/>
    <w:rsid w:val="00A526DA"/>
    <w:rsid w:val="00A52730"/>
    <w:rsid w:val="00A5273A"/>
    <w:rsid w:val="00A537EE"/>
    <w:rsid w:val="00A53EF3"/>
    <w:rsid w:val="00A5490D"/>
    <w:rsid w:val="00A54F9A"/>
    <w:rsid w:val="00A56856"/>
    <w:rsid w:val="00A568CC"/>
    <w:rsid w:val="00A57451"/>
    <w:rsid w:val="00A57A20"/>
    <w:rsid w:val="00A57B54"/>
    <w:rsid w:val="00A60408"/>
    <w:rsid w:val="00A605D5"/>
    <w:rsid w:val="00A63159"/>
    <w:rsid w:val="00A63DAE"/>
    <w:rsid w:val="00A65472"/>
    <w:rsid w:val="00A65B7C"/>
    <w:rsid w:val="00A677C0"/>
    <w:rsid w:val="00A67B82"/>
    <w:rsid w:val="00A67BAC"/>
    <w:rsid w:val="00A7121C"/>
    <w:rsid w:val="00A71C84"/>
    <w:rsid w:val="00A7309A"/>
    <w:rsid w:val="00A73593"/>
    <w:rsid w:val="00A73A1B"/>
    <w:rsid w:val="00A73A3A"/>
    <w:rsid w:val="00A73CB5"/>
    <w:rsid w:val="00A73F8A"/>
    <w:rsid w:val="00A740D6"/>
    <w:rsid w:val="00A741B1"/>
    <w:rsid w:val="00A742A6"/>
    <w:rsid w:val="00A7459B"/>
    <w:rsid w:val="00A75A3F"/>
    <w:rsid w:val="00A764D7"/>
    <w:rsid w:val="00A7657F"/>
    <w:rsid w:val="00A771D9"/>
    <w:rsid w:val="00A77682"/>
    <w:rsid w:val="00A77EED"/>
    <w:rsid w:val="00A802CA"/>
    <w:rsid w:val="00A80C95"/>
    <w:rsid w:val="00A81752"/>
    <w:rsid w:val="00A819CE"/>
    <w:rsid w:val="00A81B31"/>
    <w:rsid w:val="00A82A34"/>
    <w:rsid w:val="00A832E4"/>
    <w:rsid w:val="00A834AF"/>
    <w:rsid w:val="00A8385F"/>
    <w:rsid w:val="00A84078"/>
    <w:rsid w:val="00A8457D"/>
    <w:rsid w:val="00A85A5E"/>
    <w:rsid w:val="00A85F40"/>
    <w:rsid w:val="00A91486"/>
    <w:rsid w:val="00A92AD8"/>
    <w:rsid w:val="00A94FAF"/>
    <w:rsid w:val="00A951F1"/>
    <w:rsid w:val="00A967FB"/>
    <w:rsid w:val="00A979B4"/>
    <w:rsid w:val="00AA0615"/>
    <w:rsid w:val="00AA089C"/>
    <w:rsid w:val="00AA110C"/>
    <w:rsid w:val="00AA19BB"/>
    <w:rsid w:val="00AA3406"/>
    <w:rsid w:val="00AA40AD"/>
    <w:rsid w:val="00AA452A"/>
    <w:rsid w:val="00AA633D"/>
    <w:rsid w:val="00AA66E5"/>
    <w:rsid w:val="00AA6ACC"/>
    <w:rsid w:val="00AA73CF"/>
    <w:rsid w:val="00AA7ADD"/>
    <w:rsid w:val="00AB0065"/>
    <w:rsid w:val="00AB02A6"/>
    <w:rsid w:val="00AB137F"/>
    <w:rsid w:val="00AB155E"/>
    <w:rsid w:val="00AB34C2"/>
    <w:rsid w:val="00AB37E3"/>
    <w:rsid w:val="00AB3B59"/>
    <w:rsid w:val="00AB4CBB"/>
    <w:rsid w:val="00AB4FD7"/>
    <w:rsid w:val="00AB5F3C"/>
    <w:rsid w:val="00AB621D"/>
    <w:rsid w:val="00AB6330"/>
    <w:rsid w:val="00AB6B42"/>
    <w:rsid w:val="00AB6E02"/>
    <w:rsid w:val="00AB6F9A"/>
    <w:rsid w:val="00AB7DD3"/>
    <w:rsid w:val="00AC086E"/>
    <w:rsid w:val="00AC0F6E"/>
    <w:rsid w:val="00AC14DB"/>
    <w:rsid w:val="00AC3EAC"/>
    <w:rsid w:val="00AC4CC2"/>
    <w:rsid w:val="00AC6B3B"/>
    <w:rsid w:val="00AC6F1A"/>
    <w:rsid w:val="00AD041A"/>
    <w:rsid w:val="00AD26D4"/>
    <w:rsid w:val="00AD2A60"/>
    <w:rsid w:val="00AD478F"/>
    <w:rsid w:val="00AD4F97"/>
    <w:rsid w:val="00AD5E09"/>
    <w:rsid w:val="00AD5EC6"/>
    <w:rsid w:val="00AD63C7"/>
    <w:rsid w:val="00AD68A1"/>
    <w:rsid w:val="00AD7C0C"/>
    <w:rsid w:val="00AE05CA"/>
    <w:rsid w:val="00AE3301"/>
    <w:rsid w:val="00AE36F0"/>
    <w:rsid w:val="00AE6630"/>
    <w:rsid w:val="00AE7836"/>
    <w:rsid w:val="00AE7E33"/>
    <w:rsid w:val="00AF09F7"/>
    <w:rsid w:val="00AF11B3"/>
    <w:rsid w:val="00AF2D25"/>
    <w:rsid w:val="00AF431C"/>
    <w:rsid w:val="00AF4494"/>
    <w:rsid w:val="00AF464E"/>
    <w:rsid w:val="00AF4B43"/>
    <w:rsid w:val="00AF5363"/>
    <w:rsid w:val="00AF5471"/>
    <w:rsid w:val="00AF5AB7"/>
    <w:rsid w:val="00AF5FD7"/>
    <w:rsid w:val="00B00485"/>
    <w:rsid w:val="00B01193"/>
    <w:rsid w:val="00B019FD"/>
    <w:rsid w:val="00B02726"/>
    <w:rsid w:val="00B0272A"/>
    <w:rsid w:val="00B03744"/>
    <w:rsid w:val="00B069D8"/>
    <w:rsid w:val="00B06D0F"/>
    <w:rsid w:val="00B0781D"/>
    <w:rsid w:val="00B100DF"/>
    <w:rsid w:val="00B10243"/>
    <w:rsid w:val="00B110BA"/>
    <w:rsid w:val="00B114D1"/>
    <w:rsid w:val="00B13265"/>
    <w:rsid w:val="00B1370D"/>
    <w:rsid w:val="00B1381A"/>
    <w:rsid w:val="00B138EC"/>
    <w:rsid w:val="00B1397C"/>
    <w:rsid w:val="00B17389"/>
    <w:rsid w:val="00B207B0"/>
    <w:rsid w:val="00B22227"/>
    <w:rsid w:val="00B22E91"/>
    <w:rsid w:val="00B2336C"/>
    <w:rsid w:val="00B23B52"/>
    <w:rsid w:val="00B24CE9"/>
    <w:rsid w:val="00B258F8"/>
    <w:rsid w:val="00B26294"/>
    <w:rsid w:val="00B2669B"/>
    <w:rsid w:val="00B266AF"/>
    <w:rsid w:val="00B2750A"/>
    <w:rsid w:val="00B27E6A"/>
    <w:rsid w:val="00B3011C"/>
    <w:rsid w:val="00B30BCD"/>
    <w:rsid w:val="00B3197C"/>
    <w:rsid w:val="00B325E0"/>
    <w:rsid w:val="00B32D43"/>
    <w:rsid w:val="00B33CC9"/>
    <w:rsid w:val="00B33CF4"/>
    <w:rsid w:val="00B33F65"/>
    <w:rsid w:val="00B3670C"/>
    <w:rsid w:val="00B36E6D"/>
    <w:rsid w:val="00B37FC4"/>
    <w:rsid w:val="00B41394"/>
    <w:rsid w:val="00B4199B"/>
    <w:rsid w:val="00B41DF5"/>
    <w:rsid w:val="00B421E7"/>
    <w:rsid w:val="00B4241A"/>
    <w:rsid w:val="00B42671"/>
    <w:rsid w:val="00B43645"/>
    <w:rsid w:val="00B441C0"/>
    <w:rsid w:val="00B457E9"/>
    <w:rsid w:val="00B458D9"/>
    <w:rsid w:val="00B4592D"/>
    <w:rsid w:val="00B45C26"/>
    <w:rsid w:val="00B4629E"/>
    <w:rsid w:val="00B472D8"/>
    <w:rsid w:val="00B47B6C"/>
    <w:rsid w:val="00B502B7"/>
    <w:rsid w:val="00B504FF"/>
    <w:rsid w:val="00B52C5C"/>
    <w:rsid w:val="00B52ED3"/>
    <w:rsid w:val="00B52F21"/>
    <w:rsid w:val="00B535FC"/>
    <w:rsid w:val="00B53890"/>
    <w:rsid w:val="00B53F9D"/>
    <w:rsid w:val="00B54DF2"/>
    <w:rsid w:val="00B55AAA"/>
    <w:rsid w:val="00B55C26"/>
    <w:rsid w:val="00B55EB1"/>
    <w:rsid w:val="00B56B78"/>
    <w:rsid w:val="00B571E9"/>
    <w:rsid w:val="00B577FC"/>
    <w:rsid w:val="00B616F5"/>
    <w:rsid w:val="00B62B31"/>
    <w:rsid w:val="00B630D3"/>
    <w:rsid w:val="00B63FA8"/>
    <w:rsid w:val="00B644E5"/>
    <w:rsid w:val="00B64F59"/>
    <w:rsid w:val="00B65A50"/>
    <w:rsid w:val="00B66FD7"/>
    <w:rsid w:val="00B67B41"/>
    <w:rsid w:val="00B70326"/>
    <w:rsid w:val="00B70593"/>
    <w:rsid w:val="00B71D63"/>
    <w:rsid w:val="00B72324"/>
    <w:rsid w:val="00B7265F"/>
    <w:rsid w:val="00B730DF"/>
    <w:rsid w:val="00B73574"/>
    <w:rsid w:val="00B73914"/>
    <w:rsid w:val="00B73D74"/>
    <w:rsid w:val="00B73E99"/>
    <w:rsid w:val="00B73F65"/>
    <w:rsid w:val="00B74B0B"/>
    <w:rsid w:val="00B75C11"/>
    <w:rsid w:val="00B75CC3"/>
    <w:rsid w:val="00B7614A"/>
    <w:rsid w:val="00B764B1"/>
    <w:rsid w:val="00B765E8"/>
    <w:rsid w:val="00B76671"/>
    <w:rsid w:val="00B76CDA"/>
    <w:rsid w:val="00B77117"/>
    <w:rsid w:val="00B808A0"/>
    <w:rsid w:val="00B817A8"/>
    <w:rsid w:val="00B81975"/>
    <w:rsid w:val="00B83DE1"/>
    <w:rsid w:val="00B84456"/>
    <w:rsid w:val="00B8506E"/>
    <w:rsid w:val="00B86959"/>
    <w:rsid w:val="00B872FA"/>
    <w:rsid w:val="00B9000A"/>
    <w:rsid w:val="00B90C62"/>
    <w:rsid w:val="00B934D0"/>
    <w:rsid w:val="00B945CA"/>
    <w:rsid w:val="00B94E31"/>
    <w:rsid w:val="00B9576F"/>
    <w:rsid w:val="00B972C4"/>
    <w:rsid w:val="00B975B7"/>
    <w:rsid w:val="00B97C85"/>
    <w:rsid w:val="00BA0C24"/>
    <w:rsid w:val="00BA17BD"/>
    <w:rsid w:val="00BA20D7"/>
    <w:rsid w:val="00BA218F"/>
    <w:rsid w:val="00BA2D9E"/>
    <w:rsid w:val="00BA2F90"/>
    <w:rsid w:val="00BA3838"/>
    <w:rsid w:val="00BA73FB"/>
    <w:rsid w:val="00BA74F1"/>
    <w:rsid w:val="00BB0445"/>
    <w:rsid w:val="00BB180F"/>
    <w:rsid w:val="00BB5060"/>
    <w:rsid w:val="00BB51EC"/>
    <w:rsid w:val="00BB66CC"/>
    <w:rsid w:val="00BB75D5"/>
    <w:rsid w:val="00BB7790"/>
    <w:rsid w:val="00BB7E97"/>
    <w:rsid w:val="00BC0645"/>
    <w:rsid w:val="00BC0954"/>
    <w:rsid w:val="00BC0B21"/>
    <w:rsid w:val="00BC0C11"/>
    <w:rsid w:val="00BC0E21"/>
    <w:rsid w:val="00BC0F3F"/>
    <w:rsid w:val="00BC18CC"/>
    <w:rsid w:val="00BC1925"/>
    <w:rsid w:val="00BC1944"/>
    <w:rsid w:val="00BC274D"/>
    <w:rsid w:val="00BC2904"/>
    <w:rsid w:val="00BC33DF"/>
    <w:rsid w:val="00BC3AD5"/>
    <w:rsid w:val="00BC4B80"/>
    <w:rsid w:val="00BC4DBF"/>
    <w:rsid w:val="00BC5115"/>
    <w:rsid w:val="00BC56DB"/>
    <w:rsid w:val="00BC6427"/>
    <w:rsid w:val="00BC765A"/>
    <w:rsid w:val="00BD0DB6"/>
    <w:rsid w:val="00BD1C94"/>
    <w:rsid w:val="00BD3BD3"/>
    <w:rsid w:val="00BD4343"/>
    <w:rsid w:val="00BD5297"/>
    <w:rsid w:val="00BD564D"/>
    <w:rsid w:val="00BD74E1"/>
    <w:rsid w:val="00BE058F"/>
    <w:rsid w:val="00BE0814"/>
    <w:rsid w:val="00BE10C5"/>
    <w:rsid w:val="00BE2592"/>
    <w:rsid w:val="00BE31FA"/>
    <w:rsid w:val="00BE355F"/>
    <w:rsid w:val="00BE49D9"/>
    <w:rsid w:val="00BE593B"/>
    <w:rsid w:val="00BE639B"/>
    <w:rsid w:val="00BE6F59"/>
    <w:rsid w:val="00BF00BA"/>
    <w:rsid w:val="00BF01CD"/>
    <w:rsid w:val="00BF1454"/>
    <w:rsid w:val="00BF1DDA"/>
    <w:rsid w:val="00BF1F1B"/>
    <w:rsid w:val="00BF2345"/>
    <w:rsid w:val="00BF2570"/>
    <w:rsid w:val="00BF2C04"/>
    <w:rsid w:val="00BF3136"/>
    <w:rsid w:val="00BF3494"/>
    <w:rsid w:val="00BF3B94"/>
    <w:rsid w:val="00BF3CAA"/>
    <w:rsid w:val="00BF3F09"/>
    <w:rsid w:val="00BF4BE6"/>
    <w:rsid w:val="00BF4ECB"/>
    <w:rsid w:val="00BF5178"/>
    <w:rsid w:val="00BF58F4"/>
    <w:rsid w:val="00BF60BE"/>
    <w:rsid w:val="00C00CC1"/>
    <w:rsid w:val="00C00ECD"/>
    <w:rsid w:val="00C014BE"/>
    <w:rsid w:val="00C02CCC"/>
    <w:rsid w:val="00C02E83"/>
    <w:rsid w:val="00C06090"/>
    <w:rsid w:val="00C068AB"/>
    <w:rsid w:val="00C0739F"/>
    <w:rsid w:val="00C10DC8"/>
    <w:rsid w:val="00C10F3D"/>
    <w:rsid w:val="00C112EE"/>
    <w:rsid w:val="00C113C3"/>
    <w:rsid w:val="00C114A0"/>
    <w:rsid w:val="00C11DF9"/>
    <w:rsid w:val="00C139BF"/>
    <w:rsid w:val="00C1476E"/>
    <w:rsid w:val="00C1480D"/>
    <w:rsid w:val="00C14DFA"/>
    <w:rsid w:val="00C15E35"/>
    <w:rsid w:val="00C164FB"/>
    <w:rsid w:val="00C17098"/>
    <w:rsid w:val="00C179BA"/>
    <w:rsid w:val="00C208B0"/>
    <w:rsid w:val="00C20CF3"/>
    <w:rsid w:val="00C212EB"/>
    <w:rsid w:val="00C2147C"/>
    <w:rsid w:val="00C22D04"/>
    <w:rsid w:val="00C230FA"/>
    <w:rsid w:val="00C23327"/>
    <w:rsid w:val="00C23836"/>
    <w:rsid w:val="00C26087"/>
    <w:rsid w:val="00C2713E"/>
    <w:rsid w:val="00C279A1"/>
    <w:rsid w:val="00C27F04"/>
    <w:rsid w:val="00C31DC7"/>
    <w:rsid w:val="00C32C79"/>
    <w:rsid w:val="00C32F33"/>
    <w:rsid w:val="00C33BF2"/>
    <w:rsid w:val="00C3531C"/>
    <w:rsid w:val="00C35416"/>
    <w:rsid w:val="00C36640"/>
    <w:rsid w:val="00C36EA1"/>
    <w:rsid w:val="00C370AE"/>
    <w:rsid w:val="00C41854"/>
    <w:rsid w:val="00C4320D"/>
    <w:rsid w:val="00C45344"/>
    <w:rsid w:val="00C4631D"/>
    <w:rsid w:val="00C4735A"/>
    <w:rsid w:val="00C50251"/>
    <w:rsid w:val="00C503E6"/>
    <w:rsid w:val="00C51371"/>
    <w:rsid w:val="00C51483"/>
    <w:rsid w:val="00C51B2F"/>
    <w:rsid w:val="00C522D4"/>
    <w:rsid w:val="00C525FD"/>
    <w:rsid w:val="00C52A59"/>
    <w:rsid w:val="00C532F3"/>
    <w:rsid w:val="00C53F47"/>
    <w:rsid w:val="00C548EE"/>
    <w:rsid w:val="00C56963"/>
    <w:rsid w:val="00C574B6"/>
    <w:rsid w:val="00C57E89"/>
    <w:rsid w:val="00C57FDC"/>
    <w:rsid w:val="00C60B1B"/>
    <w:rsid w:val="00C60CD4"/>
    <w:rsid w:val="00C61A96"/>
    <w:rsid w:val="00C61DF3"/>
    <w:rsid w:val="00C64750"/>
    <w:rsid w:val="00C65B13"/>
    <w:rsid w:val="00C66525"/>
    <w:rsid w:val="00C66BB4"/>
    <w:rsid w:val="00C67005"/>
    <w:rsid w:val="00C672F7"/>
    <w:rsid w:val="00C70AAB"/>
    <w:rsid w:val="00C71FE5"/>
    <w:rsid w:val="00C72290"/>
    <w:rsid w:val="00C732F3"/>
    <w:rsid w:val="00C7391D"/>
    <w:rsid w:val="00C75CB4"/>
    <w:rsid w:val="00C76094"/>
    <w:rsid w:val="00C76297"/>
    <w:rsid w:val="00C76891"/>
    <w:rsid w:val="00C77424"/>
    <w:rsid w:val="00C77577"/>
    <w:rsid w:val="00C805AB"/>
    <w:rsid w:val="00C80833"/>
    <w:rsid w:val="00C80E4B"/>
    <w:rsid w:val="00C821A9"/>
    <w:rsid w:val="00C8426B"/>
    <w:rsid w:val="00C8556E"/>
    <w:rsid w:val="00C86F48"/>
    <w:rsid w:val="00C87480"/>
    <w:rsid w:val="00C90E46"/>
    <w:rsid w:val="00C91100"/>
    <w:rsid w:val="00C920F7"/>
    <w:rsid w:val="00C92AD1"/>
    <w:rsid w:val="00C93657"/>
    <w:rsid w:val="00C93CED"/>
    <w:rsid w:val="00C94288"/>
    <w:rsid w:val="00C959B7"/>
    <w:rsid w:val="00C96875"/>
    <w:rsid w:val="00C969E6"/>
    <w:rsid w:val="00C973BF"/>
    <w:rsid w:val="00C975AB"/>
    <w:rsid w:val="00C97C78"/>
    <w:rsid w:val="00CA02D0"/>
    <w:rsid w:val="00CA04FF"/>
    <w:rsid w:val="00CA2476"/>
    <w:rsid w:val="00CA5D93"/>
    <w:rsid w:val="00CA66C8"/>
    <w:rsid w:val="00CA6EF4"/>
    <w:rsid w:val="00CB103B"/>
    <w:rsid w:val="00CB170C"/>
    <w:rsid w:val="00CB1DF9"/>
    <w:rsid w:val="00CB2A04"/>
    <w:rsid w:val="00CB2CA1"/>
    <w:rsid w:val="00CB3270"/>
    <w:rsid w:val="00CB45AE"/>
    <w:rsid w:val="00CB48E6"/>
    <w:rsid w:val="00CB581D"/>
    <w:rsid w:val="00CB5C3A"/>
    <w:rsid w:val="00CB5CE4"/>
    <w:rsid w:val="00CB5D0A"/>
    <w:rsid w:val="00CB71AF"/>
    <w:rsid w:val="00CB752C"/>
    <w:rsid w:val="00CB7B37"/>
    <w:rsid w:val="00CC0686"/>
    <w:rsid w:val="00CC08F2"/>
    <w:rsid w:val="00CC09D8"/>
    <w:rsid w:val="00CC0C8D"/>
    <w:rsid w:val="00CC1491"/>
    <w:rsid w:val="00CC1AD6"/>
    <w:rsid w:val="00CC35F5"/>
    <w:rsid w:val="00CC39A9"/>
    <w:rsid w:val="00CC3C7A"/>
    <w:rsid w:val="00CC49E2"/>
    <w:rsid w:val="00CC51EA"/>
    <w:rsid w:val="00CC5DA5"/>
    <w:rsid w:val="00CC6C85"/>
    <w:rsid w:val="00CC6D2B"/>
    <w:rsid w:val="00CD0129"/>
    <w:rsid w:val="00CD0B0A"/>
    <w:rsid w:val="00CD156F"/>
    <w:rsid w:val="00CD1987"/>
    <w:rsid w:val="00CD1C65"/>
    <w:rsid w:val="00CD2463"/>
    <w:rsid w:val="00CD2BC6"/>
    <w:rsid w:val="00CD3636"/>
    <w:rsid w:val="00CD372E"/>
    <w:rsid w:val="00CD50F0"/>
    <w:rsid w:val="00CD5829"/>
    <w:rsid w:val="00CD58FD"/>
    <w:rsid w:val="00CD5AB8"/>
    <w:rsid w:val="00CD5D9A"/>
    <w:rsid w:val="00CD6A21"/>
    <w:rsid w:val="00CE0ED8"/>
    <w:rsid w:val="00CE1014"/>
    <w:rsid w:val="00CE19D9"/>
    <w:rsid w:val="00CE2066"/>
    <w:rsid w:val="00CE2185"/>
    <w:rsid w:val="00CE2350"/>
    <w:rsid w:val="00CE2A99"/>
    <w:rsid w:val="00CE3E85"/>
    <w:rsid w:val="00CE4E1F"/>
    <w:rsid w:val="00CE51A9"/>
    <w:rsid w:val="00CE535E"/>
    <w:rsid w:val="00CE61A7"/>
    <w:rsid w:val="00CE668D"/>
    <w:rsid w:val="00CE73CC"/>
    <w:rsid w:val="00CE7A6B"/>
    <w:rsid w:val="00CF0D9A"/>
    <w:rsid w:val="00CF140F"/>
    <w:rsid w:val="00CF1588"/>
    <w:rsid w:val="00CF1593"/>
    <w:rsid w:val="00CF16DB"/>
    <w:rsid w:val="00CF1C7E"/>
    <w:rsid w:val="00CF2644"/>
    <w:rsid w:val="00CF352D"/>
    <w:rsid w:val="00CF3948"/>
    <w:rsid w:val="00CF3CA0"/>
    <w:rsid w:val="00CF3CF4"/>
    <w:rsid w:val="00CF40E8"/>
    <w:rsid w:val="00CF70D2"/>
    <w:rsid w:val="00CF7D0E"/>
    <w:rsid w:val="00D00CE8"/>
    <w:rsid w:val="00D01D27"/>
    <w:rsid w:val="00D02276"/>
    <w:rsid w:val="00D0385D"/>
    <w:rsid w:val="00D039A1"/>
    <w:rsid w:val="00D04182"/>
    <w:rsid w:val="00D04B37"/>
    <w:rsid w:val="00D0633E"/>
    <w:rsid w:val="00D0682D"/>
    <w:rsid w:val="00D06F20"/>
    <w:rsid w:val="00D07B41"/>
    <w:rsid w:val="00D07D6A"/>
    <w:rsid w:val="00D12370"/>
    <w:rsid w:val="00D12379"/>
    <w:rsid w:val="00D12DC1"/>
    <w:rsid w:val="00D12F51"/>
    <w:rsid w:val="00D13D19"/>
    <w:rsid w:val="00D140D8"/>
    <w:rsid w:val="00D14320"/>
    <w:rsid w:val="00D16824"/>
    <w:rsid w:val="00D224D7"/>
    <w:rsid w:val="00D233AF"/>
    <w:rsid w:val="00D241D7"/>
    <w:rsid w:val="00D246E2"/>
    <w:rsid w:val="00D252FA"/>
    <w:rsid w:val="00D25B44"/>
    <w:rsid w:val="00D26446"/>
    <w:rsid w:val="00D2661C"/>
    <w:rsid w:val="00D276C2"/>
    <w:rsid w:val="00D31125"/>
    <w:rsid w:val="00D314F2"/>
    <w:rsid w:val="00D31CEC"/>
    <w:rsid w:val="00D31D90"/>
    <w:rsid w:val="00D3262C"/>
    <w:rsid w:val="00D3309F"/>
    <w:rsid w:val="00D3340B"/>
    <w:rsid w:val="00D3361E"/>
    <w:rsid w:val="00D34D5E"/>
    <w:rsid w:val="00D36129"/>
    <w:rsid w:val="00D36E86"/>
    <w:rsid w:val="00D371C8"/>
    <w:rsid w:val="00D40D84"/>
    <w:rsid w:val="00D418FC"/>
    <w:rsid w:val="00D41A97"/>
    <w:rsid w:val="00D44AA7"/>
    <w:rsid w:val="00D45728"/>
    <w:rsid w:val="00D51EFF"/>
    <w:rsid w:val="00D527B1"/>
    <w:rsid w:val="00D539BD"/>
    <w:rsid w:val="00D53F05"/>
    <w:rsid w:val="00D55083"/>
    <w:rsid w:val="00D55373"/>
    <w:rsid w:val="00D554AD"/>
    <w:rsid w:val="00D55876"/>
    <w:rsid w:val="00D55A70"/>
    <w:rsid w:val="00D576CA"/>
    <w:rsid w:val="00D6007C"/>
    <w:rsid w:val="00D601D8"/>
    <w:rsid w:val="00D60EEC"/>
    <w:rsid w:val="00D61270"/>
    <w:rsid w:val="00D63F4F"/>
    <w:rsid w:val="00D646B2"/>
    <w:rsid w:val="00D64FE9"/>
    <w:rsid w:val="00D654B6"/>
    <w:rsid w:val="00D65A1E"/>
    <w:rsid w:val="00D66FC5"/>
    <w:rsid w:val="00D67B3A"/>
    <w:rsid w:val="00D67FD5"/>
    <w:rsid w:val="00D71CC8"/>
    <w:rsid w:val="00D7303E"/>
    <w:rsid w:val="00D73B7D"/>
    <w:rsid w:val="00D74120"/>
    <w:rsid w:val="00D745AC"/>
    <w:rsid w:val="00D757D3"/>
    <w:rsid w:val="00D7607A"/>
    <w:rsid w:val="00D76A29"/>
    <w:rsid w:val="00D77F60"/>
    <w:rsid w:val="00D806B4"/>
    <w:rsid w:val="00D81526"/>
    <w:rsid w:val="00D81E71"/>
    <w:rsid w:val="00D8215D"/>
    <w:rsid w:val="00D827D1"/>
    <w:rsid w:val="00D83377"/>
    <w:rsid w:val="00D83A14"/>
    <w:rsid w:val="00D84D13"/>
    <w:rsid w:val="00D84E26"/>
    <w:rsid w:val="00D852ED"/>
    <w:rsid w:val="00D85F96"/>
    <w:rsid w:val="00D86C52"/>
    <w:rsid w:val="00D87205"/>
    <w:rsid w:val="00D8740B"/>
    <w:rsid w:val="00D90739"/>
    <w:rsid w:val="00D91941"/>
    <w:rsid w:val="00D9237E"/>
    <w:rsid w:val="00D92573"/>
    <w:rsid w:val="00D93725"/>
    <w:rsid w:val="00D939BB"/>
    <w:rsid w:val="00D94AA0"/>
    <w:rsid w:val="00D96A49"/>
    <w:rsid w:val="00D96ACB"/>
    <w:rsid w:val="00D97363"/>
    <w:rsid w:val="00DA08BB"/>
    <w:rsid w:val="00DA0B91"/>
    <w:rsid w:val="00DA2159"/>
    <w:rsid w:val="00DA3AB1"/>
    <w:rsid w:val="00DA3B42"/>
    <w:rsid w:val="00DA45ED"/>
    <w:rsid w:val="00DA5662"/>
    <w:rsid w:val="00DA5BF1"/>
    <w:rsid w:val="00DA5D1E"/>
    <w:rsid w:val="00DA69EF"/>
    <w:rsid w:val="00DA70C3"/>
    <w:rsid w:val="00DB0098"/>
    <w:rsid w:val="00DB0756"/>
    <w:rsid w:val="00DB1056"/>
    <w:rsid w:val="00DB14A7"/>
    <w:rsid w:val="00DB1F12"/>
    <w:rsid w:val="00DB2471"/>
    <w:rsid w:val="00DB32AD"/>
    <w:rsid w:val="00DB373E"/>
    <w:rsid w:val="00DB37A7"/>
    <w:rsid w:val="00DB3CAA"/>
    <w:rsid w:val="00DB40A8"/>
    <w:rsid w:val="00DB4BC1"/>
    <w:rsid w:val="00DB6353"/>
    <w:rsid w:val="00DB65FE"/>
    <w:rsid w:val="00DB73C5"/>
    <w:rsid w:val="00DB74E2"/>
    <w:rsid w:val="00DB7794"/>
    <w:rsid w:val="00DB7EEF"/>
    <w:rsid w:val="00DB7F66"/>
    <w:rsid w:val="00DC012A"/>
    <w:rsid w:val="00DC0350"/>
    <w:rsid w:val="00DC0B7D"/>
    <w:rsid w:val="00DC13D3"/>
    <w:rsid w:val="00DC17CC"/>
    <w:rsid w:val="00DC1DEA"/>
    <w:rsid w:val="00DC2453"/>
    <w:rsid w:val="00DC2C53"/>
    <w:rsid w:val="00DC2EA6"/>
    <w:rsid w:val="00DC46AB"/>
    <w:rsid w:val="00DC4851"/>
    <w:rsid w:val="00DC59D1"/>
    <w:rsid w:val="00DC67DF"/>
    <w:rsid w:val="00DC70AA"/>
    <w:rsid w:val="00DC76CF"/>
    <w:rsid w:val="00DC78AF"/>
    <w:rsid w:val="00DD1587"/>
    <w:rsid w:val="00DD299B"/>
    <w:rsid w:val="00DD312E"/>
    <w:rsid w:val="00DD3302"/>
    <w:rsid w:val="00DD3435"/>
    <w:rsid w:val="00DD525E"/>
    <w:rsid w:val="00DD6D00"/>
    <w:rsid w:val="00DD74C0"/>
    <w:rsid w:val="00DE00F6"/>
    <w:rsid w:val="00DE0C78"/>
    <w:rsid w:val="00DE0CB7"/>
    <w:rsid w:val="00DE15FD"/>
    <w:rsid w:val="00DE1B86"/>
    <w:rsid w:val="00DE251F"/>
    <w:rsid w:val="00DE2DD7"/>
    <w:rsid w:val="00DE3A1D"/>
    <w:rsid w:val="00DE3A7C"/>
    <w:rsid w:val="00DE56D4"/>
    <w:rsid w:val="00DE5702"/>
    <w:rsid w:val="00DE6333"/>
    <w:rsid w:val="00DE6A40"/>
    <w:rsid w:val="00DF07B2"/>
    <w:rsid w:val="00DF289A"/>
    <w:rsid w:val="00DF2BE6"/>
    <w:rsid w:val="00DF3111"/>
    <w:rsid w:val="00DF3247"/>
    <w:rsid w:val="00DF461A"/>
    <w:rsid w:val="00DF48E1"/>
    <w:rsid w:val="00DF4954"/>
    <w:rsid w:val="00DF5871"/>
    <w:rsid w:val="00DF69F6"/>
    <w:rsid w:val="00DF6D0C"/>
    <w:rsid w:val="00DF7B59"/>
    <w:rsid w:val="00E005A1"/>
    <w:rsid w:val="00E009F5"/>
    <w:rsid w:val="00E00CE0"/>
    <w:rsid w:val="00E02039"/>
    <w:rsid w:val="00E035D2"/>
    <w:rsid w:val="00E03DF7"/>
    <w:rsid w:val="00E04FF2"/>
    <w:rsid w:val="00E05F89"/>
    <w:rsid w:val="00E06B5F"/>
    <w:rsid w:val="00E07135"/>
    <w:rsid w:val="00E079C2"/>
    <w:rsid w:val="00E10CDE"/>
    <w:rsid w:val="00E124CF"/>
    <w:rsid w:val="00E140BC"/>
    <w:rsid w:val="00E14DD1"/>
    <w:rsid w:val="00E15C6A"/>
    <w:rsid w:val="00E166AD"/>
    <w:rsid w:val="00E16B8C"/>
    <w:rsid w:val="00E171A2"/>
    <w:rsid w:val="00E20E4D"/>
    <w:rsid w:val="00E21685"/>
    <w:rsid w:val="00E219A6"/>
    <w:rsid w:val="00E21A51"/>
    <w:rsid w:val="00E233DE"/>
    <w:rsid w:val="00E25083"/>
    <w:rsid w:val="00E253EF"/>
    <w:rsid w:val="00E25CEA"/>
    <w:rsid w:val="00E26ABF"/>
    <w:rsid w:val="00E27C1A"/>
    <w:rsid w:val="00E302C2"/>
    <w:rsid w:val="00E30A66"/>
    <w:rsid w:val="00E31133"/>
    <w:rsid w:val="00E3231A"/>
    <w:rsid w:val="00E323F9"/>
    <w:rsid w:val="00E33637"/>
    <w:rsid w:val="00E34414"/>
    <w:rsid w:val="00E34642"/>
    <w:rsid w:val="00E361A9"/>
    <w:rsid w:val="00E374DD"/>
    <w:rsid w:val="00E424AD"/>
    <w:rsid w:val="00E4466E"/>
    <w:rsid w:val="00E45832"/>
    <w:rsid w:val="00E464C0"/>
    <w:rsid w:val="00E50173"/>
    <w:rsid w:val="00E50778"/>
    <w:rsid w:val="00E50FA5"/>
    <w:rsid w:val="00E519C0"/>
    <w:rsid w:val="00E51D66"/>
    <w:rsid w:val="00E52F64"/>
    <w:rsid w:val="00E53325"/>
    <w:rsid w:val="00E54C65"/>
    <w:rsid w:val="00E54EDC"/>
    <w:rsid w:val="00E55044"/>
    <w:rsid w:val="00E569BD"/>
    <w:rsid w:val="00E56B28"/>
    <w:rsid w:val="00E60F79"/>
    <w:rsid w:val="00E636EE"/>
    <w:rsid w:val="00E63AC4"/>
    <w:rsid w:val="00E655AB"/>
    <w:rsid w:val="00E665C5"/>
    <w:rsid w:val="00E66BA3"/>
    <w:rsid w:val="00E66F0E"/>
    <w:rsid w:val="00E70EA3"/>
    <w:rsid w:val="00E71793"/>
    <w:rsid w:val="00E74263"/>
    <w:rsid w:val="00E74966"/>
    <w:rsid w:val="00E75009"/>
    <w:rsid w:val="00E753A7"/>
    <w:rsid w:val="00E76889"/>
    <w:rsid w:val="00E77B70"/>
    <w:rsid w:val="00E8444C"/>
    <w:rsid w:val="00E87395"/>
    <w:rsid w:val="00E87856"/>
    <w:rsid w:val="00E9061B"/>
    <w:rsid w:val="00E90EDB"/>
    <w:rsid w:val="00E90F6C"/>
    <w:rsid w:val="00E912AA"/>
    <w:rsid w:val="00E918A3"/>
    <w:rsid w:val="00E92278"/>
    <w:rsid w:val="00E92347"/>
    <w:rsid w:val="00E92868"/>
    <w:rsid w:val="00E928E2"/>
    <w:rsid w:val="00E934BE"/>
    <w:rsid w:val="00E93A91"/>
    <w:rsid w:val="00E9402B"/>
    <w:rsid w:val="00E94475"/>
    <w:rsid w:val="00E95759"/>
    <w:rsid w:val="00E95A66"/>
    <w:rsid w:val="00E96E32"/>
    <w:rsid w:val="00E96F8D"/>
    <w:rsid w:val="00E9728F"/>
    <w:rsid w:val="00E97E88"/>
    <w:rsid w:val="00EA030C"/>
    <w:rsid w:val="00EA0DB7"/>
    <w:rsid w:val="00EA319A"/>
    <w:rsid w:val="00EA3A30"/>
    <w:rsid w:val="00EA3BD6"/>
    <w:rsid w:val="00EA3C86"/>
    <w:rsid w:val="00EA3F19"/>
    <w:rsid w:val="00EA6573"/>
    <w:rsid w:val="00EA6BA5"/>
    <w:rsid w:val="00EA78D6"/>
    <w:rsid w:val="00EA7D51"/>
    <w:rsid w:val="00EB045D"/>
    <w:rsid w:val="00EB0EC5"/>
    <w:rsid w:val="00EB18F5"/>
    <w:rsid w:val="00EB32D0"/>
    <w:rsid w:val="00EB371E"/>
    <w:rsid w:val="00EB398B"/>
    <w:rsid w:val="00EB4D5A"/>
    <w:rsid w:val="00EB4DDE"/>
    <w:rsid w:val="00EB5648"/>
    <w:rsid w:val="00EB588B"/>
    <w:rsid w:val="00EB683E"/>
    <w:rsid w:val="00EB7665"/>
    <w:rsid w:val="00EB78D2"/>
    <w:rsid w:val="00EC0CDB"/>
    <w:rsid w:val="00EC212F"/>
    <w:rsid w:val="00EC3178"/>
    <w:rsid w:val="00EC4BE2"/>
    <w:rsid w:val="00EC5060"/>
    <w:rsid w:val="00EC5289"/>
    <w:rsid w:val="00EC635B"/>
    <w:rsid w:val="00EC663F"/>
    <w:rsid w:val="00EC67C4"/>
    <w:rsid w:val="00EC69D5"/>
    <w:rsid w:val="00EC6FD2"/>
    <w:rsid w:val="00EC7942"/>
    <w:rsid w:val="00ED0FE7"/>
    <w:rsid w:val="00ED1071"/>
    <w:rsid w:val="00ED1CE8"/>
    <w:rsid w:val="00ED21E2"/>
    <w:rsid w:val="00ED2585"/>
    <w:rsid w:val="00ED4534"/>
    <w:rsid w:val="00ED572B"/>
    <w:rsid w:val="00ED61F2"/>
    <w:rsid w:val="00ED69EF"/>
    <w:rsid w:val="00ED76FA"/>
    <w:rsid w:val="00EE06B0"/>
    <w:rsid w:val="00EE0DD3"/>
    <w:rsid w:val="00EE1872"/>
    <w:rsid w:val="00EE1DA1"/>
    <w:rsid w:val="00EE1ED6"/>
    <w:rsid w:val="00EE27CE"/>
    <w:rsid w:val="00EE2B80"/>
    <w:rsid w:val="00EE2BA9"/>
    <w:rsid w:val="00EE33FE"/>
    <w:rsid w:val="00EE3A60"/>
    <w:rsid w:val="00EE46A2"/>
    <w:rsid w:val="00EE4933"/>
    <w:rsid w:val="00EE5A4A"/>
    <w:rsid w:val="00EE65EC"/>
    <w:rsid w:val="00EE76A4"/>
    <w:rsid w:val="00EF0188"/>
    <w:rsid w:val="00EF07AB"/>
    <w:rsid w:val="00EF170B"/>
    <w:rsid w:val="00EF267B"/>
    <w:rsid w:val="00EF2AE8"/>
    <w:rsid w:val="00EF2BD2"/>
    <w:rsid w:val="00EF3140"/>
    <w:rsid w:val="00EF6709"/>
    <w:rsid w:val="00EF6714"/>
    <w:rsid w:val="00EF7998"/>
    <w:rsid w:val="00EF7DF3"/>
    <w:rsid w:val="00EF7E6E"/>
    <w:rsid w:val="00F0033C"/>
    <w:rsid w:val="00F011DF"/>
    <w:rsid w:val="00F01A0B"/>
    <w:rsid w:val="00F020B6"/>
    <w:rsid w:val="00F055E8"/>
    <w:rsid w:val="00F055FD"/>
    <w:rsid w:val="00F05C3D"/>
    <w:rsid w:val="00F072B2"/>
    <w:rsid w:val="00F07BDD"/>
    <w:rsid w:val="00F10762"/>
    <w:rsid w:val="00F10B11"/>
    <w:rsid w:val="00F10CE9"/>
    <w:rsid w:val="00F126CB"/>
    <w:rsid w:val="00F1271A"/>
    <w:rsid w:val="00F12D9A"/>
    <w:rsid w:val="00F12F61"/>
    <w:rsid w:val="00F147B6"/>
    <w:rsid w:val="00F154C7"/>
    <w:rsid w:val="00F1591A"/>
    <w:rsid w:val="00F15D77"/>
    <w:rsid w:val="00F17CDF"/>
    <w:rsid w:val="00F20B1D"/>
    <w:rsid w:val="00F20B74"/>
    <w:rsid w:val="00F20DEE"/>
    <w:rsid w:val="00F21103"/>
    <w:rsid w:val="00F21111"/>
    <w:rsid w:val="00F21CEF"/>
    <w:rsid w:val="00F22983"/>
    <w:rsid w:val="00F24051"/>
    <w:rsid w:val="00F2437B"/>
    <w:rsid w:val="00F26069"/>
    <w:rsid w:val="00F275E2"/>
    <w:rsid w:val="00F2785E"/>
    <w:rsid w:val="00F31FB7"/>
    <w:rsid w:val="00F32262"/>
    <w:rsid w:val="00F324E2"/>
    <w:rsid w:val="00F32B95"/>
    <w:rsid w:val="00F32C5B"/>
    <w:rsid w:val="00F3399B"/>
    <w:rsid w:val="00F34120"/>
    <w:rsid w:val="00F34A15"/>
    <w:rsid w:val="00F359A0"/>
    <w:rsid w:val="00F360FA"/>
    <w:rsid w:val="00F374C9"/>
    <w:rsid w:val="00F3774C"/>
    <w:rsid w:val="00F379AC"/>
    <w:rsid w:val="00F37A1A"/>
    <w:rsid w:val="00F4242F"/>
    <w:rsid w:val="00F44EC0"/>
    <w:rsid w:val="00F44F97"/>
    <w:rsid w:val="00F44FE3"/>
    <w:rsid w:val="00F451CC"/>
    <w:rsid w:val="00F45426"/>
    <w:rsid w:val="00F45F99"/>
    <w:rsid w:val="00F47FF0"/>
    <w:rsid w:val="00F50219"/>
    <w:rsid w:val="00F507CF"/>
    <w:rsid w:val="00F52154"/>
    <w:rsid w:val="00F52B4F"/>
    <w:rsid w:val="00F52DD3"/>
    <w:rsid w:val="00F55EBF"/>
    <w:rsid w:val="00F55ECE"/>
    <w:rsid w:val="00F55F91"/>
    <w:rsid w:val="00F562D8"/>
    <w:rsid w:val="00F6159F"/>
    <w:rsid w:val="00F61A91"/>
    <w:rsid w:val="00F62A2E"/>
    <w:rsid w:val="00F62D50"/>
    <w:rsid w:val="00F62FAB"/>
    <w:rsid w:val="00F633D3"/>
    <w:rsid w:val="00F6384A"/>
    <w:rsid w:val="00F63D43"/>
    <w:rsid w:val="00F647A4"/>
    <w:rsid w:val="00F649B7"/>
    <w:rsid w:val="00F64ABB"/>
    <w:rsid w:val="00F64F3A"/>
    <w:rsid w:val="00F65C5A"/>
    <w:rsid w:val="00F6673D"/>
    <w:rsid w:val="00F66AC9"/>
    <w:rsid w:val="00F71194"/>
    <w:rsid w:val="00F7144B"/>
    <w:rsid w:val="00F73C33"/>
    <w:rsid w:val="00F74A71"/>
    <w:rsid w:val="00F74D3A"/>
    <w:rsid w:val="00F775B8"/>
    <w:rsid w:val="00F77E06"/>
    <w:rsid w:val="00F80269"/>
    <w:rsid w:val="00F806F6"/>
    <w:rsid w:val="00F81BD6"/>
    <w:rsid w:val="00F81E7A"/>
    <w:rsid w:val="00F837D1"/>
    <w:rsid w:val="00F839E0"/>
    <w:rsid w:val="00F83E6A"/>
    <w:rsid w:val="00F84015"/>
    <w:rsid w:val="00F84B2E"/>
    <w:rsid w:val="00F84B50"/>
    <w:rsid w:val="00F85621"/>
    <w:rsid w:val="00F8639F"/>
    <w:rsid w:val="00F870AC"/>
    <w:rsid w:val="00F870E0"/>
    <w:rsid w:val="00F87F72"/>
    <w:rsid w:val="00F90BAF"/>
    <w:rsid w:val="00F90FAD"/>
    <w:rsid w:val="00F91A30"/>
    <w:rsid w:val="00F9543F"/>
    <w:rsid w:val="00F961E9"/>
    <w:rsid w:val="00F97DD2"/>
    <w:rsid w:val="00FA00A7"/>
    <w:rsid w:val="00FA0884"/>
    <w:rsid w:val="00FA2590"/>
    <w:rsid w:val="00FA2EDC"/>
    <w:rsid w:val="00FA3914"/>
    <w:rsid w:val="00FA4915"/>
    <w:rsid w:val="00FA618E"/>
    <w:rsid w:val="00FA68E8"/>
    <w:rsid w:val="00FA70DD"/>
    <w:rsid w:val="00FA7194"/>
    <w:rsid w:val="00FA7753"/>
    <w:rsid w:val="00FA7E54"/>
    <w:rsid w:val="00FB18F5"/>
    <w:rsid w:val="00FB2E7B"/>
    <w:rsid w:val="00FB42A7"/>
    <w:rsid w:val="00FB453E"/>
    <w:rsid w:val="00FB460F"/>
    <w:rsid w:val="00FB48B6"/>
    <w:rsid w:val="00FB49CF"/>
    <w:rsid w:val="00FB4CDF"/>
    <w:rsid w:val="00FB50A9"/>
    <w:rsid w:val="00FB52FB"/>
    <w:rsid w:val="00FB5E37"/>
    <w:rsid w:val="00FB5E4F"/>
    <w:rsid w:val="00FB646C"/>
    <w:rsid w:val="00FB673B"/>
    <w:rsid w:val="00FB68D2"/>
    <w:rsid w:val="00FB6C99"/>
    <w:rsid w:val="00FB6E7B"/>
    <w:rsid w:val="00FB732C"/>
    <w:rsid w:val="00FB7931"/>
    <w:rsid w:val="00FC09A7"/>
    <w:rsid w:val="00FC21B0"/>
    <w:rsid w:val="00FC2A63"/>
    <w:rsid w:val="00FC2C67"/>
    <w:rsid w:val="00FC4059"/>
    <w:rsid w:val="00FC4C52"/>
    <w:rsid w:val="00FC4DA2"/>
    <w:rsid w:val="00FC52BA"/>
    <w:rsid w:val="00FC66FD"/>
    <w:rsid w:val="00FC6BF0"/>
    <w:rsid w:val="00FC7361"/>
    <w:rsid w:val="00FD071B"/>
    <w:rsid w:val="00FD1217"/>
    <w:rsid w:val="00FD14BC"/>
    <w:rsid w:val="00FD1E39"/>
    <w:rsid w:val="00FD2D56"/>
    <w:rsid w:val="00FD383F"/>
    <w:rsid w:val="00FD5344"/>
    <w:rsid w:val="00FD7093"/>
    <w:rsid w:val="00FE06AD"/>
    <w:rsid w:val="00FE1947"/>
    <w:rsid w:val="00FE1F00"/>
    <w:rsid w:val="00FE223B"/>
    <w:rsid w:val="00FE2CFB"/>
    <w:rsid w:val="00FE46B0"/>
    <w:rsid w:val="00FE57C5"/>
    <w:rsid w:val="00FE5827"/>
    <w:rsid w:val="00FE682E"/>
    <w:rsid w:val="00FF0BEA"/>
    <w:rsid w:val="00FF1540"/>
    <w:rsid w:val="00FF40E5"/>
    <w:rsid w:val="00FF4512"/>
    <w:rsid w:val="00FF5413"/>
    <w:rsid w:val="00FF56F7"/>
    <w:rsid w:val="00FF665F"/>
    <w:rsid w:val="00FF6B63"/>
    <w:rsid w:val="00FF6D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1363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3639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136394"/>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136394"/>
    <w:rPr>
      <w:rFonts w:ascii="Times New Roman" w:eastAsia="宋体" w:hAnsi="Times New Roman" w:cs="Times New Roman"/>
      <w:b/>
      <w:bCs/>
      <w:kern w:val="44"/>
      <w:sz w:val="44"/>
      <w:szCs w:val="44"/>
    </w:rPr>
  </w:style>
  <w:style w:type="character" w:customStyle="1" w:styleId="2Char">
    <w:name w:val="标题 2 Char"/>
    <w:basedOn w:val="a1"/>
    <w:link w:val="2"/>
    <w:qFormat/>
    <w:rsid w:val="00136394"/>
    <w:rPr>
      <w:rFonts w:ascii="Arial" w:eastAsia="黑体" w:hAnsi="Arial" w:cs="Times New Roman"/>
      <w:b/>
      <w:bCs/>
      <w:sz w:val="32"/>
      <w:szCs w:val="32"/>
    </w:rPr>
  </w:style>
  <w:style w:type="character" w:customStyle="1" w:styleId="3Char">
    <w:name w:val="标题 3 Char"/>
    <w:basedOn w:val="a1"/>
    <w:link w:val="3"/>
    <w:rsid w:val="00136394"/>
    <w:rPr>
      <w:rFonts w:ascii="宋体" w:eastAsia="宋体" w:hAnsi="Times New Roman" w:cs="Times New Roman"/>
      <w:b/>
      <w:kern w:val="0"/>
      <w:sz w:val="24"/>
      <w:szCs w:val="20"/>
      <w:u w:val="single"/>
    </w:rPr>
  </w:style>
  <w:style w:type="paragraph" w:styleId="a0">
    <w:name w:val="Normal Indent"/>
    <w:basedOn w:val="a"/>
    <w:rsid w:val="00136394"/>
    <w:pPr>
      <w:ind w:firstLineChars="200" w:firstLine="420"/>
    </w:pPr>
  </w:style>
  <w:style w:type="character" w:styleId="a4">
    <w:name w:val="Hyperlink"/>
    <w:basedOn w:val="a1"/>
    <w:uiPriority w:val="99"/>
    <w:rsid w:val="00136394"/>
    <w:rPr>
      <w:color w:val="0000FF"/>
      <w:u w:val="single"/>
    </w:rPr>
  </w:style>
  <w:style w:type="paragraph" w:styleId="10">
    <w:name w:val="toc 1"/>
    <w:basedOn w:val="a"/>
    <w:next w:val="a"/>
    <w:autoRedefine/>
    <w:uiPriority w:val="39"/>
    <w:qFormat/>
    <w:rsid w:val="00DC17CC"/>
    <w:pPr>
      <w:tabs>
        <w:tab w:val="right" w:leader="dot" w:pos="8820"/>
      </w:tabs>
      <w:spacing w:before="120" w:after="240" w:line="360" w:lineRule="auto"/>
      <w:ind w:rightChars="-25" w:right="-53"/>
    </w:pPr>
    <w:rPr>
      <w:rFonts w:ascii="宋体" w:hAnsi="宋体"/>
      <w:b/>
      <w:noProof/>
    </w:rPr>
  </w:style>
  <w:style w:type="paragraph" w:styleId="20">
    <w:name w:val="toc 2"/>
    <w:basedOn w:val="a"/>
    <w:next w:val="a"/>
    <w:autoRedefine/>
    <w:uiPriority w:val="39"/>
    <w:qFormat/>
    <w:rsid w:val="00136394"/>
    <w:pPr>
      <w:tabs>
        <w:tab w:val="right" w:leader="dot" w:pos="8820"/>
      </w:tabs>
      <w:spacing w:line="360" w:lineRule="auto"/>
      <w:ind w:leftChars="200" w:left="420" w:rightChars="100" w:right="210"/>
    </w:pPr>
  </w:style>
  <w:style w:type="paragraph" w:styleId="30">
    <w:name w:val="toc 3"/>
    <w:basedOn w:val="a"/>
    <w:next w:val="a"/>
    <w:autoRedefine/>
    <w:uiPriority w:val="39"/>
    <w:qFormat/>
    <w:rsid w:val="00136394"/>
    <w:pPr>
      <w:tabs>
        <w:tab w:val="left" w:pos="1680"/>
        <w:tab w:val="right" w:leader="dot" w:pos="8820"/>
      </w:tabs>
      <w:spacing w:line="360" w:lineRule="auto"/>
      <w:ind w:leftChars="400" w:left="840"/>
    </w:pPr>
  </w:style>
  <w:style w:type="paragraph" w:styleId="a5">
    <w:name w:val="Plain Text"/>
    <w:aliases w:val="普通文字 Char"/>
    <w:basedOn w:val="a"/>
    <w:link w:val="Char"/>
    <w:rsid w:val="00136394"/>
    <w:rPr>
      <w:rFonts w:ascii="宋体" w:hAnsi="Courier New" w:hint="eastAsia"/>
      <w:szCs w:val="20"/>
    </w:rPr>
  </w:style>
  <w:style w:type="character" w:customStyle="1" w:styleId="Char">
    <w:name w:val="纯文本 Char"/>
    <w:aliases w:val="普通文字 Char Char"/>
    <w:basedOn w:val="a1"/>
    <w:link w:val="a5"/>
    <w:rsid w:val="00136394"/>
    <w:rPr>
      <w:rFonts w:ascii="宋体" w:eastAsia="宋体" w:hAnsi="Courier New" w:cs="Times New Roman"/>
      <w:szCs w:val="20"/>
    </w:rPr>
  </w:style>
  <w:style w:type="table" w:styleId="a6">
    <w:name w:val="Table Grid"/>
    <w:basedOn w:val="a2"/>
    <w:uiPriority w:val="59"/>
    <w:rsid w:val="001363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136394"/>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136394"/>
    <w:rPr>
      <w:rFonts w:ascii="宋体" w:eastAsia="宋体" w:hAnsi="Times New Roman" w:cs="Times New Roman"/>
      <w:kern w:val="0"/>
      <w:sz w:val="24"/>
      <w:szCs w:val="20"/>
    </w:rPr>
  </w:style>
  <w:style w:type="paragraph" w:customStyle="1" w:styleId="CharChar">
    <w:name w:val="Char Char"/>
    <w:basedOn w:val="a7"/>
    <w:rsid w:val="00136394"/>
    <w:pPr>
      <w:adjustRightInd w:val="0"/>
      <w:spacing w:line="436" w:lineRule="exact"/>
      <w:ind w:left="357"/>
      <w:jc w:val="left"/>
      <w:outlineLvl w:val="3"/>
    </w:pPr>
    <w:rPr>
      <w:szCs w:val="20"/>
    </w:rPr>
  </w:style>
  <w:style w:type="paragraph" w:styleId="a7">
    <w:name w:val="Document Map"/>
    <w:basedOn w:val="a"/>
    <w:link w:val="Char0"/>
    <w:semiHidden/>
    <w:rsid w:val="00136394"/>
    <w:pPr>
      <w:shd w:val="clear" w:color="auto" w:fill="000080"/>
    </w:pPr>
  </w:style>
  <w:style w:type="character" w:customStyle="1" w:styleId="Char0">
    <w:name w:val="文档结构图 Char"/>
    <w:basedOn w:val="a1"/>
    <w:link w:val="a7"/>
    <w:semiHidden/>
    <w:rsid w:val="00136394"/>
    <w:rPr>
      <w:rFonts w:ascii="Times New Roman" w:eastAsia="宋体" w:hAnsi="Times New Roman" w:cs="Times New Roman"/>
      <w:szCs w:val="24"/>
      <w:shd w:val="clear" w:color="auto" w:fill="000080"/>
    </w:rPr>
  </w:style>
  <w:style w:type="paragraph" w:styleId="a8">
    <w:name w:val="footer"/>
    <w:basedOn w:val="a"/>
    <w:link w:val="Char1"/>
    <w:uiPriority w:val="99"/>
    <w:rsid w:val="00136394"/>
    <w:pPr>
      <w:tabs>
        <w:tab w:val="center" w:pos="4153"/>
        <w:tab w:val="right" w:pos="8306"/>
      </w:tabs>
      <w:snapToGrid w:val="0"/>
      <w:jc w:val="left"/>
    </w:pPr>
    <w:rPr>
      <w:sz w:val="18"/>
      <w:szCs w:val="18"/>
    </w:rPr>
  </w:style>
  <w:style w:type="character" w:customStyle="1" w:styleId="Char1">
    <w:name w:val="页脚 Char"/>
    <w:basedOn w:val="a1"/>
    <w:link w:val="a8"/>
    <w:uiPriority w:val="99"/>
    <w:rsid w:val="00136394"/>
    <w:rPr>
      <w:rFonts w:ascii="Times New Roman" w:eastAsia="宋体" w:hAnsi="Times New Roman" w:cs="Times New Roman"/>
      <w:sz w:val="18"/>
      <w:szCs w:val="18"/>
    </w:rPr>
  </w:style>
  <w:style w:type="character" w:styleId="a9">
    <w:name w:val="page number"/>
    <w:basedOn w:val="a1"/>
    <w:rsid w:val="00136394"/>
  </w:style>
  <w:style w:type="paragraph" w:styleId="aa">
    <w:name w:val="header"/>
    <w:basedOn w:val="a"/>
    <w:link w:val="Char2"/>
    <w:uiPriority w:val="99"/>
    <w:rsid w:val="001363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uiPriority w:val="99"/>
    <w:rsid w:val="00136394"/>
    <w:rPr>
      <w:rFonts w:ascii="Times New Roman" w:eastAsia="宋体" w:hAnsi="Times New Roman" w:cs="Times New Roman"/>
      <w:sz w:val="18"/>
      <w:szCs w:val="18"/>
    </w:rPr>
  </w:style>
  <w:style w:type="paragraph" w:styleId="ab">
    <w:name w:val="Body Text"/>
    <w:basedOn w:val="a"/>
    <w:link w:val="Char3"/>
    <w:rsid w:val="00136394"/>
    <w:pPr>
      <w:spacing w:after="120"/>
    </w:pPr>
  </w:style>
  <w:style w:type="character" w:customStyle="1" w:styleId="Char3">
    <w:name w:val="正文文本 Char"/>
    <w:basedOn w:val="a1"/>
    <w:link w:val="ab"/>
    <w:rsid w:val="00136394"/>
    <w:rPr>
      <w:rFonts w:ascii="Times New Roman" w:eastAsia="宋体" w:hAnsi="Times New Roman" w:cs="Times New Roman"/>
      <w:szCs w:val="24"/>
    </w:rPr>
  </w:style>
  <w:style w:type="paragraph" w:styleId="ac">
    <w:name w:val="Balloon Text"/>
    <w:basedOn w:val="a"/>
    <w:link w:val="Char4"/>
    <w:semiHidden/>
    <w:rsid w:val="00136394"/>
    <w:rPr>
      <w:sz w:val="18"/>
      <w:szCs w:val="18"/>
    </w:rPr>
  </w:style>
  <w:style w:type="character" w:customStyle="1" w:styleId="Char4">
    <w:name w:val="批注框文本 Char"/>
    <w:basedOn w:val="a1"/>
    <w:link w:val="ac"/>
    <w:semiHidden/>
    <w:rsid w:val="00136394"/>
    <w:rPr>
      <w:rFonts w:ascii="Times New Roman" w:eastAsia="宋体" w:hAnsi="Times New Roman" w:cs="Times New Roman"/>
      <w:sz w:val="18"/>
      <w:szCs w:val="18"/>
    </w:rPr>
  </w:style>
  <w:style w:type="paragraph" w:styleId="ad">
    <w:name w:val="Normal (Web)"/>
    <w:basedOn w:val="a"/>
    <w:rsid w:val="0013639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136394"/>
  </w:style>
  <w:style w:type="paragraph" w:styleId="ae">
    <w:name w:val="Body Text Indent"/>
    <w:basedOn w:val="a"/>
    <w:link w:val="Char5"/>
    <w:uiPriority w:val="99"/>
    <w:rsid w:val="00136394"/>
    <w:pPr>
      <w:spacing w:after="120"/>
      <w:ind w:leftChars="200" w:left="420"/>
    </w:pPr>
  </w:style>
  <w:style w:type="character" w:customStyle="1" w:styleId="Char5">
    <w:name w:val="正文文本缩进 Char"/>
    <w:basedOn w:val="a1"/>
    <w:link w:val="ae"/>
    <w:uiPriority w:val="99"/>
    <w:rsid w:val="00136394"/>
    <w:rPr>
      <w:rFonts w:ascii="Times New Roman" w:eastAsia="宋体" w:hAnsi="Times New Roman" w:cs="Times New Roman"/>
      <w:szCs w:val="24"/>
    </w:rPr>
  </w:style>
  <w:style w:type="paragraph" w:styleId="af">
    <w:name w:val="List Paragraph"/>
    <w:basedOn w:val="a"/>
    <w:uiPriority w:val="34"/>
    <w:qFormat/>
    <w:rsid w:val="00136394"/>
    <w:pPr>
      <w:ind w:firstLineChars="200" w:firstLine="420"/>
    </w:pPr>
    <w:rPr>
      <w:rFonts w:ascii="Calibri" w:hAnsi="Calibri"/>
      <w:szCs w:val="22"/>
    </w:rPr>
  </w:style>
  <w:style w:type="paragraph" w:styleId="af0">
    <w:name w:val="Body Text First Indent"/>
    <w:basedOn w:val="ab"/>
    <w:link w:val="Char6"/>
    <w:rsid w:val="00136394"/>
    <w:pPr>
      <w:ind w:firstLineChars="100" w:firstLine="420"/>
    </w:pPr>
  </w:style>
  <w:style w:type="character" w:customStyle="1" w:styleId="Char6">
    <w:name w:val="正文首行缩进 Char"/>
    <w:basedOn w:val="Char3"/>
    <w:link w:val="af0"/>
    <w:rsid w:val="00136394"/>
    <w:rPr>
      <w:rFonts w:ascii="Times New Roman" w:eastAsia="宋体" w:hAnsi="Times New Roman" w:cs="Times New Roman"/>
      <w:szCs w:val="24"/>
    </w:rPr>
  </w:style>
  <w:style w:type="paragraph" w:customStyle="1" w:styleId="21">
    <w:name w:val="设计规划正文（首行缩进2字）"/>
    <w:basedOn w:val="a"/>
    <w:rsid w:val="00136394"/>
    <w:pPr>
      <w:spacing w:afterLines="50" w:line="360" w:lineRule="auto"/>
      <w:ind w:firstLineChars="200" w:firstLine="200"/>
    </w:pPr>
    <w:rPr>
      <w:spacing w:val="10"/>
      <w:sz w:val="24"/>
    </w:rPr>
  </w:style>
  <w:style w:type="paragraph" w:styleId="TOC">
    <w:name w:val="TOC Heading"/>
    <w:basedOn w:val="1"/>
    <w:next w:val="a"/>
    <w:uiPriority w:val="39"/>
    <w:unhideWhenUsed/>
    <w:qFormat/>
    <w:rsid w:val="001363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Body Text Indent 2"/>
    <w:basedOn w:val="a"/>
    <w:link w:val="2Char0"/>
    <w:uiPriority w:val="99"/>
    <w:semiHidden/>
    <w:unhideWhenUsed/>
    <w:rsid w:val="00136394"/>
    <w:pPr>
      <w:spacing w:after="120" w:line="480" w:lineRule="auto"/>
      <w:ind w:leftChars="200" w:left="420"/>
    </w:pPr>
    <w:rPr>
      <w:rFonts w:ascii="Calibri" w:hAnsi="Calibri"/>
      <w:szCs w:val="22"/>
    </w:rPr>
  </w:style>
  <w:style w:type="character" w:customStyle="1" w:styleId="2Char0">
    <w:name w:val="正文文本缩进 2 Char"/>
    <w:basedOn w:val="a1"/>
    <w:link w:val="22"/>
    <w:uiPriority w:val="99"/>
    <w:semiHidden/>
    <w:rsid w:val="00136394"/>
    <w:rPr>
      <w:rFonts w:ascii="Calibri" w:eastAsia="宋体" w:hAnsi="Calibri" w:cs="Times New Roman"/>
    </w:rPr>
  </w:style>
  <w:style w:type="paragraph" w:styleId="af1">
    <w:name w:val="Date"/>
    <w:basedOn w:val="a"/>
    <w:next w:val="a"/>
    <w:link w:val="Char7"/>
    <w:uiPriority w:val="99"/>
    <w:semiHidden/>
    <w:unhideWhenUsed/>
    <w:rsid w:val="00136394"/>
    <w:pPr>
      <w:ind w:leftChars="2500" w:left="100"/>
    </w:pPr>
    <w:rPr>
      <w:rFonts w:ascii="Calibri" w:hAnsi="Calibri"/>
      <w:szCs w:val="22"/>
    </w:rPr>
  </w:style>
  <w:style w:type="character" w:customStyle="1" w:styleId="Char7">
    <w:name w:val="日期 Char"/>
    <w:basedOn w:val="a1"/>
    <w:link w:val="af1"/>
    <w:uiPriority w:val="99"/>
    <w:semiHidden/>
    <w:rsid w:val="00136394"/>
    <w:rPr>
      <w:rFonts w:ascii="Calibri" w:eastAsia="宋体" w:hAnsi="Calibri" w:cs="Times New Roman"/>
    </w:rPr>
  </w:style>
  <w:style w:type="paragraph" w:styleId="af2">
    <w:name w:val="No Spacing"/>
    <w:link w:val="Char8"/>
    <w:uiPriority w:val="1"/>
    <w:qFormat/>
    <w:rsid w:val="00136394"/>
    <w:rPr>
      <w:kern w:val="0"/>
      <w:sz w:val="22"/>
    </w:rPr>
  </w:style>
  <w:style w:type="character" w:customStyle="1" w:styleId="Char8">
    <w:name w:val="无间隔 Char"/>
    <w:basedOn w:val="a1"/>
    <w:link w:val="af2"/>
    <w:uiPriority w:val="1"/>
    <w:rsid w:val="00136394"/>
    <w:rPr>
      <w:kern w:val="0"/>
      <w:sz w:val="22"/>
    </w:rPr>
  </w:style>
  <w:style w:type="character" w:styleId="af3">
    <w:name w:val="Placeholder Text"/>
    <w:basedOn w:val="a1"/>
    <w:uiPriority w:val="99"/>
    <w:semiHidden/>
    <w:rsid w:val="00BC4DBF"/>
    <w:rPr>
      <w:color w:val="808080"/>
    </w:rPr>
  </w:style>
  <w:style w:type="character" w:customStyle="1" w:styleId="rpco1">
    <w:name w:val="_rpc_o1"/>
    <w:basedOn w:val="a1"/>
    <w:rsid w:val="00655ED7"/>
  </w:style>
  <w:style w:type="character" w:customStyle="1" w:styleId="rpct1">
    <w:name w:val="_rpc_t1"/>
    <w:basedOn w:val="a1"/>
    <w:rsid w:val="00655ED7"/>
  </w:style>
  <w:style w:type="character" w:customStyle="1" w:styleId="rpc41">
    <w:name w:val="_rpc_41"/>
    <w:basedOn w:val="a1"/>
    <w:rsid w:val="0065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1363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3639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136394"/>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136394"/>
    <w:rPr>
      <w:rFonts w:ascii="Times New Roman" w:eastAsia="宋体" w:hAnsi="Times New Roman" w:cs="Times New Roman"/>
      <w:b/>
      <w:bCs/>
      <w:kern w:val="44"/>
      <w:sz w:val="44"/>
      <w:szCs w:val="44"/>
    </w:rPr>
  </w:style>
  <w:style w:type="character" w:customStyle="1" w:styleId="2Char">
    <w:name w:val="标题 2 Char"/>
    <w:basedOn w:val="a1"/>
    <w:link w:val="2"/>
    <w:qFormat/>
    <w:rsid w:val="00136394"/>
    <w:rPr>
      <w:rFonts w:ascii="Arial" w:eastAsia="黑体" w:hAnsi="Arial" w:cs="Times New Roman"/>
      <w:b/>
      <w:bCs/>
      <w:sz w:val="32"/>
      <w:szCs w:val="32"/>
    </w:rPr>
  </w:style>
  <w:style w:type="character" w:customStyle="1" w:styleId="3Char">
    <w:name w:val="标题 3 Char"/>
    <w:basedOn w:val="a1"/>
    <w:link w:val="3"/>
    <w:rsid w:val="00136394"/>
    <w:rPr>
      <w:rFonts w:ascii="宋体" w:eastAsia="宋体" w:hAnsi="Times New Roman" w:cs="Times New Roman"/>
      <w:b/>
      <w:kern w:val="0"/>
      <w:sz w:val="24"/>
      <w:szCs w:val="20"/>
      <w:u w:val="single"/>
    </w:rPr>
  </w:style>
  <w:style w:type="paragraph" w:styleId="a0">
    <w:name w:val="Normal Indent"/>
    <w:basedOn w:val="a"/>
    <w:rsid w:val="00136394"/>
    <w:pPr>
      <w:ind w:firstLineChars="200" w:firstLine="420"/>
    </w:pPr>
  </w:style>
  <w:style w:type="character" w:styleId="a4">
    <w:name w:val="Hyperlink"/>
    <w:basedOn w:val="a1"/>
    <w:uiPriority w:val="99"/>
    <w:rsid w:val="00136394"/>
    <w:rPr>
      <w:color w:val="0000FF"/>
      <w:u w:val="single"/>
    </w:rPr>
  </w:style>
  <w:style w:type="paragraph" w:styleId="10">
    <w:name w:val="toc 1"/>
    <w:basedOn w:val="a"/>
    <w:next w:val="a"/>
    <w:autoRedefine/>
    <w:uiPriority w:val="39"/>
    <w:qFormat/>
    <w:rsid w:val="00136394"/>
    <w:pPr>
      <w:tabs>
        <w:tab w:val="right" w:leader="dot" w:pos="8820"/>
      </w:tabs>
      <w:spacing w:before="120" w:after="120" w:line="360" w:lineRule="auto"/>
      <w:ind w:rightChars="-25" w:right="-53"/>
    </w:pPr>
    <w:rPr>
      <w:rFonts w:ascii="宋体" w:hAnsi="宋体"/>
      <w:b/>
      <w:noProof/>
    </w:rPr>
  </w:style>
  <w:style w:type="paragraph" w:styleId="20">
    <w:name w:val="toc 2"/>
    <w:basedOn w:val="a"/>
    <w:next w:val="a"/>
    <w:autoRedefine/>
    <w:uiPriority w:val="39"/>
    <w:qFormat/>
    <w:rsid w:val="00136394"/>
    <w:pPr>
      <w:tabs>
        <w:tab w:val="right" w:leader="dot" w:pos="8820"/>
      </w:tabs>
      <w:spacing w:line="360" w:lineRule="auto"/>
      <w:ind w:leftChars="200" w:left="420" w:rightChars="100" w:right="210"/>
    </w:pPr>
  </w:style>
  <w:style w:type="paragraph" w:styleId="30">
    <w:name w:val="toc 3"/>
    <w:basedOn w:val="a"/>
    <w:next w:val="a"/>
    <w:autoRedefine/>
    <w:uiPriority w:val="39"/>
    <w:qFormat/>
    <w:rsid w:val="00136394"/>
    <w:pPr>
      <w:tabs>
        <w:tab w:val="left" w:pos="1680"/>
        <w:tab w:val="right" w:leader="dot" w:pos="8820"/>
      </w:tabs>
      <w:spacing w:line="360" w:lineRule="auto"/>
      <w:ind w:leftChars="400" w:left="840"/>
    </w:pPr>
  </w:style>
  <w:style w:type="paragraph" w:styleId="a5">
    <w:name w:val="Plain Text"/>
    <w:aliases w:val="普通文字 Char"/>
    <w:basedOn w:val="a"/>
    <w:link w:val="Char"/>
    <w:rsid w:val="00136394"/>
    <w:rPr>
      <w:rFonts w:ascii="宋体" w:hAnsi="Courier New" w:hint="eastAsia"/>
      <w:szCs w:val="20"/>
    </w:rPr>
  </w:style>
  <w:style w:type="character" w:customStyle="1" w:styleId="Char">
    <w:name w:val="纯文本 Char"/>
    <w:aliases w:val="普通文字 Char Char"/>
    <w:basedOn w:val="a1"/>
    <w:link w:val="a5"/>
    <w:rsid w:val="00136394"/>
    <w:rPr>
      <w:rFonts w:ascii="宋体" w:eastAsia="宋体" w:hAnsi="Courier New" w:cs="Times New Roman"/>
      <w:szCs w:val="20"/>
    </w:rPr>
  </w:style>
  <w:style w:type="table" w:styleId="a6">
    <w:name w:val="Table Grid"/>
    <w:basedOn w:val="a2"/>
    <w:uiPriority w:val="59"/>
    <w:rsid w:val="001363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136394"/>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136394"/>
    <w:rPr>
      <w:rFonts w:ascii="宋体" w:eastAsia="宋体" w:hAnsi="Times New Roman" w:cs="Times New Roman"/>
      <w:kern w:val="0"/>
      <w:sz w:val="24"/>
      <w:szCs w:val="20"/>
    </w:rPr>
  </w:style>
  <w:style w:type="paragraph" w:customStyle="1" w:styleId="CharChar">
    <w:name w:val="Char Char"/>
    <w:basedOn w:val="a7"/>
    <w:rsid w:val="00136394"/>
    <w:pPr>
      <w:adjustRightInd w:val="0"/>
      <w:spacing w:line="436" w:lineRule="exact"/>
      <w:ind w:left="357"/>
      <w:jc w:val="left"/>
      <w:outlineLvl w:val="3"/>
    </w:pPr>
    <w:rPr>
      <w:szCs w:val="20"/>
    </w:rPr>
  </w:style>
  <w:style w:type="paragraph" w:styleId="a7">
    <w:name w:val="Document Map"/>
    <w:basedOn w:val="a"/>
    <w:link w:val="Char0"/>
    <w:semiHidden/>
    <w:rsid w:val="00136394"/>
    <w:pPr>
      <w:shd w:val="clear" w:color="auto" w:fill="000080"/>
    </w:pPr>
  </w:style>
  <w:style w:type="character" w:customStyle="1" w:styleId="Char0">
    <w:name w:val="文档结构图 Char"/>
    <w:basedOn w:val="a1"/>
    <w:link w:val="a7"/>
    <w:semiHidden/>
    <w:rsid w:val="00136394"/>
    <w:rPr>
      <w:rFonts w:ascii="Times New Roman" w:eastAsia="宋体" w:hAnsi="Times New Roman" w:cs="Times New Roman"/>
      <w:szCs w:val="24"/>
      <w:shd w:val="clear" w:color="auto" w:fill="000080"/>
    </w:rPr>
  </w:style>
  <w:style w:type="paragraph" w:styleId="a8">
    <w:name w:val="footer"/>
    <w:basedOn w:val="a"/>
    <w:link w:val="Char1"/>
    <w:uiPriority w:val="99"/>
    <w:rsid w:val="00136394"/>
    <w:pPr>
      <w:tabs>
        <w:tab w:val="center" w:pos="4153"/>
        <w:tab w:val="right" w:pos="8306"/>
      </w:tabs>
      <w:snapToGrid w:val="0"/>
      <w:jc w:val="left"/>
    </w:pPr>
    <w:rPr>
      <w:sz w:val="18"/>
      <w:szCs w:val="18"/>
    </w:rPr>
  </w:style>
  <w:style w:type="character" w:customStyle="1" w:styleId="Char1">
    <w:name w:val="页脚 Char"/>
    <w:basedOn w:val="a1"/>
    <w:link w:val="a8"/>
    <w:uiPriority w:val="99"/>
    <w:rsid w:val="00136394"/>
    <w:rPr>
      <w:rFonts w:ascii="Times New Roman" w:eastAsia="宋体" w:hAnsi="Times New Roman" w:cs="Times New Roman"/>
      <w:sz w:val="18"/>
      <w:szCs w:val="18"/>
    </w:rPr>
  </w:style>
  <w:style w:type="character" w:styleId="a9">
    <w:name w:val="page number"/>
    <w:basedOn w:val="a1"/>
    <w:rsid w:val="00136394"/>
  </w:style>
  <w:style w:type="paragraph" w:styleId="aa">
    <w:name w:val="header"/>
    <w:basedOn w:val="a"/>
    <w:link w:val="Char2"/>
    <w:uiPriority w:val="99"/>
    <w:rsid w:val="001363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uiPriority w:val="99"/>
    <w:rsid w:val="00136394"/>
    <w:rPr>
      <w:rFonts w:ascii="Times New Roman" w:eastAsia="宋体" w:hAnsi="Times New Roman" w:cs="Times New Roman"/>
      <w:sz w:val="18"/>
      <w:szCs w:val="18"/>
    </w:rPr>
  </w:style>
  <w:style w:type="paragraph" w:styleId="ab">
    <w:name w:val="Body Text"/>
    <w:basedOn w:val="a"/>
    <w:link w:val="Char3"/>
    <w:rsid w:val="00136394"/>
    <w:pPr>
      <w:spacing w:after="120"/>
    </w:pPr>
  </w:style>
  <w:style w:type="character" w:customStyle="1" w:styleId="Char3">
    <w:name w:val="正文文本 Char"/>
    <w:basedOn w:val="a1"/>
    <w:link w:val="ab"/>
    <w:rsid w:val="00136394"/>
    <w:rPr>
      <w:rFonts w:ascii="Times New Roman" w:eastAsia="宋体" w:hAnsi="Times New Roman" w:cs="Times New Roman"/>
      <w:szCs w:val="24"/>
    </w:rPr>
  </w:style>
  <w:style w:type="paragraph" w:styleId="ac">
    <w:name w:val="Balloon Text"/>
    <w:basedOn w:val="a"/>
    <w:link w:val="Char4"/>
    <w:semiHidden/>
    <w:rsid w:val="00136394"/>
    <w:rPr>
      <w:sz w:val="18"/>
      <w:szCs w:val="18"/>
    </w:rPr>
  </w:style>
  <w:style w:type="character" w:customStyle="1" w:styleId="Char4">
    <w:name w:val="批注框文本 Char"/>
    <w:basedOn w:val="a1"/>
    <w:link w:val="ac"/>
    <w:semiHidden/>
    <w:rsid w:val="00136394"/>
    <w:rPr>
      <w:rFonts w:ascii="Times New Roman" w:eastAsia="宋体" w:hAnsi="Times New Roman" w:cs="Times New Roman"/>
      <w:sz w:val="18"/>
      <w:szCs w:val="18"/>
    </w:rPr>
  </w:style>
  <w:style w:type="paragraph" w:styleId="ad">
    <w:name w:val="Normal (Web)"/>
    <w:basedOn w:val="a"/>
    <w:rsid w:val="0013639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136394"/>
  </w:style>
  <w:style w:type="paragraph" w:styleId="ae">
    <w:name w:val="Body Text Indent"/>
    <w:basedOn w:val="a"/>
    <w:link w:val="Char5"/>
    <w:uiPriority w:val="99"/>
    <w:rsid w:val="00136394"/>
    <w:pPr>
      <w:spacing w:after="120"/>
      <w:ind w:leftChars="200" w:left="420"/>
    </w:pPr>
  </w:style>
  <w:style w:type="character" w:customStyle="1" w:styleId="Char5">
    <w:name w:val="正文文本缩进 Char"/>
    <w:basedOn w:val="a1"/>
    <w:link w:val="ae"/>
    <w:uiPriority w:val="99"/>
    <w:rsid w:val="00136394"/>
    <w:rPr>
      <w:rFonts w:ascii="Times New Roman" w:eastAsia="宋体" w:hAnsi="Times New Roman" w:cs="Times New Roman"/>
      <w:szCs w:val="24"/>
    </w:rPr>
  </w:style>
  <w:style w:type="paragraph" w:styleId="af">
    <w:name w:val="List Paragraph"/>
    <w:basedOn w:val="a"/>
    <w:uiPriority w:val="34"/>
    <w:qFormat/>
    <w:rsid w:val="00136394"/>
    <w:pPr>
      <w:ind w:firstLineChars="200" w:firstLine="420"/>
    </w:pPr>
    <w:rPr>
      <w:rFonts w:ascii="Calibri" w:hAnsi="Calibri"/>
      <w:szCs w:val="22"/>
    </w:rPr>
  </w:style>
  <w:style w:type="paragraph" w:styleId="af0">
    <w:name w:val="Body Text First Indent"/>
    <w:basedOn w:val="ab"/>
    <w:link w:val="Char6"/>
    <w:rsid w:val="00136394"/>
    <w:pPr>
      <w:ind w:firstLineChars="100" w:firstLine="420"/>
    </w:pPr>
  </w:style>
  <w:style w:type="character" w:customStyle="1" w:styleId="Char6">
    <w:name w:val="正文首行缩进 Char"/>
    <w:basedOn w:val="Char3"/>
    <w:link w:val="af0"/>
    <w:rsid w:val="00136394"/>
    <w:rPr>
      <w:rFonts w:ascii="Times New Roman" w:eastAsia="宋体" w:hAnsi="Times New Roman" w:cs="Times New Roman"/>
      <w:szCs w:val="24"/>
    </w:rPr>
  </w:style>
  <w:style w:type="paragraph" w:customStyle="1" w:styleId="21">
    <w:name w:val="设计规划正文（首行缩进2字）"/>
    <w:basedOn w:val="a"/>
    <w:rsid w:val="00136394"/>
    <w:pPr>
      <w:spacing w:afterLines="50" w:line="360" w:lineRule="auto"/>
      <w:ind w:firstLineChars="200" w:firstLine="200"/>
    </w:pPr>
    <w:rPr>
      <w:spacing w:val="10"/>
      <w:sz w:val="24"/>
    </w:rPr>
  </w:style>
  <w:style w:type="paragraph" w:styleId="TOC">
    <w:name w:val="TOC Heading"/>
    <w:basedOn w:val="1"/>
    <w:next w:val="a"/>
    <w:uiPriority w:val="39"/>
    <w:unhideWhenUsed/>
    <w:qFormat/>
    <w:rsid w:val="001363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Body Text Indent 2"/>
    <w:basedOn w:val="a"/>
    <w:link w:val="2Char0"/>
    <w:uiPriority w:val="99"/>
    <w:semiHidden/>
    <w:unhideWhenUsed/>
    <w:rsid w:val="00136394"/>
    <w:pPr>
      <w:spacing w:after="120" w:line="480" w:lineRule="auto"/>
      <w:ind w:leftChars="200" w:left="420"/>
    </w:pPr>
    <w:rPr>
      <w:rFonts w:ascii="Calibri" w:hAnsi="Calibri"/>
      <w:szCs w:val="22"/>
    </w:rPr>
  </w:style>
  <w:style w:type="character" w:customStyle="1" w:styleId="2Char0">
    <w:name w:val="正文文本缩进 2 Char"/>
    <w:basedOn w:val="a1"/>
    <w:link w:val="22"/>
    <w:uiPriority w:val="99"/>
    <w:semiHidden/>
    <w:rsid w:val="00136394"/>
    <w:rPr>
      <w:rFonts w:ascii="Calibri" w:eastAsia="宋体" w:hAnsi="Calibri" w:cs="Times New Roman"/>
    </w:rPr>
  </w:style>
  <w:style w:type="paragraph" w:styleId="af1">
    <w:name w:val="Date"/>
    <w:basedOn w:val="a"/>
    <w:next w:val="a"/>
    <w:link w:val="Char7"/>
    <w:uiPriority w:val="99"/>
    <w:semiHidden/>
    <w:unhideWhenUsed/>
    <w:rsid w:val="00136394"/>
    <w:pPr>
      <w:ind w:leftChars="2500" w:left="100"/>
    </w:pPr>
    <w:rPr>
      <w:rFonts w:ascii="Calibri" w:hAnsi="Calibri"/>
      <w:szCs w:val="22"/>
    </w:rPr>
  </w:style>
  <w:style w:type="character" w:customStyle="1" w:styleId="Char7">
    <w:name w:val="日期 Char"/>
    <w:basedOn w:val="a1"/>
    <w:link w:val="af1"/>
    <w:uiPriority w:val="99"/>
    <w:semiHidden/>
    <w:rsid w:val="00136394"/>
    <w:rPr>
      <w:rFonts w:ascii="Calibri" w:eastAsia="宋体" w:hAnsi="Calibri" w:cs="Times New Roman"/>
    </w:rPr>
  </w:style>
  <w:style w:type="paragraph" w:styleId="af2">
    <w:name w:val="No Spacing"/>
    <w:link w:val="Char8"/>
    <w:uiPriority w:val="1"/>
    <w:qFormat/>
    <w:rsid w:val="00136394"/>
    <w:rPr>
      <w:kern w:val="0"/>
      <w:sz w:val="22"/>
    </w:rPr>
  </w:style>
  <w:style w:type="character" w:customStyle="1" w:styleId="Char8">
    <w:name w:val="无间隔 Char"/>
    <w:basedOn w:val="a1"/>
    <w:link w:val="af2"/>
    <w:uiPriority w:val="1"/>
    <w:rsid w:val="00136394"/>
    <w:rPr>
      <w:kern w:val="0"/>
      <w:sz w:val="22"/>
    </w:rPr>
  </w:style>
  <w:style w:type="character" w:styleId="af3">
    <w:name w:val="Placeholder Text"/>
    <w:basedOn w:val="a1"/>
    <w:uiPriority w:val="99"/>
    <w:semiHidden/>
    <w:rsid w:val="00BC4DBF"/>
    <w:rPr>
      <w:color w:val="808080"/>
    </w:rPr>
  </w:style>
  <w:style w:type="character" w:customStyle="1" w:styleId="rpco1">
    <w:name w:val="_rpc_o1"/>
    <w:basedOn w:val="a1"/>
    <w:rsid w:val="00655ED7"/>
  </w:style>
  <w:style w:type="character" w:customStyle="1" w:styleId="rpct1">
    <w:name w:val="_rpc_t1"/>
    <w:basedOn w:val="a1"/>
    <w:rsid w:val="00655ED7"/>
  </w:style>
  <w:style w:type="character" w:customStyle="1" w:styleId="rpc41">
    <w:name w:val="_rpc_41"/>
    <w:basedOn w:val="a1"/>
    <w:rsid w:val="00655ED7"/>
  </w:style>
</w:styles>
</file>

<file path=word/webSettings.xml><?xml version="1.0" encoding="utf-8"?>
<w:webSettings xmlns:r="http://schemas.openxmlformats.org/officeDocument/2006/relationships" xmlns:w="http://schemas.openxmlformats.org/wordprocessingml/2006/main">
  <w:divs>
    <w:div w:id="60294264">
      <w:bodyDiv w:val="1"/>
      <w:marLeft w:val="0"/>
      <w:marRight w:val="0"/>
      <w:marTop w:val="0"/>
      <w:marBottom w:val="0"/>
      <w:divBdr>
        <w:top w:val="none" w:sz="0" w:space="0" w:color="auto"/>
        <w:left w:val="none" w:sz="0" w:space="0" w:color="auto"/>
        <w:bottom w:val="none" w:sz="0" w:space="0" w:color="auto"/>
        <w:right w:val="none" w:sz="0" w:space="0" w:color="auto"/>
      </w:divBdr>
    </w:div>
    <w:div w:id="280575492">
      <w:bodyDiv w:val="1"/>
      <w:marLeft w:val="0"/>
      <w:marRight w:val="0"/>
      <w:marTop w:val="0"/>
      <w:marBottom w:val="0"/>
      <w:divBdr>
        <w:top w:val="none" w:sz="0" w:space="0" w:color="auto"/>
        <w:left w:val="none" w:sz="0" w:space="0" w:color="auto"/>
        <w:bottom w:val="none" w:sz="0" w:space="0" w:color="auto"/>
        <w:right w:val="none" w:sz="0" w:space="0" w:color="auto"/>
      </w:divBdr>
    </w:div>
    <w:div w:id="325591582">
      <w:bodyDiv w:val="1"/>
      <w:marLeft w:val="0"/>
      <w:marRight w:val="0"/>
      <w:marTop w:val="0"/>
      <w:marBottom w:val="0"/>
      <w:divBdr>
        <w:top w:val="none" w:sz="0" w:space="0" w:color="auto"/>
        <w:left w:val="none" w:sz="0" w:space="0" w:color="auto"/>
        <w:bottom w:val="none" w:sz="0" w:space="0" w:color="auto"/>
        <w:right w:val="none" w:sz="0" w:space="0" w:color="auto"/>
      </w:divBdr>
    </w:div>
    <w:div w:id="1572085607">
      <w:marLeft w:val="0"/>
      <w:marRight w:val="0"/>
      <w:marTop w:val="0"/>
      <w:marBottom w:val="0"/>
      <w:divBdr>
        <w:top w:val="none" w:sz="0" w:space="0" w:color="auto"/>
        <w:left w:val="none" w:sz="0" w:space="0" w:color="auto"/>
        <w:bottom w:val="none" w:sz="0" w:space="0" w:color="auto"/>
        <w:right w:val="none" w:sz="0" w:space="0" w:color="auto"/>
      </w:divBdr>
      <w:divsChild>
        <w:div w:id="621037826">
          <w:marLeft w:val="0"/>
          <w:marRight w:val="0"/>
          <w:marTop w:val="0"/>
          <w:marBottom w:val="0"/>
          <w:divBdr>
            <w:top w:val="none" w:sz="0" w:space="0" w:color="auto"/>
            <w:left w:val="none" w:sz="0" w:space="0" w:color="auto"/>
            <w:bottom w:val="none" w:sz="0" w:space="0" w:color="auto"/>
            <w:right w:val="none" w:sz="0" w:space="0" w:color="auto"/>
          </w:divBdr>
          <w:divsChild>
            <w:div w:id="634220853">
              <w:marLeft w:val="0"/>
              <w:marRight w:val="0"/>
              <w:marTop w:val="0"/>
              <w:marBottom w:val="0"/>
              <w:divBdr>
                <w:top w:val="none" w:sz="0" w:space="0" w:color="auto"/>
                <w:left w:val="none" w:sz="0" w:space="0" w:color="auto"/>
                <w:bottom w:val="none" w:sz="0" w:space="0" w:color="auto"/>
                <w:right w:val="none" w:sz="0" w:space="0" w:color="auto"/>
              </w:divBdr>
              <w:divsChild>
                <w:div w:id="1279950614">
                  <w:marLeft w:val="0"/>
                  <w:marRight w:val="0"/>
                  <w:marTop w:val="0"/>
                  <w:marBottom w:val="0"/>
                  <w:divBdr>
                    <w:top w:val="none" w:sz="0" w:space="0" w:color="auto"/>
                    <w:left w:val="none" w:sz="0" w:space="0" w:color="auto"/>
                    <w:bottom w:val="none" w:sz="0" w:space="0" w:color="auto"/>
                    <w:right w:val="none" w:sz="0" w:space="0" w:color="auto"/>
                  </w:divBdr>
                  <w:divsChild>
                    <w:div w:id="1344167117">
                      <w:marLeft w:val="0"/>
                      <w:marRight w:val="0"/>
                      <w:marTop w:val="0"/>
                      <w:marBottom w:val="0"/>
                      <w:divBdr>
                        <w:top w:val="none" w:sz="0" w:space="0" w:color="auto"/>
                        <w:left w:val="none" w:sz="0" w:space="0" w:color="auto"/>
                        <w:bottom w:val="none" w:sz="0" w:space="0" w:color="auto"/>
                        <w:right w:val="none" w:sz="0" w:space="0" w:color="auto"/>
                      </w:divBdr>
                      <w:divsChild>
                        <w:div w:id="1480729254">
                          <w:marLeft w:val="0"/>
                          <w:marRight w:val="0"/>
                          <w:marTop w:val="0"/>
                          <w:marBottom w:val="0"/>
                          <w:divBdr>
                            <w:top w:val="none" w:sz="0" w:space="0" w:color="auto"/>
                            <w:left w:val="none" w:sz="0" w:space="0" w:color="auto"/>
                            <w:bottom w:val="none" w:sz="0" w:space="0" w:color="auto"/>
                            <w:right w:val="none" w:sz="0" w:space="0" w:color="auto"/>
                          </w:divBdr>
                        </w:div>
                        <w:div w:id="627012164">
                          <w:marLeft w:val="0"/>
                          <w:marRight w:val="0"/>
                          <w:marTop w:val="0"/>
                          <w:marBottom w:val="0"/>
                          <w:divBdr>
                            <w:top w:val="none" w:sz="0" w:space="0" w:color="auto"/>
                            <w:left w:val="none" w:sz="0" w:space="0" w:color="auto"/>
                            <w:bottom w:val="none" w:sz="0" w:space="0" w:color="auto"/>
                            <w:right w:val="none" w:sz="0" w:space="0" w:color="auto"/>
                          </w:divBdr>
                          <w:divsChild>
                            <w:div w:id="227958605">
                              <w:marLeft w:val="0"/>
                              <w:marRight w:val="0"/>
                              <w:marTop w:val="0"/>
                              <w:marBottom w:val="0"/>
                              <w:divBdr>
                                <w:top w:val="none" w:sz="0" w:space="0" w:color="auto"/>
                                <w:left w:val="none" w:sz="0" w:space="0" w:color="auto"/>
                                <w:bottom w:val="none" w:sz="0" w:space="0" w:color="auto"/>
                                <w:right w:val="none" w:sz="0" w:space="0" w:color="auto"/>
                              </w:divBdr>
                              <w:divsChild>
                                <w:div w:id="2004501165">
                                  <w:marLeft w:val="0"/>
                                  <w:marRight w:val="0"/>
                                  <w:marTop w:val="0"/>
                                  <w:marBottom w:val="0"/>
                                  <w:divBdr>
                                    <w:top w:val="none" w:sz="0" w:space="0" w:color="auto"/>
                                    <w:left w:val="none" w:sz="0" w:space="0" w:color="auto"/>
                                    <w:bottom w:val="none" w:sz="0" w:space="0" w:color="auto"/>
                                    <w:right w:val="none" w:sz="0" w:space="0" w:color="auto"/>
                                  </w:divBdr>
                                  <w:divsChild>
                                    <w:div w:id="1507674554">
                                      <w:marLeft w:val="0"/>
                                      <w:marRight w:val="0"/>
                                      <w:marTop w:val="0"/>
                                      <w:marBottom w:val="0"/>
                                      <w:divBdr>
                                        <w:top w:val="none" w:sz="0" w:space="0" w:color="auto"/>
                                        <w:left w:val="none" w:sz="0" w:space="0" w:color="auto"/>
                                        <w:bottom w:val="none" w:sz="0" w:space="0" w:color="auto"/>
                                        <w:right w:val="none" w:sz="0" w:space="0" w:color="auto"/>
                                      </w:divBdr>
                                      <w:divsChild>
                                        <w:div w:id="1544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cfc.sinopec.com/ycfc/pro_service/jpgg/"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3BEE-6506-4FCF-B609-DAFCF9ECEE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BEA85E-FA50-4735-80EE-8EB81F80905C}">
  <ds:schemaRefs>
    <ds:schemaRef ds:uri="http://schemas.microsoft.com/sharepoint/v3/contenttype/forms"/>
  </ds:schemaRefs>
</ds:datastoreItem>
</file>

<file path=customXml/itemProps3.xml><?xml version="1.0" encoding="utf-8"?>
<ds:datastoreItem xmlns:ds="http://schemas.openxmlformats.org/officeDocument/2006/customXml" ds:itemID="{AD08FFBC-76FC-4C96-8192-8A85647B8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4DE9E-6146-4831-89AA-F60929A2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14</Pages>
  <Words>1333</Words>
  <Characters>7599</Characters>
  <Application>Microsoft Office Word</Application>
  <DocSecurity>0</DocSecurity>
  <Lines>63</Lines>
  <Paragraphs>17</Paragraphs>
  <ScaleCrop>false</ScaleCrop>
  <Company>Hewlett-Packard Company</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嵇鸿谷</dc:creator>
  <cp:lastModifiedBy>Administrator</cp:lastModifiedBy>
  <cp:revision>62</cp:revision>
  <cp:lastPrinted>2018-03-27T08:09:00Z</cp:lastPrinted>
  <dcterms:created xsi:type="dcterms:W3CDTF">2021-01-28T23:59:00Z</dcterms:created>
  <dcterms:modified xsi:type="dcterms:W3CDTF">2022-04-20T08:18:00Z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