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58F3" w:rsidRPr="0030679D" w:rsidRDefault="00C81E25" w:rsidP="0030679D">
      <w:pPr>
        <w:jc w:val="center"/>
        <w:rPr>
          <w:b/>
          <w:sz w:val="44"/>
          <w:szCs w:val="44"/>
        </w:rPr>
      </w:pPr>
      <w:r>
        <w:rPr>
          <w:rFonts w:hint="eastAsia"/>
          <w:b/>
          <w:sz w:val="44"/>
          <w:szCs w:val="44"/>
        </w:rPr>
        <w:t>仪征化纤</w:t>
      </w:r>
      <w:r w:rsidR="008E64EA">
        <w:rPr>
          <w:rFonts w:hint="eastAsia"/>
          <w:b/>
          <w:sz w:val="44"/>
          <w:szCs w:val="44"/>
        </w:rPr>
        <w:t>研究院不可</w:t>
      </w:r>
      <w:proofErr w:type="gramStart"/>
      <w:r w:rsidR="008E64EA">
        <w:rPr>
          <w:rFonts w:hint="eastAsia"/>
          <w:b/>
          <w:sz w:val="44"/>
          <w:szCs w:val="44"/>
        </w:rPr>
        <w:t>纺</w:t>
      </w:r>
      <w:proofErr w:type="gramEnd"/>
      <w:r w:rsidR="008E64EA">
        <w:rPr>
          <w:rFonts w:hint="eastAsia"/>
          <w:b/>
          <w:sz w:val="44"/>
          <w:szCs w:val="44"/>
        </w:rPr>
        <w:t>切片</w:t>
      </w:r>
      <w:r w:rsidR="00996748" w:rsidRPr="00996748">
        <w:rPr>
          <w:rFonts w:hint="eastAsia"/>
          <w:b/>
          <w:sz w:val="44"/>
          <w:szCs w:val="44"/>
        </w:rPr>
        <w:t>询价表</w:t>
      </w:r>
    </w:p>
    <w:p w:rsidR="0030679D" w:rsidRDefault="0030679D">
      <w:pPr>
        <w:rPr>
          <w:sz w:val="28"/>
          <w:szCs w:val="28"/>
        </w:rPr>
      </w:pPr>
    </w:p>
    <w:p w:rsidR="008E64EA" w:rsidRPr="005B783B" w:rsidRDefault="008E64EA" w:rsidP="008E64EA">
      <w:pPr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中国石化仪征化纤有限责任公司</w:t>
      </w:r>
      <w:r w:rsidRPr="005B783B">
        <w:rPr>
          <w:rFonts w:hint="eastAsia"/>
          <w:sz w:val="28"/>
          <w:szCs w:val="28"/>
        </w:rPr>
        <w:t>研究院库房里一些近几年试生产的阳离子和低熔点切片约</w:t>
      </w:r>
      <w:r w:rsidRPr="00C81E25">
        <w:rPr>
          <w:rFonts w:hint="eastAsia"/>
          <w:b/>
          <w:sz w:val="28"/>
          <w:szCs w:val="28"/>
        </w:rPr>
        <w:t>13.8</w:t>
      </w:r>
      <w:r w:rsidRPr="005B783B">
        <w:rPr>
          <w:rFonts w:hint="eastAsia"/>
          <w:sz w:val="28"/>
          <w:szCs w:val="28"/>
        </w:rPr>
        <w:t>吨左右，该批切片中：阳离子切片因聚合工艺波动较大，三单体产生自聚，切片可纺性差；低</w:t>
      </w:r>
      <w:bookmarkStart w:id="0" w:name="_GoBack"/>
      <w:bookmarkEnd w:id="0"/>
      <w:r w:rsidRPr="005B783B">
        <w:rPr>
          <w:rFonts w:hint="eastAsia"/>
          <w:sz w:val="28"/>
          <w:szCs w:val="28"/>
        </w:rPr>
        <w:t>熔点切片和电池膜</w:t>
      </w:r>
      <w:proofErr w:type="gramStart"/>
      <w:r w:rsidRPr="005B783B">
        <w:rPr>
          <w:rFonts w:hint="eastAsia"/>
          <w:sz w:val="28"/>
          <w:szCs w:val="28"/>
        </w:rPr>
        <w:t>过渡料因玻璃化转变温度</w:t>
      </w:r>
      <w:proofErr w:type="gramEnd"/>
      <w:r w:rsidRPr="005B783B">
        <w:rPr>
          <w:rFonts w:hint="eastAsia"/>
          <w:sz w:val="28"/>
          <w:szCs w:val="28"/>
        </w:rPr>
        <w:t>偏低，干燥易粘结，切片可纺性差。</w:t>
      </w:r>
    </w:p>
    <w:p w:rsidR="00461177" w:rsidRDefault="008E64EA" w:rsidP="008E64EA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此批切片</w:t>
      </w:r>
      <w:r w:rsidR="001224D3">
        <w:rPr>
          <w:rFonts w:hint="eastAsia"/>
          <w:sz w:val="28"/>
          <w:szCs w:val="28"/>
        </w:rPr>
        <w:t>需要</w:t>
      </w:r>
      <w:r w:rsidR="00036E67">
        <w:rPr>
          <w:rFonts w:hint="eastAsia"/>
          <w:sz w:val="28"/>
          <w:szCs w:val="28"/>
        </w:rPr>
        <w:t>销售</w:t>
      </w:r>
      <w:r w:rsidR="00461177">
        <w:rPr>
          <w:rFonts w:hint="eastAsia"/>
          <w:sz w:val="28"/>
          <w:szCs w:val="28"/>
        </w:rPr>
        <w:t>处理</w:t>
      </w:r>
      <w:r w:rsidR="00D37561">
        <w:rPr>
          <w:rFonts w:hint="eastAsia"/>
          <w:sz w:val="28"/>
          <w:szCs w:val="28"/>
        </w:rPr>
        <w:t>（目前在大康库房），</w:t>
      </w:r>
      <w:r w:rsidR="00996748">
        <w:rPr>
          <w:rFonts w:hint="eastAsia"/>
          <w:sz w:val="28"/>
          <w:szCs w:val="28"/>
        </w:rPr>
        <w:t>现做公开</w:t>
      </w:r>
      <w:proofErr w:type="gramStart"/>
      <w:r w:rsidR="00996748">
        <w:rPr>
          <w:rFonts w:hint="eastAsia"/>
          <w:sz w:val="28"/>
          <w:szCs w:val="28"/>
        </w:rPr>
        <w:t>询</w:t>
      </w:r>
      <w:proofErr w:type="gramEnd"/>
      <w:r w:rsidR="00996748">
        <w:rPr>
          <w:rFonts w:hint="eastAsia"/>
          <w:sz w:val="28"/>
          <w:szCs w:val="28"/>
        </w:rPr>
        <w:t>比价销售，请有意愿的客户</w:t>
      </w:r>
      <w:r w:rsidR="00363E26">
        <w:rPr>
          <w:rFonts w:hint="eastAsia"/>
          <w:sz w:val="28"/>
          <w:szCs w:val="28"/>
        </w:rPr>
        <w:t>根据此批</w:t>
      </w:r>
      <w:r>
        <w:rPr>
          <w:rFonts w:hint="eastAsia"/>
          <w:sz w:val="28"/>
          <w:szCs w:val="28"/>
        </w:rPr>
        <w:t>切片</w:t>
      </w:r>
      <w:r w:rsidR="00996748">
        <w:rPr>
          <w:rFonts w:hint="eastAsia"/>
          <w:sz w:val="28"/>
          <w:szCs w:val="28"/>
        </w:rPr>
        <w:t>报价，报价表如下：</w:t>
      </w:r>
    </w:p>
    <w:tbl>
      <w:tblPr>
        <w:tblStyle w:val="a3"/>
        <w:tblW w:w="0" w:type="auto"/>
        <w:tblLook w:val="04A0"/>
      </w:tblPr>
      <w:tblGrid>
        <w:gridCol w:w="2660"/>
        <w:gridCol w:w="1559"/>
        <w:gridCol w:w="2126"/>
        <w:gridCol w:w="2177"/>
      </w:tblGrid>
      <w:tr w:rsidR="00996748" w:rsidTr="005F51FE">
        <w:tc>
          <w:tcPr>
            <w:tcW w:w="2660" w:type="dxa"/>
            <w:shd w:val="clear" w:color="auto" w:fill="BFBFBF" w:themeFill="background1" w:themeFillShade="BF"/>
          </w:tcPr>
          <w:p w:rsidR="00996748" w:rsidRPr="005F51FE" w:rsidRDefault="00363E26" w:rsidP="00F86A39">
            <w:pPr>
              <w:rPr>
                <w:sz w:val="28"/>
                <w:szCs w:val="28"/>
                <w:shd w:val="pct15" w:color="auto" w:fill="FFFFFF"/>
              </w:rPr>
            </w:pPr>
            <w:r>
              <w:rPr>
                <w:rFonts w:hint="eastAsia"/>
                <w:sz w:val="28"/>
                <w:szCs w:val="28"/>
                <w:shd w:val="pct15" w:color="auto" w:fill="FFFFFF"/>
              </w:rPr>
              <w:t>中副产品</w:t>
            </w:r>
            <w:r w:rsidR="005F51FE" w:rsidRPr="005F51FE">
              <w:rPr>
                <w:rFonts w:hint="eastAsia"/>
                <w:sz w:val="28"/>
                <w:szCs w:val="28"/>
                <w:shd w:val="pct15" w:color="auto" w:fill="FFFFFF"/>
              </w:rPr>
              <w:t>名</w:t>
            </w:r>
            <w:r w:rsidR="00996748" w:rsidRPr="005F51FE">
              <w:rPr>
                <w:rFonts w:hint="eastAsia"/>
                <w:sz w:val="28"/>
                <w:szCs w:val="28"/>
                <w:shd w:val="pct15" w:color="auto" w:fill="FFFFFF"/>
              </w:rPr>
              <w:t>称</w:t>
            </w:r>
          </w:p>
        </w:tc>
        <w:tc>
          <w:tcPr>
            <w:tcW w:w="1559" w:type="dxa"/>
            <w:shd w:val="clear" w:color="auto" w:fill="BFBFBF" w:themeFill="background1" w:themeFillShade="BF"/>
          </w:tcPr>
          <w:p w:rsidR="00996748" w:rsidRPr="005F51FE" w:rsidRDefault="005F51FE" w:rsidP="005F51FE">
            <w:pPr>
              <w:jc w:val="center"/>
              <w:rPr>
                <w:sz w:val="28"/>
                <w:szCs w:val="28"/>
                <w:shd w:val="pct15" w:color="auto" w:fill="FFFFFF"/>
              </w:rPr>
            </w:pPr>
            <w:r w:rsidRPr="005F51FE">
              <w:rPr>
                <w:rFonts w:hint="eastAsia"/>
                <w:sz w:val="28"/>
                <w:szCs w:val="28"/>
                <w:shd w:val="pct15" w:color="auto" w:fill="FFFFFF"/>
              </w:rPr>
              <w:t>占比</w:t>
            </w:r>
            <w:r w:rsidRPr="005F51FE">
              <w:rPr>
                <w:rFonts w:hint="eastAsia"/>
                <w:sz w:val="28"/>
                <w:szCs w:val="28"/>
                <w:shd w:val="pct15" w:color="auto" w:fill="FFFFFF"/>
              </w:rPr>
              <w:t>%</w:t>
            </w:r>
          </w:p>
        </w:tc>
        <w:tc>
          <w:tcPr>
            <w:tcW w:w="2126" w:type="dxa"/>
            <w:shd w:val="clear" w:color="auto" w:fill="BFBFBF" w:themeFill="background1" w:themeFillShade="BF"/>
          </w:tcPr>
          <w:p w:rsidR="00996748" w:rsidRPr="005F51FE" w:rsidRDefault="005F51FE" w:rsidP="005F51FE">
            <w:pPr>
              <w:jc w:val="center"/>
              <w:rPr>
                <w:sz w:val="28"/>
                <w:szCs w:val="28"/>
                <w:shd w:val="pct15" w:color="auto" w:fill="FFFFFF"/>
              </w:rPr>
            </w:pPr>
            <w:r w:rsidRPr="005F51FE">
              <w:rPr>
                <w:rFonts w:hint="eastAsia"/>
                <w:sz w:val="28"/>
                <w:szCs w:val="28"/>
                <w:shd w:val="pct15" w:color="auto" w:fill="FFFFFF"/>
              </w:rPr>
              <w:t>含水率</w:t>
            </w:r>
            <w:r w:rsidRPr="005F51FE">
              <w:rPr>
                <w:rFonts w:hint="eastAsia"/>
                <w:sz w:val="28"/>
                <w:szCs w:val="28"/>
                <w:shd w:val="pct15" w:color="auto" w:fill="FFFFFF"/>
              </w:rPr>
              <w:t>%</w:t>
            </w:r>
          </w:p>
        </w:tc>
        <w:tc>
          <w:tcPr>
            <w:tcW w:w="2177" w:type="dxa"/>
            <w:shd w:val="clear" w:color="auto" w:fill="BFBFBF" w:themeFill="background1" w:themeFillShade="BF"/>
          </w:tcPr>
          <w:p w:rsidR="00996748" w:rsidRPr="005F51FE" w:rsidRDefault="005F51FE" w:rsidP="005F51FE">
            <w:pPr>
              <w:jc w:val="center"/>
              <w:rPr>
                <w:sz w:val="28"/>
                <w:szCs w:val="28"/>
                <w:shd w:val="pct15" w:color="auto" w:fill="FFFFFF"/>
              </w:rPr>
            </w:pPr>
            <w:proofErr w:type="gramStart"/>
            <w:r w:rsidRPr="005F51FE">
              <w:rPr>
                <w:rFonts w:hint="eastAsia"/>
                <w:sz w:val="28"/>
                <w:szCs w:val="28"/>
                <w:shd w:val="pct15" w:color="auto" w:fill="FFFFFF"/>
              </w:rPr>
              <w:t>价格元</w:t>
            </w:r>
            <w:proofErr w:type="gramEnd"/>
            <w:r w:rsidRPr="005F51FE">
              <w:rPr>
                <w:rFonts w:hint="eastAsia"/>
                <w:sz w:val="28"/>
                <w:szCs w:val="28"/>
                <w:shd w:val="pct15" w:color="auto" w:fill="FFFFFF"/>
              </w:rPr>
              <w:t>/</w:t>
            </w:r>
            <w:r w:rsidRPr="005F51FE">
              <w:rPr>
                <w:rFonts w:hint="eastAsia"/>
                <w:sz w:val="28"/>
                <w:szCs w:val="28"/>
                <w:shd w:val="pct15" w:color="auto" w:fill="FFFFFF"/>
              </w:rPr>
              <w:t>吨</w:t>
            </w:r>
          </w:p>
        </w:tc>
      </w:tr>
      <w:tr w:rsidR="00996748" w:rsidTr="00363E26">
        <w:tc>
          <w:tcPr>
            <w:tcW w:w="2660" w:type="dxa"/>
            <w:vAlign w:val="center"/>
          </w:tcPr>
          <w:p w:rsidR="00996748" w:rsidRDefault="0075162A" w:rsidP="00363E26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不可</w:t>
            </w:r>
            <w:proofErr w:type="gramStart"/>
            <w:r>
              <w:rPr>
                <w:rFonts w:hint="eastAsia"/>
                <w:sz w:val="28"/>
                <w:szCs w:val="28"/>
              </w:rPr>
              <w:t>纺</w:t>
            </w:r>
            <w:proofErr w:type="gramEnd"/>
            <w:r w:rsidR="008E64EA">
              <w:rPr>
                <w:rFonts w:hint="eastAsia"/>
                <w:sz w:val="28"/>
                <w:szCs w:val="28"/>
              </w:rPr>
              <w:t>切片</w:t>
            </w:r>
          </w:p>
        </w:tc>
        <w:tc>
          <w:tcPr>
            <w:tcW w:w="1559" w:type="dxa"/>
            <w:vAlign w:val="center"/>
          </w:tcPr>
          <w:p w:rsidR="00996748" w:rsidRDefault="00363E26" w:rsidP="00363E26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/</w:t>
            </w:r>
          </w:p>
        </w:tc>
        <w:tc>
          <w:tcPr>
            <w:tcW w:w="2126" w:type="dxa"/>
            <w:vAlign w:val="center"/>
          </w:tcPr>
          <w:p w:rsidR="00996748" w:rsidRDefault="00C81E25" w:rsidP="00363E26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0%</w:t>
            </w:r>
          </w:p>
        </w:tc>
        <w:tc>
          <w:tcPr>
            <w:tcW w:w="2177" w:type="dxa"/>
            <w:vAlign w:val="center"/>
          </w:tcPr>
          <w:p w:rsidR="00996748" w:rsidRDefault="00996748" w:rsidP="00363E26">
            <w:pPr>
              <w:jc w:val="center"/>
              <w:rPr>
                <w:sz w:val="28"/>
                <w:szCs w:val="28"/>
              </w:rPr>
            </w:pPr>
          </w:p>
        </w:tc>
      </w:tr>
    </w:tbl>
    <w:p w:rsidR="00F86A39" w:rsidRDefault="005F51FE" w:rsidP="005F51FE">
      <w:pPr>
        <w:wordWrap w:val="0"/>
        <w:ind w:right="1820"/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    </w:t>
      </w:r>
    </w:p>
    <w:p w:rsidR="00C74DB2" w:rsidRDefault="00C74DB2" w:rsidP="00C74DB2">
      <w:pPr>
        <w:wordWrap w:val="0"/>
        <w:ind w:right="560"/>
        <w:jc w:val="right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    </w:t>
      </w:r>
    </w:p>
    <w:p w:rsidR="00C74DB2" w:rsidRPr="00A0783F" w:rsidRDefault="00C74DB2" w:rsidP="00C74DB2">
      <w:pPr>
        <w:ind w:right="1120" w:firstLineChars="1500" w:firstLine="4200"/>
        <w:rPr>
          <w:sz w:val="28"/>
          <w:szCs w:val="28"/>
        </w:rPr>
      </w:pPr>
      <w:r>
        <w:rPr>
          <w:rFonts w:hint="eastAsia"/>
          <w:sz w:val="28"/>
          <w:szCs w:val="28"/>
        </w:rPr>
        <w:t>公司名称（盖章）：</w:t>
      </w:r>
      <w:r>
        <w:rPr>
          <w:rFonts w:hint="eastAsia"/>
          <w:sz w:val="28"/>
          <w:szCs w:val="28"/>
        </w:rPr>
        <w:t xml:space="preserve">   </w:t>
      </w:r>
    </w:p>
    <w:p w:rsidR="00C74DB2" w:rsidRDefault="00C74DB2" w:rsidP="00C74DB2">
      <w:pPr>
        <w:ind w:right="1820" w:firstLineChars="1550" w:firstLine="4340"/>
        <w:jc w:val="left"/>
        <w:rPr>
          <w:sz w:val="28"/>
          <w:szCs w:val="28"/>
        </w:rPr>
      </w:pPr>
    </w:p>
    <w:p w:rsidR="00C74DB2" w:rsidRPr="0030679D" w:rsidRDefault="00C74DB2" w:rsidP="00C74DB2">
      <w:pPr>
        <w:ind w:right="1820" w:firstLineChars="1550" w:firstLine="4340"/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日期：</w:t>
      </w:r>
    </w:p>
    <w:sectPr w:rsidR="00C74DB2" w:rsidRPr="0030679D" w:rsidSect="000958F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328EA" w:rsidRDefault="007328EA" w:rsidP="005F2B28">
      <w:r>
        <w:separator/>
      </w:r>
    </w:p>
  </w:endnote>
  <w:endnote w:type="continuationSeparator" w:id="0">
    <w:p w:rsidR="007328EA" w:rsidRDefault="007328EA" w:rsidP="005F2B2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328EA" w:rsidRDefault="007328EA" w:rsidP="005F2B28">
      <w:r>
        <w:separator/>
      </w:r>
    </w:p>
  </w:footnote>
  <w:footnote w:type="continuationSeparator" w:id="0">
    <w:p w:rsidR="007328EA" w:rsidRDefault="007328EA" w:rsidP="005F2B2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9318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4F1C6B"/>
    <w:rsid w:val="00011561"/>
    <w:rsid w:val="0001612A"/>
    <w:rsid w:val="00036E67"/>
    <w:rsid w:val="00052937"/>
    <w:rsid w:val="00080FE8"/>
    <w:rsid w:val="000958F3"/>
    <w:rsid w:val="000A0692"/>
    <w:rsid w:val="000B38F9"/>
    <w:rsid w:val="000C2069"/>
    <w:rsid w:val="000E486C"/>
    <w:rsid w:val="001224D3"/>
    <w:rsid w:val="00163296"/>
    <w:rsid w:val="00172BBA"/>
    <w:rsid w:val="001860CD"/>
    <w:rsid w:val="001926F8"/>
    <w:rsid w:val="001C2191"/>
    <w:rsid w:val="001D162A"/>
    <w:rsid w:val="001D5C8E"/>
    <w:rsid w:val="001E0E83"/>
    <w:rsid w:val="001E0EDF"/>
    <w:rsid w:val="001E55C5"/>
    <w:rsid w:val="002314CC"/>
    <w:rsid w:val="00233297"/>
    <w:rsid w:val="002341B0"/>
    <w:rsid w:val="00253557"/>
    <w:rsid w:val="00253B4E"/>
    <w:rsid w:val="00255801"/>
    <w:rsid w:val="002B3172"/>
    <w:rsid w:val="002D5490"/>
    <w:rsid w:val="002F37E8"/>
    <w:rsid w:val="0030679D"/>
    <w:rsid w:val="00310FB6"/>
    <w:rsid w:val="003266B5"/>
    <w:rsid w:val="00363E26"/>
    <w:rsid w:val="00366BCE"/>
    <w:rsid w:val="00385B51"/>
    <w:rsid w:val="003E4559"/>
    <w:rsid w:val="00417448"/>
    <w:rsid w:val="0042011D"/>
    <w:rsid w:val="00426BA5"/>
    <w:rsid w:val="00434EA5"/>
    <w:rsid w:val="00461177"/>
    <w:rsid w:val="0048734B"/>
    <w:rsid w:val="004E15FD"/>
    <w:rsid w:val="004F1C6B"/>
    <w:rsid w:val="004F419B"/>
    <w:rsid w:val="004F51B8"/>
    <w:rsid w:val="004F6675"/>
    <w:rsid w:val="005246DF"/>
    <w:rsid w:val="00582AF8"/>
    <w:rsid w:val="005A3EFA"/>
    <w:rsid w:val="005A5369"/>
    <w:rsid w:val="005B37B6"/>
    <w:rsid w:val="005D3CBE"/>
    <w:rsid w:val="005E33C5"/>
    <w:rsid w:val="005F2B28"/>
    <w:rsid w:val="005F51FE"/>
    <w:rsid w:val="0061739E"/>
    <w:rsid w:val="0065292C"/>
    <w:rsid w:val="00674EFB"/>
    <w:rsid w:val="00676AC2"/>
    <w:rsid w:val="006D15AE"/>
    <w:rsid w:val="006E1E48"/>
    <w:rsid w:val="00702180"/>
    <w:rsid w:val="007328EA"/>
    <w:rsid w:val="00745792"/>
    <w:rsid w:val="0075162A"/>
    <w:rsid w:val="007524C2"/>
    <w:rsid w:val="007808AD"/>
    <w:rsid w:val="0079646A"/>
    <w:rsid w:val="007B7FBA"/>
    <w:rsid w:val="00861058"/>
    <w:rsid w:val="008648E2"/>
    <w:rsid w:val="008C2138"/>
    <w:rsid w:val="008E197C"/>
    <w:rsid w:val="008E64EA"/>
    <w:rsid w:val="0091221C"/>
    <w:rsid w:val="00931C6A"/>
    <w:rsid w:val="0094000D"/>
    <w:rsid w:val="009751F6"/>
    <w:rsid w:val="00990840"/>
    <w:rsid w:val="00996748"/>
    <w:rsid w:val="009A1C1B"/>
    <w:rsid w:val="009A2070"/>
    <w:rsid w:val="009C2429"/>
    <w:rsid w:val="00A0783F"/>
    <w:rsid w:val="00AA094A"/>
    <w:rsid w:val="00AD5D20"/>
    <w:rsid w:val="00AD7A31"/>
    <w:rsid w:val="00AE4E14"/>
    <w:rsid w:val="00AF0126"/>
    <w:rsid w:val="00B5373D"/>
    <w:rsid w:val="00B6313F"/>
    <w:rsid w:val="00BA5F5E"/>
    <w:rsid w:val="00C35188"/>
    <w:rsid w:val="00C74DB2"/>
    <w:rsid w:val="00C81E25"/>
    <w:rsid w:val="00C93176"/>
    <w:rsid w:val="00D10634"/>
    <w:rsid w:val="00D22FB5"/>
    <w:rsid w:val="00D37561"/>
    <w:rsid w:val="00D40DBE"/>
    <w:rsid w:val="00D75C2A"/>
    <w:rsid w:val="00D87C40"/>
    <w:rsid w:val="00D94CE8"/>
    <w:rsid w:val="00DB06DD"/>
    <w:rsid w:val="00DC469D"/>
    <w:rsid w:val="00DD5BBE"/>
    <w:rsid w:val="00DE05F7"/>
    <w:rsid w:val="00E10B9E"/>
    <w:rsid w:val="00E1143C"/>
    <w:rsid w:val="00E12A2D"/>
    <w:rsid w:val="00E21684"/>
    <w:rsid w:val="00E55FA1"/>
    <w:rsid w:val="00E60670"/>
    <w:rsid w:val="00E75327"/>
    <w:rsid w:val="00E76320"/>
    <w:rsid w:val="00E839A5"/>
    <w:rsid w:val="00ED4A81"/>
    <w:rsid w:val="00EE701D"/>
    <w:rsid w:val="00EF21C4"/>
    <w:rsid w:val="00F11FE9"/>
    <w:rsid w:val="00F13867"/>
    <w:rsid w:val="00F34779"/>
    <w:rsid w:val="00F5598B"/>
    <w:rsid w:val="00F642FB"/>
    <w:rsid w:val="00F83144"/>
    <w:rsid w:val="00F86A39"/>
    <w:rsid w:val="00FA485F"/>
    <w:rsid w:val="00FD3B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318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58F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C206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uiPriority w:val="99"/>
    <w:semiHidden/>
    <w:unhideWhenUsed/>
    <w:rsid w:val="005F2B2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semiHidden/>
    <w:rsid w:val="005F2B28"/>
    <w:rPr>
      <w:sz w:val="18"/>
      <w:szCs w:val="18"/>
    </w:rPr>
  </w:style>
  <w:style w:type="paragraph" w:styleId="a5">
    <w:name w:val="footer"/>
    <w:basedOn w:val="a"/>
    <w:link w:val="Char0"/>
    <w:uiPriority w:val="99"/>
    <w:semiHidden/>
    <w:unhideWhenUsed/>
    <w:rsid w:val="005F2B2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semiHidden/>
    <w:rsid w:val="005F2B28"/>
    <w:rPr>
      <w:sz w:val="18"/>
      <w:szCs w:val="18"/>
    </w:rPr>
  </w:style>
  <w:style w:type="paragraph" w:styleId="a6">
    <w:name w:val="Date"/>
    <w:basedOn w:val="a"/>
    <w:next w:val="a"/>
    <w:link w:val="Char1"/>
    <w:uiPriority w:val="99"/>
    <w:semiHidden/>
    <w:unhideWhenUsed/>
    <w:rsid w:val="00F86A39"/>
    <w:pPr>
      <w:ind w:leftChars="2500" w:left="100"/>
    </w:pPr>
  </w:style>
  <w:style w:type="character" w:customStyle="1" w:styleId="Char1">
    <w:name w:val="日期 Char"/>
    <w:basedOn w:val="a0"/>
    <w:link w:val="a6"/>
    <w:uiPriority w:val="99"/>
    <w:semiHidden/>
    <w:rsid w:val="00F86A3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678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019046">
          <w:marLeft w:val="0"/>
          <w:marRight w:val="0"/>
          <w:marTop w:val="0"/>
          <w:marBottom w:val="0"/>
          <w:divBdr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customXml" Target="../customXml/item3.xml"/><Relationship Id="rId4" Type="http://schemas.openxmlformats.org/officeDocument/2006/relationships/footnotes" Target="footnote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文档" ma:contentTypeID="0x0101009B850C2263FFBA4AA997F4BE382C49A8" ma:contentTypeVersion="1" ma:contentTypeDescription="新建文档。" ma:contentTypeScope="" ma:versionID="69ce4fbc614ab0465b166a80269acde7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5107b0345c29e57748057d300629ffc8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计划开始日期" ma:description="“计划开始日期”是由“发布”功能创建的网站栏。它用于指定第一次向网站访问者显示此页面的日期和时间。" ma:hidden="true" ma:internalName="PublishingStartDate">
      <xsd:simpleType>
        <xsd:restriction base="dms:Unknown"/>
      </xsd:simpleType>
    </xsd:element>
    <xsd:element name="PublishingExpirationDate" ma:index="9" nillable="true" ma:displayName="计划结束日期" ma:description="“计划结束日期”是由“发布”功能创建的网站栏。它用于指定不再向网站访问者显示此页面的日期和时间。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内容类型"/>
        <xsd:element ref="dc:title" minOccurs="0" maxOccurs="1" ma:index="4" ma:displayName="标题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8D87BEC6-5B70-4D09-BCBF-875E5DE783CF}"/>
</file>

<file path=customXml/itemProps2.xml><?xml version="1.0" encoding="utf-8"?>
<ds:datastoreItem xmlns:ds="http://schemas.openxmlformats.org/officeDocument/2006/customXml" ds:itemID="{EF3651F4-8B8D-4D6D-979E-7B4292242B60}"/>
</file>

<file path=customXml/itemProps3.xml><?xml version="1.0" encoding="utf-8"?>
<ds:datastoreItem xmlns:ds="http://schemas.openxmlformats.org/officeDocument/2006/customXml" ds:itemID="{8F7D4436-86B1-4F46-A8AB-A3DBE310D7C9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37</Words>
  <Characters>217</Characters>
  <Application>Microsoft Office Word</Application>
  <DocSecurity>0</DocSecurity>
  <Lines>1</Lines>
  <Paragraphs>1</Paragraphs>
  <ScaleCrop>false</ScaleCrop>
  <Company>微软中国</Company>
  <LinksUpToDate>false</LinksUpToDate>
  <CharactersWithSpaces>253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微软用户</dc:creator>
  <cp:lastModifiedBy>周勇军</cp:lastModifiedBy>
  <cp:revision>3</cp:revision>
  <cp:lastPrinted>2018-01-22T06:48:00Z</cp:lastPrinted>
  <dcterms:created xsi:type="dcterms:W3CDTF">2018-12-03T07:41:00Z</dcterms:created>
  <dcterms:modified xsi:type="dcterms:W3CDTF">2018-12-03T07:42:00Z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0x0101009B850C2263FFBA4AA997F4BE382C49A8</vt:lpwstr>
  </property>
</Properties>
</file>