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="00C275C4">
        <w:rPr>
          <w:rFonts w:hint="eastAsia"/>
          <w:sz w:val="32"/>
          <w:szCs w:val="32"/>
        </w:rPr>
        <w:t>3</w:t>
      </w:r>
      <w:r w:rsidRPr="00BD60C4">
        <w:rPr>
          <w:rFonts w:hint="eastAsia"/>
          <w:sz w:val="32"/>
          <w:szCs w:val="32"/>
        </w:rPr>
        <w:t>次竞拍</w:t>
      </w:r>
      <w:r w:rsidRPr="00BD60C4">
        <w:rPr>
          <w:rFonts w:hint="eastAsia"/>
          <w:sz w:val="32"/>
          <w:szCs w:val="32"/>
        </w:rPr>
        <w:t>PE</w:t>
      </w:r>
      <w:r w:rsidRPr="00BD60C4">
        <w:rPr>
          <w:rFonts w:hint="eastAsia"/>
          <w:sz w:val="32"/>
          <w:szCs w:val="32"/>
        </w:rPr>
        <w:t>再生粒子产品标书</w:t>
      </w:r>
    </w:p>
    <w:p w:rsidR="00BD60C4" w:rsidRDefault="00BD60C4"/>
    <w:tbl>
      <w:tblPr>
        <w:tblW w:w="14046" w:type="dxa"/>
        <w:jc w:val="center"/>
        <w:tblInd w:w="256" w:type="dxa"/>
        <w:tblLook w:val="04A0"/>
      </w:tblPr>
      <w:tblGrid>
        <w:gridCol w:w="567"/>
        <w:gridCol w:w="1965"/>
        <w:gridCol w:w="1336"/>
        <w:gridCol w:w="2551"/>
        <w:gridCol w:w="2208"/>
        <w:gridCol w:w="1180"/>
        <w:gridCol w:w="1409"/>
        <w:gridCol w:w="1464"/>
        <w:gridCol w:w="1366"/>
      </w:tblGrid>
      <w:tr w:rsidR="001B38E6" w:rsidRPr="00BD60C4" w:rsidTr="001C6AC9">
        <w:trPr>
          <w:trHeight w:val="7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</w:t>
            </w:r>
          </w:p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竞价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71121F" w:rsidRPr="00BD60C4" w:rsidTr="005C448F">
        <w:trPr>
          <w:trHeight w:val="534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5E3365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  <w:p w:rsidR="0071121F" w:rsidRPr="00BD60C4" w:rsidRDefault="0071121F" w:rsidP="005E3365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（正常料）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5E3365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09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见质量</w:t>
            </w:r>
            <w:proofErr w:type="gramEnd"/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报告单以及现场实物样品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C275C4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2020年10月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8F6E69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F6E6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21F" w:rsidRPr="008F6E69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8F6E6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44</w:t>
            </w:r>
            <w:r w:rsidRPr="008F6E6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±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1121F" w:rsidRPr="00BD60C4" w:rsidTr="005C448F">
        <w:trPr>
          <w:trHeight w:val="149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4331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参照《协议销售低密度聚乙烯再生树脂产品质量标准》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1C6AC9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2020年11月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1121F" w:rsidRPr="00BD60C4" w:rsidTr="005C448F">
        <w:trPr>
          <w:trHeight w:val="16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5E3365">
              <w:rPr>
                <w:rFonts w:ascii="宋体" w:eastAsia="宋体" w:hAnsi="宋体" w:cs="宋体"/>
                <w:kern w:val="0"/>
                <w:sz w:val="28"/>
                <w:szCs w:val="28"/>
              </w:rPr>
              <w:t>2020-011</w:t>
            </w: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43318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C275C4" w:rsidRDefault="0071121F" w:rsidP="001C6AC9">
            <w:pPr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0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2月</w:t>
            </w:r>
          </w:p>
        </w:tc>
        <w:tc>
          <w:tcPr>
            <w:tcW w:w="11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1121F" w:rsidRPr="00BD60C4" w:rsidTr="005C448F">
        <w:trPr>
          <w:trHeight w:val="70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5E3365">
              <w:rPr>
                <w:rFonts w:ascii="宋体" w:eastAsia="宋体" w:hAnsi="宋体" w:cs="宋体"/>
                <w:kern w:val="0"/>
                <w:sz w:val="28"/>
                <w:szCs w:val="28"/>
              </w:rPr>
              <w:t>2021-001</w:t>
            </w: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43318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C275C4" w:rsidRDefault="0071121F" w:rsidP="001C6AC9">
            <w:pPr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2021年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1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1121F" w:rsidRPr="00BD60C4" w:rsidTr="005C448F">
        <w:trPr>
          <w:trHeight w:val="195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5E3365">
              <w:rPr>
                <w:rFonts w:ascii="宋体" w:eastAsia="宋体" w:hAnsi="宋体" w:cs="宋体"/>
                <w:kern w:val="0"/>
                <w:sz w:val="28"/>
                <w:szCs w:val="28"/>
              </w:rPr>
              <w:t>2021-002</w:t>
            </w: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B43318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Pr="00C275C4" w:rsidRDefault="0071121F" w:rsidP="00C275C4">
            <w:pPr>
              <w:spacing w:line="400" w:lineRule="exact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2021年2月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1F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21F" w:rsidRPr="00BD60C4" w:rsidRDefault="0071121F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1F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275C4" w:rsidRPr="00BD60C4" w:rsidTr="001C6AC9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PE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再生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粒子</w:t>
            </w:r>
          </w:p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（开、停车料）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2020-012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43318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C275C4" w:rsidP="0071121F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2020年</w:t>
            </w:r>
            <w:r w:rsidR="00D274A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-1</w:t>
            </w:r>
            <w:r w:rsidR="0071121F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0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5C4" w:rsidRPr="00BD60C4" w:rsidRDefault="0071121F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365" w:rsidRDefault="005E3365" w:rsidP="00BD60C4">
      <w:r>
        <w:separator/>
      </w:r>
    </w:p>
  </w:endnote>
  <w:endnote w:type="continuationSeparator" w:id="1">
    <w:p w:rsidR="005E3365" w:rsidRDefault="005E336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365" w:rsidRDefault="005E3365" w:rsidP="00BD60C4">
      <w:r>
        <w:separator/>
      </w:r>
    </w:p>
  </w:footnote>
  <w:footnote w:type="continuationSeparator" w:id="1">
    <w:p w:rsidR="005E3365" w:rsidRDefault="005E336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F38"/>
    <w:rsid w:val="00103863"/>
    <w:rsid w:val="00113258"/>
    <w:rsid w:val="001623EA"/>
    <w:rsid w:val="001B38E6"/>
    <w:rsid w:val="001C6AC9"/>
    <w:rsid w:val="002B333E"/>
    <w:rsid w:val="00366328"/>
    <w:rsid w:val="00504DEE"/>
    <w:rsid w:val="005E3365"/>
    <w:rsid w:val="00675D36"/>
    <w:rsid w:val="006841DD"/>
    <w:rsid w:val="0069236D"/>
    <w:rsid w:val="00707CF3"/>
    <w:rsid w:val="0071121F"/>
    <w:rsid w:val="00897DA8"/>
    <w:rsid w:val="008B7FE8"/>
    <w:rsid w:val="008F6E69"/>
    <w:rsid w:val="00971155"/>
    <w:rsid w:val="00AC065C"/>
    <w:rsid w:val="00AE1895"/>
    <w:rsid w:val="00B43318"/>
    <w:rsid w:val="00BD60C4"/>
    <w:rsid w:val="00C275C4"/>
    <w:rsid w:val="00D10D43"/>
    <w:rsid w:val="00D274A3"/>
    <w:rsid w:val="00D46ACA"/>
    <w:rsid w:val="00E9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8AF4D1-F7F9-480E-9F53-6D7A0030370D}"/>
</file>

<file path=customXml/itemProps2.xml><?xml version="1.0" encoding="utf-8"?>
<ds:datastoreItem xmlns:ds="http://schemas.openxmlformats.org/officeDocument/2006/customXml" ds:itemID="{ADBC0994-A4D0-4613-9F42-45D91AB6E35E}"/>
</file>

<file path=customXml/itemProps3.xml><?xml version="1.0" encoding="utf-8"?>
<ds:datastoreItem xmlns:ds="http://schemas.openxmlformats.org/officeDocument/2006/customXml" ds:itemID="{2949BE56-9FE1-4778-A430-A35B54654F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</Words>
  <Characters>323</Characters>
  <Application>Microsoft Office Word</Application>
  <DocSecurity>0</DocSecurity>
  <Lines>2</Lines>
  <Paragraphs>1</Paragraphs>
  <ScaleCrop>false</ScaleCrop>
  <Company>http://sdwm.org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个人用户</cp:lastModifiedBy>
  <cp:revision>17</cp:revision>
  <dcterms:created xsi:type="dcterms:W3CDTF">2020-04-21T08:40:00Z</dcterms:created>
  <dcterms:modified xsi:type="dcterms:W3CDTF">2020-11-05T02:45:00Z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