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中国石化仪征化纤有限责任公司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2168" w:firstLineChars="600"/>
        <w:jc w:val="lef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通勤车租赁服务招标公告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br w:type="textWrapping"/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br w:type="textWrapping"/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一、项目基本情况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br w:type="textWrapping"/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1.项目名称：中国石化仪征化纤有限责任公司通勤车租赁服务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lef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2.项目内容：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00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2.1白班通勤服务路线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2.2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倒班线31路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通勤服务路线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2.3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倒班线33路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通勤服务路线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2.4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临时增加通勤车辆（特殊天气，补充上述三路线用车）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00" w:firstLineChars="200"/>
        <w:jc w:val="left"/>
        <w:textAlignment w:val="auto"/>
        <w:rPr>
          <w:rFonts w:hint="default" w:ascii="仿宋" w:hAnsi="仿宋" w:eastAsia="仿宋" w:cs="仿宋"/>
          <w:color w:val="FF6666"/>
          <w:sz w:val="21"/>
          <w:szCs w:val="21"/>
          <w:highlight w:val="none"/>
          <w:lang w:val="en-US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3.合同履行期限：1年。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highlight w:val="none"/>
          <w:lang w:val="en-US" w:eastAsia="zh-CN"/>
        </w:rPr>
        <w:t>合同期满，双方无异议，自动顺延，最多顺延2年。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4.本次招标不接收联合体参与投标。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br w:type="textWrapping"/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二、投标单位的基本资格要求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br w:type="textWrapping"/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1.满足《中华人民共和国政府采购法》第二十二条规定。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br w:type="textWrapping"/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2.具有有效期内道路运输经营许可证，且经营范围包含县内、县际包车客运。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3.在“国家企业信用信息公示系统”网站（www.gsxt.gov.cn）未被列入经营异常名录和严重违法失信企业名单和在信用中国网站（www.creditchina.gov.cn）未被列入失信被执行人。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4.不存在被责令停产停业、暂扣或者吊销许可证、暂扣或者吊销执照；不存在进入清算程序,或者被宣告破产，或者其他丧失履约能力的情形。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5.近三年内没有发生一般及以上安全生产责任事故。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br w:type="textWrapping"/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三、报名及报名时提供的文件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br w:type="textWrapping"/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1.报名时间：2024年7月9日至2024年7月13日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2.地点：中国石化仪征化纤有限责任公司行政事务中心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00" w:firstLineChars="200"/>
        <w:jc w:val="left"/>
        <w:textAlignment w:val="auto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3.联系人：朱红建  13505272581  83233582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4.投标人报名时须提供：企业法人授权委托书及被授权人的有效身份证件、营业执照、税务登记证、组织机构代码证（或三证合一的营业执照）、企业资质证书等加盖公章的复印件，以及投标人认为有必要提交的其他资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left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 xml:space="preserve">四、评标办法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采用综合评标法：在最大限度地满足招标文件实质性要求前提下，按照招标文件中规定的技术和商务两项因素进行综合评审后，推荐综合得分高的投标人为中标候选人。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lef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五、开标时间和地点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br w:type="textWrapping"/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1.开标时间：2024年7月30日下午2：00时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br w:type="textWrapping"/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2.地点：中国石化仪征化纤有限责任公司行政事务中心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left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六、投标保证金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1.开标前2日缴纳投标保证金5万元。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2.未中标人的投标保证金按仪化公司相关财务规定流程如数退还，上述款项不计息。下列任何情况发生时，投标保证金将被没收：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2.1 投标截止后投标人撤销投标文件的。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2.2 中标人无正当理由不与招标人签订合同的。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2.3 在签订合同时提出附加条件的。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2.4 被取消中标资格的。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br w:type="textWrapping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3600" w:firstLineChars="1200"/>
        <w:jc w:val="lef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中国石化仪征化纤有限责任公司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4500" w:firstLineChars="1500"/>
        <w:jc w:val="lef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2024年7月9</w:t>
      </w: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7959B0"/>
    <w:rsid w:val="006B5DC4"/>
    <w:rsid w:val="03F1395E"/>
    <w:rsid w:val="13395D83"/>
    <w:rsid w:val="13F42303"/>
    <w:rsid w:val="21C22724"/>
    <w:rsid w:val="24184D86"/>
    <w:rsid w:val="29436693"/>
    <w:rsid w:val="2B862FAD"/>
    <w:rsid w:val="30E44793"/>
    <w:rsid w:val="37A70718"/>
    <w:rsid w:val="3AF74B63"/>
    <w:rsid w:val="3DE16B65"/>
    <w:rsid w:val="44F15F56"/>
    <w:rsid w:val="57C3705B"/>
    <w:rsid w:val="5B02252E"/>
    <w:rsid w:val="5E130CB0"/>
    <w:rsid w:val="5F2E1F8A"/>
    <w:rsid w:val="707959B0"/>
    <w:rsid w:val="709003FD"/>
    <w:rsid w:val="726A2386"/>
    <w:rsid w:val="76E84255"/>
    <w:rsid w:val="7DBF6956"/>
    <w:rsid w:val="7E183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B850C2263FFBA4AA997F4BE382C49A8" ma:contentTypeVersion="1" ma:contentTypeDescription="新建文档。" ma:contentTypeScope="" ma:versionID="69ce4fbc614ab0465b166a80269acde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8B44382-CB84-4278-9BB9-9C476390BED8}"/>
</file>

<file path=customXml/itemProps2.xml><?xml version="1.0" encoding="utf-8"?>
<ds:datastoreItem xmlns:ds="http://schemas.openxmlformats.org/officeDocument/2006/customXml" ds:itemID="{3B2DAACC-A02C-4EA4-A90B-ED10E9ECAAD4}"/>
</file>

<file path=customXml/itemProps3.xml><?xml version="1.0" encoding="utf-8"?>
<ds:datastoreItem xmlns:ds="http://schemas.openxmlformats.org/officeDocument/2006/customXml" ds:itemID="{AB55462D-A140-4A7A-BB09-63B3BA493E6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Office_11.8.0.16970_F1E327BC-269C-435d-A152-05C5408002CA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朱红建</dc:creator>
  <cp:lastModifiedBy>朱红建</cp:lastModifiedBy>
  <cp:revision>1</cp:revision>
  <cp:lastPrinted>2024-07-04T08:34:00Z</cp:lastPrinted>
  <dcterms:created xsi:type="dcterms:W3CDTF">2024-05-31T01:56:00Z</dcterms:created>
  <dcterms:modified xsi:type="dcterms:W3CDTF">2024-07-09T03:20:16Z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2052-11.8.0.16970</vt:lpwstr>
  </property>
  <property fmtid="{D5CDD505-2E9C-101B-9397-08002B2CF9AE}" pid="3" name="ICV">
    <vt:lpwstr>62648C30F0184850AAE207E727E9A7B5</vt:lpwstr>
  </property>
  <property fmtid="{D5CDD505-2E9C-101B-9397-08002B2CF9AE}" pid="4" name="ContentTypeId">
    <vt:lpwstr>0x0101009B850C2263FFBA4AA997F4BE382C49A8</vt:lpwstr>
  </property>
</Properties>
</file>